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D01EE" w14:textId="65E59F10" w:rsidR="00471008" w:rsidRPr="00471008" w:rsidRDefault="00471008" w:rsidP="00471008">
      <w:pPr>
        <w:pStyle w:val="Ttulo1"/>
      </w:pPr>
      <w:r>
        <w:t>E</w:t>
      </w:r>
      <w:r w:rsidR="007E5A3D">
        <w:t>strategias de mitigación de defectos</w:t>
      </w:r>
    </w:p>
    <w:p w14:paraId="791A1B82" w14:textId="46B02735" w:rsidR="00286916" w:rsidRDefault="007B2A96">
      <w:r>
        <w:t>En una empresa de embolsado de harina llega una demanda la cual dice que los últimos 4 empaques de harina han llegado con pelos en el producto.</w:t>
      </w:r>
    </w:p>
    <w:p w14:paraId="7C0F6EE5" w14:textId="04F86F39" w:rsidR="007B2A96" w:rsidRDefault="007B2A96">
      <w:r>
        <w:t>Mitigación:</w:t>
      </w:r>
    </w:p>
    <w:p w14:paraId="24351806" w14:textId="2C3E25E5" w:rsidR="007B2A96" w:rsidRDefault="007B2A96" w:rsidP="007B2A96">
      <w:pPr>
        <w:pStyle w:val="Prrafodelista"/>
        <w:numPr>
          <w:ilvl w:val="0"/>
          <w:numId w:val="1"/>
        </w:numPr>
      </w:pPr>
      <w:r>
        <w:t xml:space="preserve">se ha analizado el error y se le han entregado 2 redecillas a cada empleado para evitar el </w:t>
      </w:r>
      <w:r w:rsidR="00471008">
        <w:t>problema,</w:t>
      </w:r>
      <w:r>
        <w:t xml:space="preserve"> pero todavía se puede tener errores en la </w:t>
      </w:r>
      <w:r w:rsidR="00471008">
        <w:t>solución.</w:t>
      </w:r>
    </w:p>
    <w:p w14:paraId="5A8D2DA3" w14:textId="7FDA5718" w:rsidR="007B2A96" w:rsidRDefault="007B2A96">
      <w:r>
        <w:t>Defender:</w:t>
      </w:r>
    </w:p>
    <w:p w14:paraId="764C30D9" w14:textId="4A4A1B2D" w:rsidR="007B2A96" w:rsidRDefault="00471008" w:rsidP="007B2A96">
      <w:pPr>
        <w:pStyle w:val="Prrafodelista"/>
        <w:numPr>
          <w:ilvl w:val="0"/>
          <w:numId w:val="1"/>
        </w:numPr>
      </w:pPr>
      <w:r>
        <w:t xml:space="preserve">se le agregara una cada entrada de la fábrica una caja la cual contenga redecillas para asi evitar que los empleados ingresen sin la misma y al salir un bote para depositarlas y que no las reutilicen. También se </w:t>
      </w:r>
      <w:proofErr w:type="gramStart"/>
      <w:r>
        <w:t>le</w:t>
      </w:r>
      <w:proofErr w:type="gramEnd"/>
      <w:r>
        <w:t xml:space="preserve"> solicitara a los empleados no ingresar a la fabrica con barba para evitar el mismo problema.</w:t>
      </w:r>
    </w:p>
    <w:p w14:paraId="1BDEBA13" w14:textId="1E88255E" w:rsidR="00471008" w:rsidRDefault="00471008" w:rsidP="00471008">
      <w:r>
        <w:t>Reaccionar:</w:t>
      </w:r>
    </w:p>
    <w:p w14:paraId="680E463C" w14:textId="0E3206EA" w:rsidR="00471008" w:rsidRDefault="00471008" w:rsidP="00471008">
      <w:pPr>
        <w:pStyle w:val="Prrafodelista"/>
        <w:numPr>
          <w:ilvl w:val="0"/>
          <w:numId w:val="1"/>
        </w:numPr>
      </w:pPr>
      <w:r>
        <w:t>en caso de que algún empleado ingrese a la fabrica se colocara a una persona la cual sea la encargada de verificar que todos ingresen a la fabrica con la redecilla y al salir otro para verificar que estas sean depositadas</w:t>
      </w:r>
    </w:p>
    <w:p w14:paraId="304002E5" w14:textId="66C2C3C0" w:rsidR="00471008" w:rsidRDefault="00471008" w:rsidP="007E5A3D"/>
    <w:sectPr w:rsidR="004710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4A4C"/>
    <w:multiLevelType w:val="hybridMultilevel"/>
    <w:tmpl w:val="9574088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318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96"/>
    <w:rsid w:val="00286916"/>
    <w:rsid w:val="00471008"/>
    <w:rsid w:val="007B2A96"/>
    <w:rsid w:val="007E5A3D"/>
    <w:rsid w:val="00C7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FE0940"/>
  <w15:chartTrackingRefBased/>
  <w15:docId w15:val="{4F9E7CB3-5DF0-4EDF-B266-68BD11FB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1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75144"/>
    <w:pPr>
      <w:keepNext/>
      <w:keepLines/>
      <w:spacing w:before="40" w:after="0" w:line="265" w:lineRule="auto"/>
      <w:ind w:left="10" w:right="16" w:hanging="10"/>
      <w:jc w:val="center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75144"/>
    <w:rPr>
      <w:rFonts w:ascii="Arial" w:eastAsiaTheme="majorEastAsia" w:hAnsi="Arial" w:cstheme="majorBidi"/>
      <w:b/>
      <w:color w:val="000000" w:themeColor="text1"/>
      <w:sz w:val="28"/>
      <w:szCs w:val="26"/>
      <w:lang w:eastAsia="es-GT"/>
    </w:rPr>
  </w:style>
  <w:style w:type="paragraph" w:styleId="Prrafodelista">
    <w:name w:val="List Paragraph"/>
    <w:basedOn w:val="Normal"/>
    <w:uiPriority w:val="34"/>
    <w:qFormat/>
    <w:rsid w:val="007B2A9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1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Sandoval Arjona</dc:creator>
  <cp:keywords/>
  <dc:description/>
  <cp:lastModifiedBy>Juan Carlos Sandoval Arjona</cp:lastModifiedBy>
  <cp:revision>1</cp:revision>
  <dcterms:created xsi:type="dcterms:W3CDTF">2022-09-06T13:43:00Z</dcterms:created>
  <dcterms:modified xsi:type="dcterms:W3CDTF">2022-09-06T13:54:00Z</dcterms:modified>
</cp:coreProperties>
</file>