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A6FF" w14:textId="24F802C4" w:rsidR="003E2070" w:rsidRDefault="003E2070" w:rsidP="003E2070">
      <w:pPr>
        <w:jc w:val="center"/>
        <w:rPr>
          <w:rFonts w:ascii="Arial" w:hAnsi="Arial" w:cs="Arial"/>
          <w:sz w:val="24"/>
          <w:szCs w:val="24"/>
        </w:rPr>
      </w:pPr>
      <w:r w:rsidRPr="003E2070">
        <w:rPr>
          <w:rFonts w:ascii="Arial" w:hAnsi="Arial" w:cs="Arial"/>
          <w:sz w:val="24"/>
          <w:szCs w:val="24"/>
        </w:rPr>
        <w:t>Syllabus for Princeton Neuroscience Institute MATLAB bootcamp 2023</w:t>
      </w:r>
    </w:p>
    <w:p w14:paraId="5B1D4988" w14:textId="77777777" w:rsidR="003E2070" w:rsidRPr="003E2070" w:rsidRDefault="003E2070" w:rsidP="003E2070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2006"/>
        <w:gridCol w:w="6579"/>
      </w:tblGrid>
      <w:tr w:rsidR="003E2070" w:rsidRPr="003E2070" w14:paraId="3BB5E899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423F7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48A3C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7C88F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Topics</w:t>
            </w:r>
          </w:p>
        </w:tc>
      </w:tr>
      <w:tr w:rsidR="003E2070" w:rsidRPr="003E2070" w14:paraId="65469530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8F678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43EFA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06/06 and 06/08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0A715" w14:textId="04DF41C9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Intro to </w:t>
            </w: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MATLAB</w:t>
            </w: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variable types</w:t>
            </w:r>
          </w:p>
        </w:tc>
      </w:tr>
      <w:tr w:rsidR="003E2070" w:rsidRPr="003E2070" w14:paraId="6C9DD24E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633FF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59B26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06/13 and 06/15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DCEA9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Functions</w:t>
            </w:r>
          </w:p>
        </w:tc>
      </w:tr>
      <w:tr w:rsidR="003E2070" w:rsidRPr="003E2070" w14:paraId="6281B7A6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9DAEB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53FF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06/20 and 06/22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32364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Loops</w:t>
            </w:r>
          </w:p>
        </w:tc>
      </w:tr>
      <w:tr w:rsidR="003E2070" w:rsidRPr="003E2070" w14:paraId="239A7E6E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F531E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46A62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06/27 and 06/29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20C32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Plotting figures</w:t>
            </w:r>
          </w:p>
        </w:tc>
      </w:tr>
      <w:tr w:rsidR="003E2070" w:rsidRPr="003E2070" w14:paraId="43E801FD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11881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5F5D6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07/04 and 07/06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4FF04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find peaks function, curve fitting</w:t>
            </w:r>
          </w:p>
        </w:tc>
      </w:tr>
      <w:tr w:rsidR="003E2070" w:rsidRPr="003E2070" w14:paraId="6462B1EE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10FF7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E5464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07/11 and 07/13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85C1D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clustering, regression, correlation</w:t>
            </w:r>
          </w:p>
        </w:tc>
      </w:tr>
      <w:tr w:rsidR="003E2070" w:rsidRPr="003E2070" w14:paraId="008BCE76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0D8CB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9BBB6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07/18 and 07/20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31866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modeling LIF, plotting place cells, or fitting simple GLMs</w:t>
            </w:r>
          </w:p>
        </w:tc>
      </w:tr>
      <w:tr w:rsidR="003E2070" w:rsidRPr="003E2070" w14:paraId="5421BB83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C2A56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0D1D3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07/25 and 07/27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E73EB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code reproducibility, GitHub</w:t>
            </w:r>
          </w:p>
        </w:tc>
      </w:tr>
    </w:tbl>
    <w:p w14:paraId="6ECF379D" w14:textId="77777777" w:rsidR="00FD1E1C" w:rsidRPr="003E2070" w:rsidRDefault="00FD1E1C">
      <w:pPr>
        <w:rPr>
          <w:rFonts w:ascii="Arial" w:hAnsi="Arial" w:cs="Arial"/>
        </w:rPr>
      </w:pPr>
    </w:p>
    <w:sectPr w:rsidR="00FD1E1C" w:rsidRPr="003E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70"/>
    <w:rsid w:val="00297704"/>
    <w:rsid w:val="003E2070"/>
    <w:rsid w:val="00FD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15E8"/>
  <w15:chartTrackingRefBased/>
  <w15:docId w15:val="{5D126E90-D267-4E68-A622-DD13E830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2023-06-06T15:32:00Z</dcterms:created>
  <dcterms:modified xsi:type="dcterms:W3CDTF">2023-06-06T15:35:00Z</dcterms:modified>
</cp:coreProperties>
</file>