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}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-435398</wp:posOffset>
                </wp:positionH>
                <wp:positionV relativeFrom="paragraph">
                  <wp:posOffset>33444</wp:posOffset>
                </wp:positionV>
                <wp:extent cx="6580505" cy="1500317"/>
                <wp:effectExtent b="0" l="0" r="0" t="0"/>
                <wp:wrapNone/>
                <wp:docPr id="4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050975" y="3031950"/>
                          <a:ext cx="6580505" cy="1500317"/>
                          <a:chOff x="2050975" y="3031950"/>
                          <a:chExt cx="6585300" cy="1496000"/>
                        </a:xfrm>
                      </wpg:grpSpPr>
                      <wpg:grpSp>
                        <wpg:cNvGrpSpPr/>
                        <wpg:grpSpPr>
                          <a:xfrm>
                            <a:off x="2055748" y="3036733"/>
                            <a:ext cx="6580505" cy="1486516"/>
                            <a:chOff x="0" y="0"/>
                            <a:chExt cx="5903463" cy="1486875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903450" cy="1486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024758" y="239160"/>
                              <a:ext cx="4878705" cy="123631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0000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Guía1. Definición Proyecto APT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Asignatura Capstone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993000" cy="1486800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 cap="flat" cmpd="sng" w="9525">
                              <a:solidFill>
                                <a:srgbClr val="FFFFFF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both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ffff"/>
                                    <w:sz w:val="20"/>
                                    <w:vertAlign w:val="baseline"/>
                                  </w:rPr>
                                  <w:t xml:space="preserve">            ╱|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both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ffff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ffff"/>
                                    <w:sz w:val="20"/>
                                    <w:vertAlign w:val="baseline"/>
                                  </w:rPr>
                                  <w:t xml:space="preserve"> </w:t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ffff"/>
                                    <w:sz w:val="20"/>
                                    <w:vertAlign w:val="baseline"/>
                                  </w:rPr>
                                  <w:t xml:space="preserve">          (˚ˎ 。7 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both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ffff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ffff"/>
                                    <w:sz w:val="20"/>
                                    <w:vertAlign w:val="baseline"/>
                                  </w:rPr>
                                  <w:t xml:space="preserve">           |、˜〵  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both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ffff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ffff"/>
                                    <w:sz w:val="20"/>
                                    <w:vertAlign w:val="baseline"/>
                                  </w:rPr>
                                  <w:t xml:space="preserve">           じしˍ,)ノ</w:t>
                                </w: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-435398</wp:posOffset>
                </wp:positionH>
                <wp:positionV relativeFrom="paragraph">
                  <wp:posOffset>33444</wp:posOffset>
                </wp:positionV>
                <wp:extent cx="6580505" cy="1500317"/>
                <wp:effectExtent b="0" l="0" r="0" t="0"/>
                <wp:wrapNone/>
                <wp:docPr id="48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80505" cy="1500317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4472c4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4472c4"/>
          <w:sz w:val="32"/>
          <w:szCs w:val="32"/>
          <w:u w:val="none"/>
          <w:shd w:fill="auto" w:val="clear"/>
          <w:vertAlign w:val="baseline"/>
          <w:rtl w:val="0"/>
        </w:rPr>
        <w:t xml:space="preserve">PARTE I</w:t>
      </w:r>
    </w:p>
    <w:tbl>
      <w:tblPr>
        <w:tblStyle w:val="Table1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1. Antecedentes Personales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se presenta una tabla en la que debes completar la información solicitada. </w:t>
            </w:r>
          </w:p>
        </w:tc>
      </w:tr>
    </w:tbl>
    <w:p w:rsidR="00000000" w:rsidDel="00000000" w:rsidP="00000000" w:rsidRDefault="00000000" w:rsidRPr="00000000" w14:paraId="0000000B">
      <w:pPr>
        <w:rPr>
          <w:b w:val="1"/>
          <w:bCs w:val="1"/>
          <w:color w:val="4472c4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534"/>
        <w:gridCol w:w="6964"/>
        <w:tblGridChange w:id="0">
          <w:tblGrid>
            <w:gridCol w:w="2534"/>
            <w:gridCol w:w="6964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Nombre estudiante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Thalia Alarcón</w:t>
            </w:r>
          </w:p>
          <w:p w:rsidR="00000000" w:rsidDel="00000000" w:rsidP="00000000" w:rsidRDefault="00000000" w:rsidRPr="00000000" w14:paraId="0000000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Roberto Huaitro</w:t>
            </w:r>
          </w:p>
          <w:p w:rsidR="00000000" w:rsidDel="00000000" w:rsidP="00000000" w:rsidRDefault="00000000" w:rsidRPr="00000000" w14:paraId="0000000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Vicente Pérez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20.225.229-k</w:t>
            </w:r>
          </w:p>
          <w:p w:rsidR="00000000" w:rsidDel="00000000" w:rsidP="00000000" w:rsidRDefault="00000000" w:rsidRPr="00000000" w14:paraId="0000001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15.532.593-3</w:t>
            </w:r>
          </w:p>
          <w:p w:rsidR="00000000" w:rsidDel="00000000" w:rsidP="00000000" w:rsidRDefault="00000000" w:rsidRPr="00000000" w14:paraId="0000001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20.465.423-9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Carrera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Ingeniería en informática</w:t>
            </w:r>
          </w:p>
        </w:tc>
      </w:tr>
      <w:tr>
        <w:trPr>
          <w:cantSplit w:val="0"/>
          <w:trHeight w:val="41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Sede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Puente Alto</w:t>
            </w:r>
          </w:p>
        </w:tc>
      </w:tr>
    </w:tbl>
    <w:p w:rsidR="00000000" w:rsidDel="00000000" w:rsidP="00000000" w:rsidRDefault="00000000" w:rsidRPr="00000000" w14:paraId="00000018">
      <w:pPr>
        <w:rPr>
          <w:b w:val="1"/>
          <w:bCs w:val="1"/>
          <w:color w:val="4472c4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9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2. Descripción Proyecto APT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 la descripción debes señalar brevemente el nombre de tu proyecto APT y las competencias del perfil de egreso que vas a poner en práctica. Si en tu carrera están definidas las áreas de desempeño, también menciona a qué áreas de desempeño está vinculado el proyecto. </w:t>
            </w:r>
          </w:p>
        </w:tc>
      </w:tr>
    </w:tbl>
    <w:p w:rsidR="00000000" w:rsidDel="00000000" w:rsidP="00000000" w:rsidRDefault="00000000" w:rsidRPr="00000000" w14:paraId="0000001B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587"/>
        <w:gridCol w:w="6911"/>
        <w:tblGridChange w:id="0">
          <w:tblGrid>
            <w:gridCol w:w="2587"/>
            <w:gridCol w:w="6911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C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Nombre del proyecto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PetPace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Área (s) de desempeño(s)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Desarrolla Movíl, Modelamiento de Bases de datos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Competencias </w:t>
            </w:r>
          </w:p>
          <w:p w:rsidR="00000000" w:rsidDel="00000000" w:rsidP="00000000" w:rsidRDefault="00000000" w:rsidRPr="00000000" w14:paraId="00000021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18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Diseñar y generar soluciones de software innovadoras y de calidad, aplicando el ciclo de vida de éste, según las características del proyecto, las mejores prácticas de la industria y sus estándares de calidad.</w:t>
            </w:r>
          </w:p>
          <w:p w:rsidR="00000000" w:rsidDel="00000000" w:rsidP="00000000" w:rsidRDefault="00000000" w:rsidRPr="00000000" w14:paraId="00000023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18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Diseñar y generar soluciones que permitan resolver los requerimientos de información en el contexto de las organizaciones, considerando bases de datos relacionales y no relacionales.</w:t>
            </w:r>
          </w:p>
          <w:p w:rsidR="00000000" w:rsidDel="00000000" w:rsidP="00000000" w:rsidRDefault="00000000" w:rsidRPr="00000000" w14:paraId="00000024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18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Diseñar y adaptar los procesos de ingeniería de requisitos, a través del uso de metodologías de vanguardia y estándares de la industria, para el desarrollo de soluciones TI complejas, innovadoras y de calidad.</w:t>
            </w:r>
          </w:p>
          <w:p w:rsidR="00000000" w:rsidDel="00000000" w:rsidP="00000000" w:rsidRDefault="00000000" w:rsidRPr="00000000" w14:paraId="00000025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18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Evaluar y gestionar proyectos en su área de especialización profesional, durante todo el ciclo de vida, de acuerdo a buenas prácticas y utilizando metodologías y herramientas de software, para cumplir con los requerimientos de la organización en contextos tradicionales y ágiles.</w:t>
            </w:r>
          </w:p>
          <w:p w:rsidR="00000000" w:rsidDel="00000000" w:rsidP="00000000" w:rsidRDefault="00000000" w:rsidRPr="00000000" w14:paraId="00000026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18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Diseñar soluciones de software, abarcando todo el ciclo de vida de éste, de acuerdo a estándares, marcos de trabajo y regulatorios, tecnologías y metodologías que promueven la innovación, con foco en la calidad, seguridad y sostenibilidad del proyecto.</w:t>
            </w:r>
          </w:p>
          <w:p w:rsidR="00000000" w:rsidDel="00000000" w:rsidP="00000000" w:rsidRDefault="00000000" w:rsidRPr="00000000" w14:paraId="00000027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18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Desarrollar proyectos de software innovadores para plataformas y dispositivos móviles, por medio de marcos de trabajo, herramientas de desarrollo, lenguajes de programación y buenas prácticas de la industria del desarrollo de software.</w:t>
            </w:r>
          </w:p>
          <w:p w:rsidR="00000000" w:rsidDel="00000000" w:rsidP="00000000" w:rsidRDefault="00000000" w:rsidRPr="00000000" w14:paraId="00000028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5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B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3. Fundamentación Proyecto APT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se presentan distintos campos que debes completar con la información solicitada. Esta sección busca que describas en detalle tu proyecto y justifiques su relevancia y pertinencia.  </w:t>
            </w:r>
          </w:p>
        </w:tc>
      </w:tr>
    </w:tbl>
    <w:p w:rsidR="00000000" w:rsidDel="00000000" w:rsidP="00000000" w:rsidRDefault="00000000" w:rsidRPr="00000000" w14:paraId="0000002D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386"/>
        <w:gridCol w:w="7112"/>
        <w:tblGridChange w:id="0">
          <w:tblGrid>
            <w:gridCol w:w="2386"/>
            <w:gridCol w:w="7112"/>
          </w:tblGrid>
        </w:tblGridChange>
      </w:tblGrid>
      <w:tr>
        <w:trPr>
          <w:cantSplit w:val="0"/>
          <w:trHeight w:val="244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E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Relevancia del proyecto APT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Actualmente este proyecto se dirige a todo tipo usuario, en observación a lo flexible y variable en gustos personales con el estilo de vida y con el objetivo de cada usuario, ofreciendo una aplicación que se concentre en dejar de lado el uso excesivo del celular y darle un uso más saludable, haciendo uso de la tecnología de forma didáctica en esta ocasión la propuesta de este proyecto es administrar los tiempos que el usuario quiera dedicarle a cada activador/deber que realiza en el dia cotidiano dando como objetivo lograr metas en forma individual o grupal, compartiendo la racha y cuidando una mascota virtual.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La aplicación busca generar rutinas adaptables al usuario ya sea que quiera comenzar alguna actividad cotidiana , rutinas de ejercicios, recordatorios de clases o aprender un hobbie , etc.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3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Descripción del Proyecto APT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jc w:val="both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highlight w:val="cyan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El objetivo del proyecto es que el usuario utilice menos el celular, reducir las horas de uso del teléfono y que la aplicación logre organizar los tiempos del usuario, dándole misiones y tareas con su rutina diaria cuidando a la mascota que es la aplicacion, asi el usuario administra su día de forma más didáctica con esta aplicación y puede ser con metas grupales, familiar o individual.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4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Pertinencia del proyecto con el perfil de egreso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se relaciona de manera que este proyecto, es un proyecto informático donde se relaciona directamente con lo que es el uso de aplicaciones móviles.  contemplando el análisis, diseño, desarrollo e implementación de una solución de software orientada a resolver una necesidad o más bien buenas prácticas en el uso del celular/tecnología.</w:t>
            </w:r>
          </w:p>
          <w:p w:rsidR="00000000" w:rsidDel="00000000" w:rsidP="00000000" w:rsidRDefault="00000000" w:rsidRPr="00000000" w14:paraId="00000036">
            <w:pPr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El proyecto integra tecnologías como flutter, lenguaje de programación dart, java y spring boot, junto con microservicios.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7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Relación con los intereses profesionales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El proyecto se relaciona con el desarrollo de una solución tecnológica, abarca distintas áreas y ciclo de vida del software, ofreciendo desarrollo de aplicaciones, diseño de arquitectura, desarrollo backend, frontend, integración de apis, base de datos y seguridad.</w:t>
            </w:r>
          </w:p>
          <w:p w:rsidR="00000000" w:rsidDel="00000000" w:rsidP="00000000" w:rsidRDefault="00000000" w:rsidRPr="00000000" w14:paraId="00000039">
            <w:pPr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La aplicación desarrolla una aplicación móvil que permite la experiencia utilizando las herramientas flutter, dart, java y spring boot y reforzando el uso y conocimiento de github.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A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Factibilidad de desarrollo del Proyecto APT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En el desarrollo de la aplicación se utiliza el lenguaje de programación dart y flutter, mientras que los servicios backend se utilizaran java y spring boot.  Esto nos permite desarrollar una aplicación multiplataforma y servicios independientes que pueden ser integrados mediante APIs.</w:t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En la aplicación se priorizan las características principales del sistema, como el registro y gestión de actividades, seguimiento de objetivos, sistema de mascotas virtuales, notificaciones y perfiles de usuario, dejando funcionalidades complementarias para etapas posteriores en caso de existir restricciones de tiempo. </w:t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En cuanto a la infraestructura se utilizan servicios y herramientas de desarrollo y junto con la plataformas de almacenamiento.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rPr>
          <w:b w:val="1"/>
          <w:bCs w:val="1"/>
          <w:color w:val="4472c4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4472c4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4472c4"/>
          <w:sz w:val="32"/>
          <w:szCs w:val="32"/>
          <w:u w:val="none"/>
          <w:shd w:fill="auto" w:val="clear"/>
          <w:vertAlign w:val="baseline"/>
          <w:rtl w:val="0"/>
        </w:rPr>
        <w:t xml:space="preserve">PARTE II </w:t>
      </w:r>
    </w:p>
    <w:tbl>
      <w:tblPr>
        <w:tblStyle w:val="Table7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0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4. Objetivos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 este apartado debes definir objetivos generales y específicos del Proyecto APT. Es importante aclarar que los objetivos se deben plantear en forma clara, concisa y sin dar mayores explicaciones, es decir, deben entenderse por sí solos. Se sugiere redactarlos utilizando un verbo en infinitivo, pues ello obliga a precisar acciones concretas.</w:t>
            </w:r>
          </w:p>
        </w:tc>
      </w:tr>
    </w:tbl>
    <w:p w:rsidR="00000000" w:rsidDel="00000000" w:rsidP="00000000" w:rsidRDefault="00000000" w:rsidRPr="00000000" w14:paraId="00000042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638"/>
        <w:gridCol w:w="6860"/>
        <w:tblGridChange w:id="0">
          <w:tblGrid>
            <w:gridCol w:w="2638"/>
            <w:gridCol w:w="6860"/>
          </w:tblGrid>
        </w:tblGridChange>
      </w:tblGrid>
      <w:tr>
        <w:trPr>
          <w:cantSplit w:val="0"/>
          <w:trHeight w:val="125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3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Objetivo general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Desarrollar una aplicación móvil denominada PacePet que permita a los usuarios gestionar, registrar y realizar seguimiento de sus actividades y objetivos personales mediante el apoyo de mascotas virtuales, con el propósito de fomentar la creación y mantenimiento de hábitos y rutinas saludables.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5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Objetivos específicos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numPr>
                <w:ilvl w:val="0"/>
                <w:numId w:val="2"/>
              </w:numPr>
              <w:spacing w:after="0" w:afterAutospacing="0"/>
              <w:ind w:left="720" w:hanging="360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Diseñar</w:t>
            </w: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 una interfaz intuitiva que permite gestionar y visualizar actividades y objetivos personales.</w:t>
            </w:r>
          </w:p>
          <w:p w:rsidR="00000000" w:rsidDel="00000000" w:rsidP="00000000" w:rsidRDefault="00000000" w:rsidRPr="00000000" w14:paraId="00000047">
            <w:pPr>
              <w:numPr>
                <w:ilvl w:val="0"/>
                <w:numId w:val="2"/>
              </w:numPr>
              <w:spacing w:after="0" w:afterAutospacing="0"/>
              <w:ind w:left="720" w:hanging="360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Implementar</w:t>
            </w: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 un sistema de registro y seguimiento de actividades temporales y por tareas.</w:t>
            </w:r>
          </w:p>
          <w:p w:rsidR="00000000" w:rsidDel="00000000" w:rsidP="00000000" w:rsidRDefault="00000000" w:rsidRPr="00000000" w14:paraId="00000048">
            <w:pPr>
              <w:numPr>
                <w:ilvl w:val="0"/>
                <w:numId w:val="2"/>
              </w:numPr>
              <w:spacing w:after="0" w:afterAutospacing="0"/>
              <w:ind w:left="720" w:hanging="360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Desarrollar</w:t>
            </w: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 un sistema de mascotas virtuales relacionado con el cumplimiento de los objetivos del usuario.</w:t>
            </w:r>
          </w:p>
          <w:p w:rsidR="00000000" w:rsidDel="00000000" w:rsidP="00000000" w:rsidRDefault="00000000" w:rsidRPr="00000000" w14:paraId="00000049">
            <w:pPr>
              <w:numPr>
                <w:ilvl w:val="0"/>
                <w:numId w:val="2"/>
              </w:numPr>
              <w:spacing w:after="0" w:afterAutospacing="0"/>
              <w:ind w:left="720" w:hanging="360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Incorporar</w:t>
            </w: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 notificaciones, personalización de perfiles y opciones para compartir actividades con otros usuarios.</w:t>
            </w:r>
          </w:p>
          <w:p w:rsidR="00000000" w:rsidDel="00000000" w:rsidP="00000000" w:rsidRDefault="00000000" w:rsidRPr="00000000" w14:paraId="0000004A">
            <w:pPr>
              <w:numPr>
                <w:ilvl w:val="0"/>
                <w:numId w:val="2"/>
              </w:numPr>
              <w:ind w:left="720" w:hanging="360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Evaluar</w:t>
            </w: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 el funcionamiento de la aplicación mediante pruebas que permitan verificar el cumplimiento de los requisitos establecidos.</w:t>
            </w:r>
          </w:p>
          <w:p w:rsidR="00000000" w:rsidDel="00000000" w:rsidP="00000000" w:rsidRDefault="00000000" w:rsidRPr="00000000" w14:paraId="0000004B">
            <w:pPr>
              <w:ind w:left="720" w:firstLine="0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E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5. Metodología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 el siguiente apartado deberás describir la metodología, propia de tu disciplina, que utilizarás para resolver el proyecto APT antes descrito, incluyendo las etapas y métodos de trabajo.  </w:t>
            </w:r>
          </w:p>
        </w:tc>
      </w:tr>
    </w:tbl>
    <w:p w:rsidR="00000000" w:rsidDel="00000000" w:rsidP="00000000" w:rsidRDefault="00000000" w:rsidRPr="00000000" w14:paraId="00000050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jc w:val="center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Descripción de la Metodología</w:t>
            </w:r>
          </w:p>
        </w:tc>
      </w:tr>
      <w:tr>
        <w:trPr>
          <w:cantSplit w:val="0"/>
          <w:trHeight w:val="1920" w:hRule="atLeast"/>
          <w:tblHeader w:val="0"/>
        </w:trPr>
        <w:tc>
          <w:tcPr/>
          <w:p w:rsidR="00000000" w:rsidDel="00000000" w:rsidP="00000000" w:rsidRDefault="00000000" w:rsidRPr="00000000" w14:paraId="00000052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Para desarrollar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PacePet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se utilizará la metodología en cascada, siguiendo distintas etapas de manera ordenada. Primero se identificarán las necesidades de los usuarios y los requisitos que deberá cumplir la aplicación.</w:t>
            </w:r>
          </w:p>
          <w:p w:rsidR="00000000" w:rsidDel="00000000" w:rsidP="00000000" w:rsidRDefault="00000000" w:rsidRPr="00000000" w14:paraId="00000053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Luego se realizará el diseño de la aplicación, considerando la interfaz, la estructura del sistema y los datos necesarios para su funcionamiento.</w:t>
            </w:r>
          </w:p>
          <w:p w:rsidR="00000000" w:rsidDel="00000000" w:rsidP="00000000" w:rsidRDefault="00000000" w:rsidRPr="00000000" w14:paraId="00000054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Después se pasará a la etapa de desarrollo, donde se implementarán las funciones de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PacePet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, incluyendo la aplicación móvil, el backend y la conexión entre ambos.</w:t>
            </w:r>
          </w:p>
          <w:p w:rsidR="00000000" w:rsidDel="00000000" w:rsidP="00000000" w:rsidRDefault="00000000" w:rsidRPr="00000000" w14:paraId="00000055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Una vez terminado el desarrollo, se realizan pruebas para encontrar errores y comprobar que las funciones trabajan correctamente según los requisitos definidos.</w:t>
            </w:r>
          </w:p>
          <w:p w:rsidR="00000000" w:rsidDel="00000000" w:rsidP="00000000" w:rsidRDefault="00000000" w:rsidRPr="00000000" w14:paraId="00000056">
            <w:pPr>
              <w:spacing w:after="240" w:before="240" w:lineRule="auto"/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Finalmente, se realizará una evaluación general del sistema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, verificando que 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PacePet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 cumpla con los objetivos planteados.</w:t>
            </w:r>
          </w:p>
          <w:p w:rsidR="00000000" w:rsidDel="00000000" w:rsidP="00000000" w:rsidRDefault="00000000" w:rsidRPr="00000000" w14:paraId="00000057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Para organizar y coordinar el trabajo del equipo se utilizarán herramientas como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WhatsApp y colab de plataforma duoc</w:t>
            </w:r>
          </w:p>
          <w:p w:rsidR="00000000" w:rsidDel="00000000" w:rsidP="00000000" w:rsidRDefault="00000000" w:rsidRPr="00000000" w14:paraId="00000058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1"/>
        <w:tblW w:w="9640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B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6. Evidencias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5C">
            <w:pPr>
              <w:spacing w:after="0" w:lineRule="auto"/>
              <w:jc w:val="both"/>
              <w:rPr>
                <w:color w:val="595959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 continuación, describe qué evidencias serán evaluadas en el informe de avance y en el informe final de tu proyecto APT. Estas evidencias deben ser acordadas con tu docente. </w:t>
            </w:r>
            <w:r w:rsidDel="00000000" w:rsidR="00000000" w:rsidRPr="00000000">
              <w:rPr>
                <w:rtl w:val="0"/>
              </w:rPr>
              <w:t xml:space="preserve"> Se entenderá por evidencia los productos que se desarrollen durante el proyecto y cuyo propósito sea visibilizar o documentar cómo se ha implementado el trabajo. </w:t>
            </w:r>
            <w:r w:rsidDel="00000000" w:rsidR="00000000" w:rsidRPr="00000000">
              <w:rPr>
                <w:color w:val="595959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5D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10062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843"/>
        <w:gridCol w:w="1843"/>
        <w:gridCol w:w="3825"/>
        <w:gridCol w:w="2551"/>
        <w:tblGridChange w:id="0">
          <w:tblGrid>
            <w:gridCol w:w="1843"/>
            <w:gridCol w:w="1843"/>
            <w:gridCol w:w="3825"/>
            <w:gridCol w:w="2551"/>
          </w:tblGrid>
        </w:tblGridChange>
      </w:tblGrid>
      <w:tr>
        <w:trPr>
          <w:cantSplit w:val="0"/>
          <w:trHeight w:val="36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evidencia </w:t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(avance o final)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 de la evidencia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Justificación</w:t>
            </w:r>
          </w:p>
        </w:tc>
      </w:tr>
      <w:tr>
        <w:trPr>
          <w:cantSplit w:val="0"/>
          <w:trHeight w:val="362" w:hRule="atLeast"/>
          <w:tblHeader w:val="0"/>
        </w:trPr>
        <w:tc>
          <w:tcPr/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Avance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Presentación inicial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both"/>
              <w:rPr>
                <w:rFonts w:ascii="Calibri" w:cs="Calibri" w:eastAsia="Calibri" w:hAnsi="Calibri"/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Presentación utilizando diapositivas que facilita la comprensión básica del proyecto.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Dar a entender los conceptos más básicos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2" w:hRule="atLeast"/>
          <w:tblHeader w:val="0"/>
        </w:trPr>
        <w:tc>
          <w:tcPr/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Avance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Acta de constitución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Documento inicial de la fase de proyectos que define el límite que tendrá el proyecto.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tabs>
                <w:tab w:val="center" w:leader="none" w:pos="4419"/>
                <w:tab w:val="right" w:leader="none" w:pos="8838"/>
              </w:tabs>
              <w:spacing w:after="0" w:line="240" w:lineRule="auto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Conocer los límites que puede tener el proyecto en su desarrollo.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2" w:hRule="atLeast"/>
          <w:tblHeader w:val="0"/>
        </w:trPr>
        <w:tc>
          <w:tcPr/>
          <w:p w:rsidR="00000000" w:rsidDel="00000000" w:rsidP="00000000" w:rsidRDefault="00000000" w:rsidRPr="00000000" w14:paraId="0000006B">
            <w:pPr>
              <w:tabs>
                <w:tab w:val="center" w:leader="none" w:pos="4419"/>
                <w:tab w:val="right" w:leader="none" w:pos="8838"/>
              </w:tabs>
              <w:spacing w:after="0" w:line="240" w:lineRule="auto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Avance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Matriz EDT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tabs>
                <w:tab w:val="center" w:leader="none" w:pos="4419"/>
                <w:tab w:val="right" w:leader="none" w:pos="8838"/>
              </w:tabs>
              <w:spacing w:after="0" w:line="240" w:lineRule="auto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Documento que permite gestionar los cambios realizados en el proyecto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tabs>
                <w:tab w:val="center" w:leader="none" w:pos="4419"/>
                <w:tab w:val="right" w:leader="none" w:pos="8838"/>
              </w:tabs>
              <w:spacing w:after="0" w:line="240" w:lineRule="auto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Dar a conocer los cambios realizados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2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tabs>
                <w:tab w:val="center" w:leader="none" w:pos="4419"/>
                <w:tab w:val="right" w:leader="none" w:pos="8838"/>
              </w:tabs>
              <w:spacing w:after="0" w:line="240" w:lineRule="auto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Avance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Planilla de requerimientos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tabs>
                <w:tab w:val="center" w:leader="none" w:pos="4419"/>
                <w:tab w:val="right" w:leader="none" w:pos="8838"/>
              </w:tabs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Documento de los requerimientos funcionales y no funcionales del sistema.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tabs>
                <w:tab w:val="center" w:leader="none" w:pos="4419"/>
                <w:tab w:val="right" w:leader="none" w:pos="8838"/>
              </w:tabs>
              <w:spacing w:after="0" w:line="240" w:lineRule="auto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Conocer los requerimientos del sistema para realizar la solución.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2" w:hRule="atLeast"/>
          <w:tblHeader w:val="0"/>
        </w:trPr>
        <w:tc>
          <w:tcPr/>
          <w:p w:rsidR="00000000" w:rsidDel="00000000" w:rsidP="00000000" w:rsidRDefault="00000000" w:rsidRPr="00000000" w14:paraId="00000073">
            <w:pPr>
              <w:tabs>
                <w:tab w:val="center" w:leader="none" w:pos="4419"/>
                <w:tab w:val="right" w:leader="none" w:pos="8838"/>
              </w:tabs>
              <w:spacing w:after="0" w:line="240" w:lineRule="auto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Avance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Carta gantt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tabs>
                <w:tab w:val="center" w:leader="none" w:pos="4419"/>
                <w:tab w:val="right" w:leader="none" w:pos="8838"/>
              </w:tabs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Cronograma del proyecto.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tabs>
                <w:tab w:val="center" w:leader="none" w:pos="4419"/>
                <w:tab w:val="right" w:leader="none" w:pos="8838"/>
              </w:tabs>
              <w:spacing w:after="0" w:line="240" w:lineRule="auto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Organizar las fechas para realización de las actividades del proyecto.</w:t>
            </w:r>
          </w:p>
        </w:tc>
      </w:tr>
      <w:tr>
        <w:trPr>
          <w:cantSplit w:val="0"/>
          <w:trHeight w:val="362" w:hRule="atLeast"/>
          <w:tblHeader w:val="0"/>
        </w:trPr>
        <w:tc>
          <w:tcPr/>
          <w:p w:rsidR="00000000" w:rsidDel="00000000" w:rsidP="00000000" w:rsidRDefault="00000000" w:rsidRPr="00000000" w14:paraId="00000077">
            <w:pPr>
              <w:tabs>
                <w:tab w:val="center" w:leader="none" w:pos="4419"/>
                <w:tab w:val="right" w:leader="none" w:pos="8838"/>
              </w:tabs>
              <w:spacing w:after="0" w:line="240" w:lineRule="auto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Avance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Documento de mockups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tabs>
                <w:tab w:val="center" w:leader="none" w:pos="4419"/>
                <w:tab w:val="right" w:leader="none" w:pos="8838"/>
              </w:tabs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Descripción gráfica del proyecto, es decir una maqueta con todas las vistas del proyecto.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tabs>
                <w:tab w:val="center" w:leader="none" w:pos="4419"/>
                <w:tab w:val="right" w:leader="none" w:pos="8838"/>
              </w:tabs>
              <w:spacing w:after="0" w:line="240" w:lineRule="auto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Presentar de forma visual como luce el proyecto.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2" w:hRule="atLeast"/>
          <w:tblHeader w:val="0"/>
        </w:trPr>
        <w:tc>
          <w:tcPr/>
          <w:p w:rsidR="00000000" w:rsidDel="00000000" w:rsidP="00000000" w:rsidRDefault="00000000" w:rsidRPr="00000000" w14:paraId="0000007B">
            <w:pPr>
              <w:tabs>
                <w:tab w:val="center" w:leader="none" w:pos="4419"/>
                <w:tab w:val="right" w:leader="none" w:pos="8838"/>
              </w:tabs>
              <w:spacing w:after="0" w:line="240" w:lineRule="auto"/>
              <w:jc w:val="both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Avance</w:t>
            </w:r>
          </w:p>
        </w:tc>
        <w:tc>
          <w:tcPr/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Informe ERS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tabs>
                <w:tab w:val="center" w:leader="none" w:pos="4419"/>
                <w:tab w:val="right" w:leader="none" w:pos="8838"/>
              </w:tabs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Documento que especifica los requerimientos del sistema y la propuesta de proyecto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tabs>
                <w:tab w:val="center" w:leader="none" w:pos="4419"/>
                <w:tab w:val="right" w:leader="none" w:pos="8838"/>
              </w:tabs>
              <w:spacing w:after="0" w:line="240" w:lineRule="auto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Mostrar la propuesta y especificaciones de requerimientos del proyecto a realizar.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2" w:hRule="atLeast"/>
          <w:tblHeader w:val="0"/>
        </w:trPr>
        <w:tc>
          <w:tcPr/>
          <w:p w:rsidR="00000000" w:rsidDel="00000000" w:rsidP="00000000" w:rsidRDefault="00000000" w:rsidRPr="00000000" w14:paraId="0000007F">
            <w:pPr>
              <w:tabs>
                <w:tab w:val="center" w:leader="none" w:pos="4419"/>
                <w:tab w:val="right" w:leader="none" w:pos="8838"/>
              </w:tabs>
              <w:spacing w:after="0" w:line="240" w:lineRule="auto"/>
              <w:jc w:val="both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Avance</w:t>
            </w:r>
          </w:p>
        </w:tc>
        <w:tc>
          <w:tcPr/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Definición de proyecto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Documento que define el proyecto APT a realizar.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tabs>
                <w:tab w:val="center" w:leader="none" w:pos="4419"/>
                <w:tab w:val="right" w:leader="none" w:pos="8838"/>
              </w:tabs>
              <w:spacing w:after="0" w:line="240" w:lineRule="auto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Definir el proyecto que se trabajará en este APT.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2" w:hRule="atLeast"/>
          <w:tblHeader w:val="0"/>
        </w:trPr>
        <w:tc>
          <w:tcPr/>
          <w:p w:rsidR="00000000" w:rsidDel="00000000" w:rsidP="00000000" w:rsidRDefault="00000000" w:rsidRPr="00000000" w14:paraId="00000083">
            <w:pPr>
              <w:tabs>
                <w:tab w:val="center" w:leader="none" w:pos="4419"/>
                <w:tab w:val="right" w:leader="none" w:pos="8838"/>
              </w:tabs>
              <w:spacing w:after="0" w:line="240" w:lineRule="auto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Avance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Caso de uso extendido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tabs>
                <w:tab w:val="center" w:leader="none" w:pos="4419"/>
                <w:tab w:val="right" w:leader="none" w:pos="8838"/>
              </w:tabs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Documento que describe las interacciones del usuario con el sistema.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tabs>
                <w:tab w:val="center" w:leader="none" w:pos="4419"/>
                <w:tab w:val="right" w:leader="none" w:pos="8838"/>
              </w:tabs>
              <w:spacing w:after="0" w:line="240" w:lineRule="auto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Presentar las interacciones del usuario con el sistema.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640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8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7. Plan de Trabajo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 la siguiente tabla define la planificación de tu Proyecto APT de acuerdo a lo requerido.</w:t>
            </w:r>
          </w:p>
        </w:tc>
      </w:tr>
    </w:tbl>
    <w:p w:rsidR="00000000" w:rsidDel="00000000" w:rsidP="00000000" w:rsidRDefault="00000000" w:rsidRPr="00000000" w14:paraId="0000008A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11061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580"/>
        <w:gridCol w:w="1580"/>
        <w:gridCol w:w="1580"/>
        <w:gridCol w:w="1580"/>
        <w:gridCol w:w="1580"/>
        <w:gridCol w:w="1580"/>
        <w:gridCol w:w="1581"/>
        <w:tblGridChange w:id="0">
          <w:tblGrid>
            <w:gridCol w:w="1580"/>
            <w:gridCol w:w="1580"/>
            <w:gridCol w:w="1580"/>
            <w:gridCol w:w="1580"/>
            <w:gridCol w:w="1580"/>
            <w:gridCol w:w="1580"/>
            <w:gridCol w:w="1581"/>
          </w:tblGrid>
        </w:tblGridChange>
      </w:tblGrid>
      <w:tr>
        <w:trPr>
          <w:cantSplit w:val="0"/>
          <w:tblHeader w:val="0"/>
        </w:trPr>
        <w:tc>
          <w:tcPr>
            <w:gridSpan w:val="7"/>
          </w:tcPr>
          <w:p w:rsidR="00000000" w:rsidDel="00000000" w:rsidP="00000000" w:rsidRDefault="00000000" w:rsidRPr="00000000" w14:paraId="0000008B">
            <w:pPr>
              <w:jc w:val="center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rtl w:val="0"/>
              </w:rPr>
              <w:t xml:space="preserve">Plan de Trabajo Proyecto APT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Competencia o unidades de competencias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3">
            <w:pPr>
              <w:jc w:val="center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Nombre de  Actividades/Tareas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Descripción Actividades/Tareas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Recursos</w:t>
            </w:r>
          </w:p>
        </w:tc>
        <w:tc>
          <w:tcPr>
            <w:tcBorders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Duración de la actividad</w:t>
            </w:r>
          </w:p>
          <w:p w:rsidR="00000000" w:rsidDel="00000000" w:rsidP="00000000" w:rsidRDefault="00000000" w:rsidRPr="00000000" w14:paraId="00000097">
            <w:pPr>
              <w:jc w:val="center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Responsable</w:t>
            </w:r>
            <w:r w:rsidDel="00000000" w:rsidR="00000000" w:rsidRPr="00000000">
              <w:rPr>
                <w:rFonts w:ascii="Calibri" w:cs="Calibri" w:eastAsia="Calibri" w:hAnsi="Calibri"/>
                <w:color w:val="1f3864"/>
                <w:vertAlign w:val="superscript"/>
              </w:rPr>
              <w:footnoteReference w:customMarkFollows="0" w:id="0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Observaciones</w:t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09A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Metodologías y estándares</w:t>
            </w:r>
          </w:p>
          <w:p w:rsidR="00000000" w:rsidDel="00000000" w:rsidP="00000000" w:rsidRDefault="00000000" w:rsidRPr="00000000" w14:paraId="0000009B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Proyectos tradicionales y ágiles.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9C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Acta de Constitución de 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09D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Definición de acta de constitución de proyecto y todas sus definiciones correspondientes.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Nombra los recursos necesarios para llevar a cabo las actividades definidas.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09F">
            <w:pPr>
              <w:jc w:val="both"/>
              <w:rPr>
                <w:rFonts w:ascii="Calibri" w:cs="Calibri" w:eastAsia="Calibri" w:hAnsi="Calibri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12-08-26 hasta 13-08-26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0A0">
            <w:pPr>
              <w:jc w:val="both"/>
              <w:rPr>
                <w:rFonts w:ascii="Calibri" w:cs="Calibri" w:eastAsia="Calibri" w:hAnsi="Calibri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Equipo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Escribe las dificultades o facilitadores que se podrían presentar durante la ejecución de cada una de las actividades propuestas para llevar a cabo el plan de trabajo.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0A2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Metodologías y estándares</w:t>
            </w:r>
          </w:p>
          <w:p w:rsidR="00000000" w:rsidDel="00000000" w:rsidP="00000000" w:rsidRDefault="00000000" w:rsidRPr="00000000" w14:paraId="000000A3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Proyectos tradicionales y ágiles.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A4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Aprobación del Acta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0A5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Proceso de revisión, corrección y finalmente aprobación por la persona responsable.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0A7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13-08-26 hasta 14-08-26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0A8">
            <w:pPr>
              <w:jc w:val="both"/>
              <w:rPr>
                <w:rFonts w:ascii="Calibri" w:cs="Calibri" w:eastAsia="Calibri" w:hAnsi="Calibri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Thalia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0AA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Metodologías y estándares</w:t>
            </w:r>
          </w:p>
          <w:p w:rsidR="00000000" w:rsidDel="00000000" w:rsidP="00000000" w:rsidRDefault="00000000" w:rsidRPr="00000000" w14:paraId="000000AB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Proyectos tradicionales y ágiles.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AC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Definición de requerimientos Generales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0AD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Proceso de definición de requerimiento funcionales y no funcionales del proyecto.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0AF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14-08-26 hasta 17-08-26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0B0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Equipo completo</w:t>
            </w:r>
          </w:p>
        </w:tc>
        <w:tc>
          <w:tcPr/>
          <w:p w:rsidR="00000000" w:rsidDel="00000000" w:rsidP="00000000" w:rsidRDefault="00000000" w:rsidRPr="00000000" w14:paraId="000000B1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0B2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Metodologías y estándares</w:t>
            </w:r>
          </w:p>
          <w:p w:rsidR="00000000" w:rsidDel="00000000" w:rsidP="00000000" w:rsidRDefault="00000000" w:rsidRPr="00000000" w14:paraId="000000B3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Proyectos tradicionales y ágiles.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B4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Organización del 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0B5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Definición de roles y responsabilidades del equipo de trabajo.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6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0B7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17-08-26 hasta 18-08-26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0B8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Equipo completo</w:t>
            </w:r>
          </w:p>
        </w:tc>
        <w:tc>
          <w:tcPr/>
          <w:p w:rsidR="00000000" w:rsidDel="00000000" w:rsidP="00000000" w:rsidRDefault="00000000" w:rsidRPr="00000000" w14:paraId="000000B9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0BA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Metodologías y estándares</w:t>
            </w:r>
          </w:p>
          <w:p w:rsidR="00000000" w:rsidDel="00000000" w:rsidP="00000000" w:rsidRDefault="00000000" w:rsidRPr="00000000" w14:paraId="000000BB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Proyectos tradicionales y ágiles.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BC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Captura de requerimientos específicos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0BD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Proceso de revisión y profundización en los requerimientos definidos anteriormente.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0BF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18-08-26 hasta 19-08-26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0C0">
            <w:pPr>
              <w:jc w:val="both"/>
              <w:rPr>
                <w:rFonts w:ascii="Calibri" w:cs="Calibri" w:eastAsia="Calibri" w:hAnsi="Calibri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Thalia y Roberto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0C2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Diseño Software</w:t>
            </w:r>
          </w:p>
          <w:p w:rsidR="00000000" w:rsidDel="00000000" w:rsidP="00000000" w:rsidRDefault="00000000" w:rsidRPr="00000000" w14:paraId="000000C3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Metodologías y estándares</w:t>
            </w:r>
          </w:p>
          <w:p w:rsidR="00000000" w:rsidDel="00000000" w:rsidP="00000000" w:rsidRDefault="00000000" w:rsidRPr="00000000" w14:paraId="000000C4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Proyectos tradicionales y ágiles.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C5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Documento de arquitectura SW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0C6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Definición de arquitectura, módulos y tecnologías requeridas para el proyecto.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7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0C8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19-08-26 hasta 21-08-26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0C9">
            <w:pPr>
              <w:jc w:val="both"/>
              <w:rPr>
                <w:rFonts w:ascii="Calibri" w:cs="Calibri" w:eastAsia="Calibri" w:hAnsi="Calibri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Vicente y Roberto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0CB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Diseño Software</w:t>
            </w:r>
          </w:p>
          <w:p w:rsidR="00000000" w:rsidDel="00000000" w:rsidP="00000000" w:rsidRDefault="00000000" w:rsidRPr="00000000" w14:paraId="000000CC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Metodologías y estándares</w:t>
            </w:r>
          </w:p>
          <w:p w:rsidR="00000000" w:rsidDel="00000000" w:rsidP="00000000" w:rsidRDefault="00000000" w:rsidRPr="00000000" w14:paraId="000000CD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Proyectos tradicionales y ágiles.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CE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Documento de casos de 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0CF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Definición de casos de uso, para describir la utilidad de cada requerimiento funcional..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0D1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20-08-26 hasta 21-08-26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0D2">
            <w:pPr>
              <w:jc w:val="both"/>
              <w:rPr>
                <w:rFonts w:ascii="Calibri" w:cs="Calibri" w:eastAsia="Calibri" w:hAnsi="Calibri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Thalia y Vicente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0D4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Diseño Software</w:t>
            </w:r>
          </w:p>
          <w:p w:rsidR="00000000" w:rsidDel="00000000" w:rsidP="00000000" w:rsidRDefault="00000000" w:rsidRPr="00000000" w14:paraId="000000D5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Metodologías y estándares</w:t>
            </w:r>
          </w:p>
          <w:p w:rsidR="00000000" w:rsidDel="00000000" w:rsidP="00000000" w:rsidRDefault="00000000" w:rsidRPr="00000000" w14:paraId="000000D6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Proyectos tradicionales y ágiles.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D7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Prototipos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0D8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Modelamiento de diseños básicos de la interfaz de la aplicación.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0DA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20-08-26 hasta 24-08-26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0DB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Thalia y Vicente</w:t>
            </w:r>
          </w:p>
        </w:tc>
        <w:tc>
          <w:tcPr/>
          <w:p w:rsidR="00000000" w:rsidDel="00000000" w:rsidP="00000000" w:rsidRDefault="00000000" w:rsidRPr="00000000" w14:paraId="000000DC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0DD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Metodologías y estándares</w:t>
            </w:r>
          </w:p>
          <w:p w:rsidR="00000000" w:rsidDel="00000000" w:rsidP="00000000" w:rsidRDefault="00000000" w:rsidRPr="00000000" w14:paraId="000000DE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Proyectos tradicionales y ágiles.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DF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Propuesta 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0E0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Documento que ofrece definiciones especificas para facilitar el proceso de desarrollo.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0E2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24-08-26 hasta 25-08-26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0E3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Equipo completo</w:t>
            </w:r>
          </w:p>
        </w:tc>
        <w:tc>
          <w:tcPr/>
          <w:p w:rsidR="00000000" w:rsidDel="00000000" w:rsidP="00000000" w:rsidRDefault="00000000" w:rsidRPr="00000000" w14:paraId="000000E4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0E5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Diseño Software</w:t>
            </w:r>
          </w:p>
          <w:p w:rsidR="00000000" w:rsidDel="00000000" w:rsidP="00000000" w:rsidRDefault="00000000" w:rsidRPr="00000000" w14:paraId="000000E6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Bases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E7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Implementación ambiente de desarrollo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0E8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Proceso de preparación de herramientas, entornos y otros requisitos para facilitar el desarrollo.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0EA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25-08-26 hasta 28-08-26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0EB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Vicente y Roberto</w:t>
            </w:r>
          </w:p>
        </w:tc>
        <w:tc>
          <w:tcPr/>
          <w:p w:rsidR="00000000" w:rsidDel="00000000" w:rsidP="00000000" w:rsidRDefault="00000000" w:rsidRPr="00000000" w14:paraId="000000EC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0ED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Bases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EE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Creación de los script de tablas base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0EF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Modelamiento de tablas, sus atributos y sus relaciones.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0F1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30-08-26 hasta 31-08-26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0F2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Vicente y Roberto</w:t>
            </w:r>
          </w:p>
        </w:tc>
        <w:tc>
          <w:tcPr/>
          <w:p w:rsidR="00000000" w:rsidDel="00000000" w:rsidP="00000000" w:rsidRDefault="00000000" w:rsidRPr="00000000" w14:paraId="000000F3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0F4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Bases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F5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Creación de los script 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0F6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Se definen los comandos SQL necesarios para las funcionalidades.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0F8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31-09-26 hasta 02-09-26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0F9">
            <w:pPr>
              <w:jc w:val="both"/>
              <w:rPr>
                <w:rFonts w:ascii="Calibri" w:cs="Calibri" w:eastAsia="Calibri" w:hAnsi="Calibri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0FB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Diseño Software</w:t>
            </w:r>
          </w:p>
          <w:p w:rsidR="00000000" w:rsidDel="00000000" w:rsidP="00000000" w:rsidRDefault="00000000" w:rsidRPr="00000000" w14:paraId="000000FC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Bases de datos</w:t>
            </w:r>
          </w:p>
          <w:p w:rsidR="00000000" w:rsidDel="00000000" w:rsidP="00000000" w:rsidRDefault="00000000" w:rsidRPr="00000000" w14:paraId="000000FD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Dispositivos móviles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FE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Inicio de sesión (Teléfono o Google)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0FF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180" w:lineRule="auto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Se definen las rutas de autenticación disponibles en la aplicación.</w:t>
            </w:r>
          </w:p>
          <w:p w:rsidR="00000000" w:rsidDel="00000000" w:rsidP="00000000" w:rsidRDefault="00000000" w:rsidRPr="00000000" w14:paraId="00000100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180" w:lineRule="auto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102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31-09-26 hasta 03-09-26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103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Vicente y Roberto</w:t>
            </w:r>
          </w:p>
        </w:tc>
        <w:tc>
          <w:tcPr/>
          <w:p w:rsidR="00000000" w:rsidDel="00000000" w:rsidP="00000000" w:rsidRDefault="00000000" w:rsidRPr="00000000" w14:paraId="00000104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105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Diseño Software</w:t>
            </w:r>
          </w:p>
          <w:p w:rsidR="00000000" w:rsidDel="00000000" w:rsidP="00000000" w:rsidRDefault="00000000" w:rsidRPr="00000000" w14:paraId="00000106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Dispositivos móviles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107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Exportar estado para cambio de dispositivo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108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Funcionalidad para guardar tus datos y preferencias, para luego cargarlas en otro dispositivo.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9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10A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03-09-26 hasta 07-09-26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10B">
            <w:pPr>
              <w:jc w:val="both"/>
              <w:rPr>
                <w:rFonts w:ascii="Calibri" w:cs="Calibri" w:eastAsia="Calibri" w:hAnsi="Calibri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Vicente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10D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Diseño Software</w:t>
            </w:r>
          </w:p>
          <w:p w:rsidR="00000000" w:rsidDel="00000000" w:rsidP="00000000" w:rsidRDefault="00000000" w:rsidRPr="00000000" w14:paraId="0000010E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Calidad, seguridad y sostenibilidad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10F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Configuración de privacidad (información compartida)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110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Preferencia de visibilidad hacia otros usuarios.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1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112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07-09-26 hasta 08-09-26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113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Thalia y Vicente</w:t>
            </w:r>
          </w:p>
        </w:tc>
        <w:tc>
          <w:tcPr/>
          <w:p w:rsidR="00000000" w:rsidDel="00000000" w:rsidP="00000000" w:rsidRDefault="00000000" w:rsidRPr="00000000" w14:paraId="00000114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115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Bases de datos</w:t>
            </w:r>
          </w:p>
          <w:p w:rsidR="00000000" w:rsidDel="00000000" w:rsidP="00000000" w:rsidRDefault="00000000" w:rsidRPr="00000000" w14:paraId="00000116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Dispositivos móviles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Registro y administración de actividades y objetivos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118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Creación, modificación y eliminación de actividades.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11A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08-09-26 hasta 09-09-26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11B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Thalia y Vicente</w:t>
            </w:r>
          </w:p>
        </w:tc>
        <w:tc>
          <w:tcPr/>
          <w:p w:rsidR="00000000" w:rsidDel="00000000" w:rsidP="00000000" w:rsidRDefault="00000000" w:rsidRPr="00000000" w14:paraId="0000011C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11D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Dispositivos móviles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Seguimiento mediante cronómetro o pasos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11F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Implementación de diferentes tipos de actividad, dependiendo de las necesidades del usuario.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121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09-09-26 hasta 11-09-26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122">
            <w:pPr>
              <w:jc w:val="both"/>
              <w:rPr>
                <w:rFonts w:ascii="Calibri" w:cs="Calibri" w:eastAsia="Calibri" w:hAnsi="Calibri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Vicente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  <w:shd w:fill="f4cccc" w:val="clear"/>
          </w:tcPr>
          <w:p w:rsidR="00000000" w:rsidDel="00000000" w:rsidP="00000000" w:rsidRDefault="00000000" w:rsidRPr="00000000" w14:paraId="00000124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Bases de datos</w:t>
            </w:r>
          </w:p>
          <w:p w:rsidR="00000000" w:rsidDel="00000000" w:rsidP="00000000" w:rsidRDefault="00000000" w:rsidRPr="00000000" w14:paraId="00000125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Dispositivos móviles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4ccc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Actividades compartidas con otras personas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  <w:shd w:fill="f4cccc" w:val="clear"/>
          </w:tcPr>
          <w:p w:rsidR="00000000" w:rsidDel="00000000" w:rsidP="00000000" w:rsidRDefault="00000000" w:rsidRPr="00000000" w14:paraId="00000127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Función para clonar una actividad, compartiendola con otro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cccc" w:val="clear"/>
          </w:tcPr>
          <w:p w:rsidR="00000000" w:rsidDel="00000000" w:rsidP="00000000" w:rsidRDefault="00000000" w:rsidRPr="00000000" w14:paraId="00000128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  <w:shd w:fill="f4cccc" w:val="clear"/>
          </w:tcPr>
          <w:p w:rsidR="00000000" w:rsidDel="00000000" w:rsidP="00000000" w:rsidRDefault="00000000" w:rsidRPr="00000000" w14:paraId="00000129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13-09-26 hasta 15-09-26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f4cccc" w:val="clear"/>
          </w:tcPr>
          <w:p w:rsidR="00000000" w:rsidDel="00000000" w:rsidP="00000000" w:rsidRDefault="00000000" w:rsidRPr="00000000" w14:paraId="0000012A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Thalia y Vicente</w:t>
            </w:r>
          </w:p>
        </w:tc>
        <w:tc>
          <w:tcPr>
            <w:shd w:fill="f4cccc" w:val="clear"/>
          </w:tcPr>
          <w:p w:rsidR="00000000" w:rsidDel="00000000" w:rsidP="00000000" w:rsidRDefault="00000000" w:rsidRPr="00000000" w14:paraId="0000012B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12C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Dispositivos móviles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Personalización de mascota (colores y fondo)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12E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Opción de personalización a preferencia del usuario.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F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13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15-09-26 hasta 21-09-26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131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Thalia y Vicente</w:t>
            </w:r>
          </w:p>
        </w:tc>
        <w:tc>
          <w:tcPr/>
          <w:p w:rsidR="00000000" w:rsidDel="00000000" w:rsidP="00000000" w:rsidRDefault="00000000" w:rsidRPr="00000000" w14:paraId="00000132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133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Dispositivos móviles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Desbloqueo de nuevos elementos de personalización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135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Sistema de premiación al usuario por utilizar la aplicación, desbloqueando nuevas funciones.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6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137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21-09-26 hasta 22-09-26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138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Thalia y Vicente</w:t>
            </w:r>
          </w:p>
        </w:tc>
        <w:tc>
          <w:tcPr/>
          <w:p w:rsidR="00000000" w:rsidDel="00000000" w:rsidP="00000000" w:rsidRDefault="00000000" w:rsidRPr="00000000" w14:paraId="00000139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13A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Dispositivos móviles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Animaciones de la mascota según actividades realizadas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13C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Sistema de estado de la mascota, registrando un puntaje que se reflejara en el animo de la mascota.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D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13E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22-09-26 hasta 25-09-26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13F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Thalia y Vicente</w:t>
            </w:r>
          </w:p>
        </w:tc>
        <w:tc>
          <w:tcPr/>
          <w:p w:rsidR="00000000" w:rsidDel="00000000" w:rsidP="00000000" w:rsidRDefault="00000000" w:rsidRPr="00000000" w14:paraId="0000014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141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Bases de datos</w:t>
            </w:r>
          </w:p>
          <w:p w:rsidR="00000000" w:rsidDel="00000000" w:rsidP="00000000" w:rsidRDefault="00000000" w:rsidRPr="00000000" w14:paraId="00000142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Dispositivos móviles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3">
            <w:pPr>
              <w:spacing w:before="0" w:lineRule="auto"/>
              <w:jc w:val="both"/>
              <w:rPr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Gestión y mantenimiento de rachas personales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145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Vista de objetivos activos e históricos para seguimiento por el usuario.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6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147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27-09-26 hasta 30-09-26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148">
            <w:pPr>
              <w:jc w:val="both"/>
              <w:rPr>
                <w:rFonts w:ascii="Calibri" w:cs="Calibri" w:eastAsia="Calibri" w:hAnsi="Calibri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Vicente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9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14A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Bases de datos</w:t>
            </w:r>
          </w:p>
          <w:p w:rsidR="00000000" w:rsidDel="00000000" w:rsidP="00000000" w:rsidRDefault="00000000" w:rsidRPr="00000000" w14:paraId="0000014B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Dispositivos móviles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Creación y unión a actividades compartidas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14D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Función que permite realizar actividades con otros usuarios.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14F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30-09-26 hasta 05-10-26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150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Thalia y Vicente</w:t>
            </w:r>
          </w:p>
        </w:tc>
        <w:tc>
          <w:tcPr/>
          <w:p w:rsidR="00000000" w:rsidDel="00000000" w:rsidP="00000000" w:rsidRDefault="00000000" w:rsidRPr="00000000" w14:paraId="00000151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  <w:shd w:fill="f4cccc" w:val="clear"/>
          </w:tcPr>
          <w:p w:rsidR="00000000" w:rsidDel="00000000" w:rsidP="00000000" w:rsidRDefault="00000000" w:rsidRPr="00000000" w14:paraId="00000152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Bases de datos</w:t>
            </w:r>
          </w:p>
          <w:p w:rsidR="00000000" w:rsidDel="00000000" w:rsidP="00000000" w:rsidRDefault="00000000" w:rsidRPr="00000000" w14:paraId="00000153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Dispositivos móviles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4ccc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Compartir rachas con contactos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  <w:shd w:fill="f4cccc" w:val="clear"/>
          </w:tcPr>
          <w:p w:rsidR="00000000" w:rsidDel="00000000" w:rsidP="00000000" w:rsidRDefault="00000000" w:rsidRPr="00000000" w14:paraId="00000155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Función de perfil que permite presentar tus logros o actividades.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cccc" w:val="clear"/>
          </w:tcPr>
          <w:p w:rsidR="00000000" w:rsidDel="00000000" w:rsidP="00000000" w:rsidRDefault="00000000" w:rsidRPr="00000000" w14:paraId="00000156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  <w:shd w:fill="f4cccc" w:val="clear"/>
          </w:tcPr>
          <w:p w:rsidR="00000000" w:rsidDel="00000000" w:rsidP="00000000" w:rsidRDefault="00000000" w:rsidRPr="00000000" w14:paraId="00000157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05-10-26 hasta 07-10-26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f4cccc" w:val="clear"/>
          </w:tcPr>
          <w:p w:rsidR="00000000" w:rsidDel="00000000" w:rsidP="00000000" w:rsidRDefault="00000000" w:rsidRPr="00000000" w14:paraId="00000158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Thalia y Vicente</w:t>
            </w:r>
          </w:p>
        </w:tc>
        <w:tc>
          <w:tcPr>
            <w:shd w:fill="f4cccc" w:val="clear"/>
          </w:tcPr>
          <w:p w:rsidR="00000000" w:rsidDel="00000000" w:rsidP="00000000" w:rsidRDefault="00000000" w:rsidRPr="00000000" w14:paraId="00000159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15A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Bases de datos</w:t>
            </w:r>
          </w:p>
          <w:p w:rsidR="00000000" w:rsidDel="00000000" w:rsidP="00000000" w:rsidRDefault="00000000" w:rsidRPr="00000000" w14:paraId="0000015B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Dispositivos móviles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Configuración de notificaciones y modo 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15D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Configuración de frecuencia de notificaciones y función que deshabilita otras funcionalidades hasta que se cumpla un objetivo.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E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15F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07-10-26 hasta 09-10-26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160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Equipo completo</w:t>
            </w:r>
          </w:p>
        </w:tc>
        <w:tc>
          <w:tcPr/>
          <w:p w:rsidR="00000000" w:rsidDel="00000000" w:rsidP="00000000" w:rsidRDefault="00000000" w:rsidRPr="00000000" w14:paraId="00000161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162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Dispositivos móviles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Establecimiento y obtención del tiempo de uso del teléfono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164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Funcionalidad que permite registrar objetivos por tiempo.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5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166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12-10-26 hasta 14-10-26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167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Vicente y Roberto</w:t>
            </w:r>
          </w:p>
        </w:tc>
        <w:tc>
          <w:tcPr/>
          <w:p w:rsidR="00000000" w:rsidDel="00000000" w:rsidP="00000000" w:rsidRDefault="00000000" w:rsidRPr="00000000" w14:paraId="00000168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169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Dispositivos móviles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Visualización de estadísticas del progreso del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16B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Función de perfil que permite presentar tus logros o actividades.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C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16D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18-10-26 hasta 21-10-26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16E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Thalia y Vicente</w:t>
            </w:r>
          </w:p>
        </w:tc>
        <w:tc>
          <w:tcPr/>
          <w:p w:rsidR="00000000" w:rsidDel="00000000" w:rsidP="00000000" w:rsidRDefault="00000000" w:rsidRPr="00000000" w14:paraId="0000016F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170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Diseño Software</w:t>
            </w:r>
          </w:p>
          <w:p w:rsidR="00000000" w:rsidDel="00000000" w:rsidP="00000000" w:rsidRDefault="00000000" w:rsidRPr="00000000" w14:paraId="00000171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Dispositivos móviles</w:t>
            </w:r>
          </w:p>
          <w:p w:rsidR="00000000" w:rsidDel="00000000" w:rsidP="00000000" w:rsidRDefault="00000000" w:rsidRPr="00000000" w14:paraId="00000172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Calidad, seguridad y sostenibilidad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173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Implementación ambiente de pruebas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174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Proceso de preparación de herramientas, entornos y otros requisitos para facilitar las pruebas.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5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176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21-10-26 hasta 30-10-26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177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Vicente y Roberto</w:t>
            </w:r>
          </w:p>
        </w:tc>
        <w:tc>
          <w:tcPr/>
          <w:p w:rsidR="00000000" w:rsidDel="00000000" w:rsidP="00000000" w:rsidRDefault="00000000" w:rsidRPr="00000000" w14:paraId="00000178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179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Diseño Software</w:t>
            </w:r>
          </w:p>
          <w:p w:rsidR="00000000" w:rsidDel="00000000" w:rsidP="00000000" w:rsidRDefault="00000000" w:rsidRPr="00000000" w14:paraId="0000017A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Calidad, seguridad y sostenibilidad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17B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Pruebas Funcionales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17C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Proceso de pruebas para cada funcionalidad, verificando que cumplan con su propósito.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D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17E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29-10-26 hasta 08-11-26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17F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Vicente y Roberto</w:t>
            </w:r>
          </w:p>
        </w:tc>
        <w:tc>
          <w:tcPr/>
          <w:p w:rsidR="00000000" w:rsidDel="00000000" w:rsidP="00000000" w:rsidRDefault="00000000" w:rsidRPr="00000000" w14:paraId="0000018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181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Diseño Software</w:t>
            </w:r>
          </w:p>
          <w:p w:rsidR="00000000" w:rsidDel="00000000" w:rsidP="00000000" w:rsidRDefault="00000000" w:rsidRPr="00000000" w14:paraId="00000182">
            <w:pPr>
              <w:jc w:val="both"/>
              <w:rPr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183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Pruebas con 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184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Evaluación de funcionalidad utilizando a usuarios reales.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5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186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08-11-26 hasta 12-11-26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187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Thalia y Roberto</w:t>
            </w:r>
          </w:p>
        </w:tc>
        <w:tc>
          <w:tcPr/>
          <w:p w:rsidR="00000000" w:rsidDel="00000000" w:rsidP="00000000" w:rsidRDefault="00000000" w:rsidRPr="00000000" w14:paraId="00000188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189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Diseño Software</w:t>
            </w:r>
          </w:p>
          <w:p w:rsidR="00000000" w:rsidDel="00000000" w:rsidP="00000000" w:rsidRDefault="00000000" w:rsidRPr="00000000" w14:paraId="0000018A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Metodologías y estándares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18B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Migración del sistema a producción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18C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180" w:lineRule="auto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Limpieza y modificación de variables y configuraciones para pasar a la etapa de producción.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D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18E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12-11-26 hasta 20-11-26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18F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Vicente y Roberto</w:t>
            </w:r>
          </w:p>
        </w:tc>
        <w:tc>
          <w:tcPr/>
          <w:p w:rsidR="00000000" w:rsidDel="00000000" w:rsidP="00000000" w:rsidRDefault="00000000" w:rsidRPr="00000000" w14:paraId="0000019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191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Metodologías y estándares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192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Capacitaciones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193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Preparación de actores necesarios con toda la información y herramientas necesarias para el correcto funcionamiento de la aplicación.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4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195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22-11-26 hasta 27-11-26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196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Thalia y Vicente</w:t>
            </w:r>
          </w:p>
        </w:tc>
        <w:tc>
          <w:tcPr/>
          <w:p w:rsidR="00000000" w:rsidDel="00000000" w:rsidP="00000000" w:rsidRDefault="00000000" w:rsidRPr="00000000" w14:paraId="00000197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198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Metodologías y estándares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199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Manuales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19A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Documentación con instrucciones e información relacionada a la funcionalidad de la aplicación.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B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19C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22-11-26 hasta 27-11-26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19D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Thalia y Vicente</w:t>
            </w:r>
          </w:p>
        </w:tc>
        <w:tc>
          <w:tcPr/>
          <w:p w:rsidR="00000000" w:rsidDel="00000000" w:rsidP="00000000" w:rsidRDefault="00000000" w:rsidRPr="00000000" w14:paraId="0000019E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bfbfbf" w:space="0" w:sz="6" w:val="single"/>
            </w:tcBorders>
          </w:tcPr>
          <w:p w:rsidR="00000000" w:rsidDel="00000000" w:rsidP="00000000" w:rsidRDefault="00000000" w:rsidRPr="00000000" w14:paraId="0000019F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Metodologías y estándares</w:t>
            </w:r>
          </w:p>
          <w:p w:rsidR="00000000" w:rsidDel="00000000" w:rsidP="00000000" w:rsidRDefault="00000000" w:rsidRPr="00000000" w14:paraId="000001A0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after="0" w:before="0" w:lineRule="auto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Proyectos tradicionales y ágiles.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1A1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Acta cierre de 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1A2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Documento que registra los resultados y lecciones aprendidas en el desarrollo del proyecto.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3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4" w:val="single"/>
            </w:tcBorders>
          </w:tcPr>
          <w:p w:rsidR="00000000" w:rsidDel="00000000" w:rsidP="00000000" w:rsidRDefault="00000000" w:rsidRPr="00000000" w14:paraId="000001A4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25-11-26 hasta 01-12-26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d9d9d9" w:val="clear"/>
          </w:tcPr>
          <w:p w:rsidR="00000000" w:rsidDel="00000000" w:rsidP="00000000" w:rsidRDefault="00000000" w:rsidRPr="00000000" w14:paraId="000001A5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Thalia y Roberto</w:t>
            </w:r>
          </w:p>
        </w:tc>
        <w:tc>
          <w:tcPr/>
          <w:p w:rsidR="00000000" w:rsidDel="00000000" w:rsidP="00000000" w:rsidRDefault="00000000" w:rsidRPr="00000000" w14:paraId="000001A6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7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640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A9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8. Carta Gantt  </w:t>
            </w:r>
            <w:hyperlink r:id="rId9">
              <w:r w:rsidDel="00000000" w:rsidR="00000000" w:rsidRPr="00000000">
                <w:rPr>
                  <w:b w:val="1"/>
                  <w:bCs w:val="1"/>
                  <w:color w:val="0000ee"/>
                  <w:sz w:val="28"/>
                  <w:szCs w:val="28"/>
                  <w:u w:val="single"/>
                  <w:rtl w:val="0"/>
                </w:rPr>
                <w:t xml:space="preserve">Carta Gantt.xlsx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A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10965.0" w:type="dxa"/>
        <w:jc w:val="left"/>
        <w:tblInd w:w="-1295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4560"/>
        <w:gridCol w:w="400.3125"/>
        <w:gridCol w:w="400.3125"/>
        <w:gridCol w:w="400.3125"/>
        <w:gridCol w:w="400.3125"/>
        <w:gridCol w:w="400.3125"/>
        <w:gridCol w:w="400.3125"/>
        <w:gridCol w:w="400.3125"/>
        <w:gridCol w:w="400.3125"/>
        <w:gridCol w:w="400.3125"/>
        <w:gridCol w:w="400.3125"/>
        <w:gridCol w:w="400.3125"/>
        <w:gridCol w:w="400.3125"/>
        <w:gridCol w:w="400.3125"/>
        <w:gridCol w:w="400.3125"/>
        <w:gridCol w:w="400.3125"/>
        <w:gridCol w:w="400.3125"/>
        <w:tblGridChange w:id="0">
          <w:tblGrid>
            <w:gridCol w:w="4560"/>
            <w:gridCol w:w="400.3125"/>
            <w:gridCol w:w="400.3125"/>
            <w:gridCol w:w="400.3125"/>
            <w:gridCol w:w="400.3125"/>
            <w:gridCol w:w="400.3125"/>
            <w:gridCol w:w="400.3125"/>
            <w:gridCol w:w="400.3125"/>
            <w:gridCol w:w="400.3125"/>
            <w:gridCol w:w="400.3125"/>
            <w:gridCol w:w="400.3125"/>
            <w:gridCol w:w="400.3125"/>
            <w:gridCol w:w="400.3125"/>
            <w:gridCol w:w="400.3125"/>
            <w:gridCol w:w="400.3125"/>
            <w:gridCol w:w="400.3125"/>
            <w:gridCol w:w="400.3125"/>
          </w:tblGrid>
        </w:tblGridChange>
      </w:tblGrid>
      <w:tr>
        <w:trPr>
          <w:cantSplit w:val="0"/>
          <w:trHeight w:val="257.96874999999994" w:hRule="atLeast"/>
          <w:tblHeader w:val="0"/>
        </w:trPr>
        <w:tc>
          <w:tcPr>
            <w:tcBorders>
              <w:bottom w:color="bfbfbf" w:space="0" w:sz="6" w:val="single"/>
            </w:tcBorders>
          </w:tcPr>
          <w:p w:rsidR="00000000" w:rsidDel="00000000" w:rsidP="00000000" w:rsidRDefault="00000000" w:rsidRPr="00000000" w14:paraId="000001A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Actividad</w:t>
            </w:r>
          </w:p>
        </w:tc>
        <w:tc>
          <w:tcPr>
            <w:gridSpan w:val="4"/>
            <w:shd w:fill="e2efd9" w:val="clear"/>
          </w:tcPr>
          <w:p w:rsidR="00000000" w:rsidDel="00000000" w:rsidP="00000000" w:rsidRDefault="00000000" w:rsidRPr="00000000" w14:paraId="000001AC">
            <w:pPr>
              <w:spacing w:after="0" w:line="360" w:lineRule="auto"/>
              <w:jc w:val="center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Fase 1</w:t>
            </w:r>
          </w:p>
        </w:tc>
        <w:tc>
          <w:tcPr>
            <w:gridSpan w:val="4"/>
            <w:shd w:fill="fff2cb" w:val="clear"/>
          </w:tcPr>
          <w:p w:rsidR="00000000" w:rsidDel="00000000" w:rsidP="00000000" w:rsidRDefault="00000000" w:rsidRPr="00000000" w14:paraId="000001B0">
            <w:pPr>
              <w:spacing w:after="0" w:line="360" w:lineRule="auto"/>
              <w:jc w:val="center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Fase 2</w:t>
            </w:r>
          </w:p>
        </w:tc>
        <w:tc>
          <w:tcPr>
            <w:gridSpan w:val="8"/>
            <w:shd w:fill="fbe4d5" w:val="clear"/>
          </w:tcPr>
          <w:p w:rsidR="00000000" w:rsidDel="00000000" w:rsidP="00000000" w:rsidRDefault="00000000" w:rsidRPr="00000000" w14:paraId="000001B4">
            <w:pPr>
              <w:spacing w:after="0" w:line="360" w:lineRule="auto"/>
              <w:jc w:val="center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Fase 3</w:t>
            </w:r>
          </w:p>
        </w:tc>
      </w:tr>
      <w:tr>
        <w:trPr>
          <w:cantSplit w:val="0"/>
          <w:trHeight w:val="242.96874999999997" w:hRule="atLeast"/>
          <w:tblHeader w:val="0"/>
        </w:trPr>
        <w:tc>
          <w:tcPr>
            <w:tcBorders>
              <w:bottom w:color="bfbfbf" w:space="0" w:sz="6" w:val="single"/>
            </w:tcBorders>
          </w:tcPr>
          <w:p w:rsidR="00000000" w:rsidDel="00000000" w:rsidP="00000000" w:rsidRDefault="00000000" w:rsidRPr="00000000" w14:paraId="000001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Semana</w:t>
            </w:r>
          </w:p>
        </w:tc>
        <w:tc>
          <w:tcPr/>
          <w:p w:rsidR="00000000" w:rsidDel="00000000" w:rsidP="00000000" w:rsidRDefault="00000000" w:rsidRPr="00000000" w14:paraId="000001BD">
            <w:pPr>
              <w:spacing w:after="0" w:line="36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1</w:t>
            </w:r>
          </w:p>
        </w:tc>
        <w:tc>
          <w:tcPr/>
          <w:p w:rsidR="00000000" w:rsidDel="00000000" w:rsidP="00000000" w:rsidRDefault="00000000" w:rsidRPr="00000000" w14:paraId="000001BE">
            <w:pPr>
              <w:spacing w:after="0" w:line="36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2</w:t>
            </w:r>
          </w:p>
        </w:tc>
        <w:tc>
          <w:tcPr/>
          <w:p w:rsidR="00000000" w:rsidDel="00000000" w:rsidP="00000000" w:rsidRDefault="00000000" w:rsidRPr="00000000" w14:paraId="000001BF">
            <w:pPr>
              <w:spacing w:after="0" w:line="36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3</w:t>
            </w:r>
          </w:p>
        </w:tc>
        <w:tc>
          <w:tcPr/>
          <w:p w:rsidR="00000000" w:rsidDel="00000000" w:rsidP="00000000" w:rsidRDefault="00000000" w:rsidRPr="00000000" w14:paraId="000001C0">
            <w:pPr>
              <w:spacing w:after="0" w:line="36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4</w:t>
            </w:r>
          </w:p>
        </w:tc>
        <w:tc>
          <w:tcPr/>
          <w:p w:rsidR="00000000" w:rsidDel="00000000" w:rsidP="00000000" w:rsidRDefault="00000000" w:rsidRPr="00000000" w14:paraId="000001C1">
            <w:pPr>
              <w:spacing w:after="0" w:line="36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5</w:t>
            </w:r>
          </w:p>
        </w:tc>
        <w:tc>
          <w:tcPr/>
          <w:p w:rsidR="00000000" w:rsidDel="00000000" w:rsidP="00000000" w:rsidRDefault="00000000" w:rsidRPr="00000000" w14:paraId="000001C2">
            <w:pPr>
              <w:spacing w:after="0" w:line="36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6</w:t>
            </w:r>
          </w:p>
        </w:tc>
        <w:tc>
          <w:tcPr/>
          <w:p w:rsidR="00000000" w:rsidDel="00000000" w:rsidP="00000000" w:rsidRDefault="00000000" w:rsidRPr="00000000" w14:paraId="000001C3">
            <w:pPr>
              <w:spacing w:after="0" w:line="36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7</w:t>
            </w:r>
          </w:p>
        </w:tc>
        <w:tc>
          <w:tcPr/>
          <w:p w:rsidR="00000000" w:rsidDel="00000000" w:rsidP="00000000" w:rsidRDefault="00000000" w:rsidRPr="00000000" w14:paraId="000001C4">
            <w:pPr>
              <w:spacing w:after="0" w:line="36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8</w:t>
            </w:r>
          </w:p>
        </w:tc>
        <w:tc>
          <w:tcPr/>
          <w:p w:rsidR="00000000" w:rsidDel="00000000" w:rsidP="00000000" w:rsidRDefault="00000000" w:rsidRPr="00000000" w14:paraId="000001C5">
            <w:pPr>
              <w:spacing w:after="0" w:line="36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9</w:t>
            </w:r>
          </w:p>
        </w:tc>
        <w:tc>
          <w:tcPr/>
          <w:p w:rsidR="00000000" w:rsidDel="00000000" w:rsidP="00000000" w:rsidRDefault="00000000" w:rsidRPr="00000000" w14:paraId="000001C6">
            <w:pPr>
              <w:spacing w:after="0" w:line="360" w:lineRule="auto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1C7">
            <w:pPr>
              <w:spacing w:after="0" w:line="36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11</w:t>
            </w:r>
          </w:p>
        </w:tc>
        <w:tc>
          <w:tcPr/>
          <w:p w:rsidR="00000000" w:rsidDel="00000000" w:rsidP="00000000" w:rsidRDefault="00000000" w:rsidRPr="00000000" w14:paraId="000001C8">
            <w:pPr>
              <w:spacing w:after="0" w:line="36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1C9">
            <w:pPr>
              <w:spacing w:after="0" w:line="36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13</w:t>
            </w:r>
          </w:p>
        </w:tc>
        <w:tc>
          <w:tcPr/>
          <w:p w:rsidR="00000000" w:rsidDel="00000000" w:rsidP="00000000" w:rsidRDefault="00000000" w:rsidRPr="00000000" w14:paraId="000001CA">
            <w:pPr>
              <w:spacing w:after="0" w:line="36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</w:t>
            </w:r>
          </w:p>
        </w:tc>
        <w:tc>
          <w:tcPr/>
          <w:p w:rsidR="00000000" w:rsidDel="00000000" w:rsidP="00000000" w:rsidRDefault="00000000" w:rsidRPr="00000000" w14:paraId="000001CB">
            <w:pPr>
              <w:spacing w:after="0" w:line="36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1CC">
            <w:pPr>
              <w:spacing w:after="0" w:line="36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16</w:t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D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Acta de Constitución de 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bfbf" w:space="0" w:sz="6" w:val="single"/>
            </w:tcBorders>
            <w:shd w:fill="1f3864" w:val="clear"/>
          </w:tcPr>
          <w:p w:rsidR="00000000" w:rsidDel="00000000" w:rsidP="00000000" w:rsidRDefault="00000000" w:rsidRPr="00000000" w14:paraId="000001C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E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Aprobación del Acta</w:t>
            </w:r>
          </w:p>
        </w:tc>
        <w:tc>
          <w:tcPr>
            <w:tcBorders>
              <w:left w:color="bfbfbf" w:space="0" w:sz="6" w:val="single"/>
            </w:tcBorders>
            <w:shd w:fill="1f3864" w:val="clear"/>
          </w:tcPr>
          <w:p w:rsidR="00000000" w:rsidDel="00000000" w:rsidP="00000000" w:rsidRDefault="00000000" w:rsidRPr="00000000" w14:paraId="000001D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F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Definición de requerimientos Generales</w:t>
            </w:r>
          </w:p>
        </w:tc>
        <w:tc>
          <w:tcPr>
            <w:tcBorders>
              <w:left w:color="bfbfbf" w:space="0" w:sz="6" w:val="single"/>
            </w:tcBorders>
            <w:shd w:fill="1f3864" w:val="clear"/>
          </w:tcPr>
          <w:p w:rsidR="00000000" w:rsidDel="00000000" w:rsidP="00000000" w:rsidRDefault="00000000" w:rsidRPr="00000000" w14:paraId="000001F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0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Organización del equipo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20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20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1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Captura de requerimientos específicos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21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21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2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Documento de arquitectura SW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22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22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3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Documento de casos de uso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23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23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4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Prototipos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24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24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5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Propuesta ERS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25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25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6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Implementación ambiente de desarrollo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26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26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7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Creación de los script de tablas base de datos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27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27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8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Creación de los script de consultas PL/SQL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28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28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9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Inicio de sesión (Teléfono o Google)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29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29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A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Exportar estado para cambio de dispositivo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2A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2A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B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Configuración de privacidad (información compartida)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2B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2C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Registro y administración de actividades y objetivos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2C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2D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Seguimiento mediante cronómetro o pasos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2D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2E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Actividades compartidas con otras personas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2E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2F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Personalización de mascota (colores y fondo)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30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30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310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Desbloqueo de nuevos elementos de personalización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31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31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321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Animaciones de la mascota según actividades realizadas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32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32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332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Gestión y mantenimiento de rachas personales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33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33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343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Creación y unión a rachas compartidas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34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34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Compartir rachas con contactos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35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35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365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Configuración de notificaciones y modo Focus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36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36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376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Establecimiento y obtención del tiempo de uso del teléfono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37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38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Visualización de estadísticas del progreso del usuario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38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39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8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Implementación ambiente de pruebas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39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3A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9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Pruebas Funcionales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3A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3B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3B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A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Pruebas con Usuarios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3B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3C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3C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B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Migración del sistema a producción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3C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3D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C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Capacitaciones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3D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3E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3E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D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Manuales Usuario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3E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3F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E">
            <w:pPr>
              <w:spacing w:after="0" w:lineRule="auto"/>
              <w:rPr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rtl w:val="0"/>
              </w:rPr>
              <w:t xml:space="preserve">Acta cierre de proyecto</w:t>
            </w:r>
          </w:p>
        </w:tc>
        <w:tc>
          <w:tcPr>
            <w:tcBorders>
              <w:left w:color="bfbfbf" w:space="0" w:sz="6" w:val="single"/>
            </w:tcBorders>
          </w:tcPr>
          <w:p w:rsidR="00000000" w:rsidDel="00000000" w:rsidP="00000000" w:rsidRDefault="00000000" w:rsidRPr="00000000" w14:paraId="000003FF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0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1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2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3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4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5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6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7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8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9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A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B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C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40D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3" w:val="clear"/>
          </w:tcPr>
          <w:p w:rsidR="00000000" w:rsidDel="00000000" w:rsidP="00000000" w:rsidRDefault="00000000" w:rsidRPr="00000000" w14:paraId="0000040E">
            <w:pPr>
              <w:spacing w:after="0" w:line="360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</w:r>
    </w:p>
    <w:sectPr>
      <w:headerReference r:id="rId10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4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  <w:rtl w:val="0"/>
        </w:rPr>
        <w:t xml:space="preserve">En caso de que el Proyecto APT sea grupal, en esta columna deben 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1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95959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7"/>
      <w:tblW w:w="9923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412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Guía Estudiante - Definición Proyecto APT </w:t>
          </w:r>
        </w:p>
        <w:p w:rsidR="00000000" w:rsidDel="00000000" w:rsidP="00000000" w:rsidRDefault="00000000" w:rsidRPr="00000000" w14:paraId="00000413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414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49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41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Letter"/>
      <w:lvlText w:val="%1.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3Car" w:customStyle="1">
    <w:name w:val="Título 3 Car"/>
    <w:basedOn w:val="Fuentedeprrafopredeter"/>
    <w:link w:val="Ttulo3"/>
    <w:uiPriority w:val="9"/>
    <w:rsid w:val="00D110EC"/>
    <w:rPr>
      <w:rFonts w:asciiTheme="majorHAnsi" w:cstheme="majorBidi" w:eastAsiaTheme="majorEastAsia" w:hAnsiTheme="majorHAnsi"/>
      <w:color w:val="1f3763" w:themeColor="accent1" w:themeShade="00007F"/>
    </w:rPr>
  </w:style>
  <w:style w:type="table" w:styleId="Tablaconcuadrcula">
    <w:name w:val="Table Grid"/>
    <w:basedOn w:val="Tablanormal"/>
    <w:uiPriority w:val="39"/>
    <w:rsid w:val="00D110EC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iedepgina">
    <w:name w:val="footer"/>
    <w:basedOn w:val="Normal"/>
    <w:link w:val="PiedepginaCar"/>
    <w:uiPriority w:val="99"/>
    <w:unhideWhenUsed w:val="1"/>
    <w:rsid w:val="00D110EC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110EC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 w:val="1"/>
    <w:rsid w:val="00D110EC"/>
    <w:pPr>
      <w:ind w:left="720"/>
      <w:contextualSpacing w:val="1"/>
    </w:pPr>
  </w:style>
  <w:style w:type="character" w:styleId="PrrafodelistaCar" w:customStyle="1">
    <w:name w:val="Párrafo de lista Car"/>
    <w:link w:val="Prrafodelista"/>
    <w:uiPriority w:val="34"/>
    <w:rsid w:val="00D110EC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D110EC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D110EC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D110EC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 w:val="1"/>
    <w:rsid w:val="00565AE6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565AE6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5673ED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65208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65208"/>
    <w:rPr>
      <w:rFonts w:ascii="Segoe UI" w:cs="Segoe UI" w:hAnsi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8018E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8018E6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8018E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8018E6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8018E6"/>
    <w:rPr>
      <w:b w:val="1"/>
      <w:bCs w:val="1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10" Type="http://schemas.openxmlformats.org/officeDocument/2006/relationships/header" Target="header1.xml"/><Relationship Id="rId9" Type="http://schemas.openxmlformats.org/officeDocument/2006/relationships/hyperlink" Target="https://docs.google.com/spreadsheets/d/1_35Xyywi8OBblIC6d9VOgDv-XUt7yCPu/edit?usp=sharing&amp;ouid=116996878401957126975&amp;rtpof=true&amp;sd=true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xyEbvy3SOq3CGW7dHB3MWELL/Q==">CgMxLjA4AHIhMXJyaWtHcHNBOHlxazJhSlZfM3dlRnB1bWRZVkMwV0pQ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2022-08-24T18:07:00Z</dcterms:created>
  <dc:creator>Cecilia Godoy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