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6107AA0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w:t>
            </w:r>
            <w:r w:rsidR="00DD2745">
              <w:rPr>
                <w:rFonts w:eastAsiaTheme="majorEastAsia"/>
                <w:sz w:val="24"/>
                <w:szCs w:val="24"/>
              </w:rPr>
              <w:t>.</w:t>
            </w:r>
          </w:p>
        </w:tc>
      </w:tr>
    </w:tbl>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1F2132DD" w14:textId="46691760" w:rsidR="00885110" w:rsidRDefault="00885110" w:rsidP="2479F284">
            <w:pPr>
              <w:rPr>
                <w:rFonts w:eastAsiaTheme="majorEastAsia"/>
                <w:color w:val="767171" w:themeColor="background2" w:themeShade="80"/>
                <w:sz w:val="24"/>
                <w:szCs w:val="24"/>
              </w:rPr>
            </w:pPr>
          </w:p>
          <w:p w14:paraId="1AE3C0AD" w14:textId="1019F3C3" w:rsidR="004225A3" w:rsidRPr="00160560" w:rsidRDefault="004225A3" w:rsidP="004225A3">
            <w:pPr>
              <w:rPr>
                <w:rFonts w:eastAsiaTheme="majorEastAsia"/>
                <w:color w:val="767171" w:themeColor="background2" w:themeShade="80"/>
                <w:sz w:val="24"/>
                <w:szCs w:val="24"/>
              </w:rPr>
            </w:pPr>
            <w:r w:rsidRPr="00160560">
              <w:rPr>
                <w:rFonts w:eastAsiaTheme="majorEastAsia"/>
                <w:color w:val="767171" w:themeColor="background2" w:themeShade="80"/>
                <w:sz w:val="24"/>
                <w:szCs w:val="24"/>
              </w:rPr>
              <w:t xml:space="preserve"> Big Data: Me gustó trabajar con grandes volúmenes de información mediante herramientas como Google Cloud, </w:t>
            </w:r>
            <w:proofErr w:type="spellStart"/>
            <w:r w:rsidRPr="00160560">
              <w:rPr>
                <w:rFonts w:eastAsiaTheme="majorEastAsia"/>
                <w:color w:val="767171" w:themeColor="background2" w:themeShade="80"/>
                <w:sz w:val="24"/>
                <w:szCs w:val="24"/>
              </w:rPr>
              <w:t>BigQuery</w:t>
            </w:r>
            <w:proofErr w:type="spellEnd"/>
            <w:r w:rsidRPr="00160560">
              <w:rPr>
                <w:rFonts w:eastAsiaTheme="majorEastAsia"/>
                <w:color w:val="767171" w:themeColor="background2" w:themeShade="80"/>
                <w:sz w:val="24"/>
                <w:szCs w:val="24"/>
              </w:rPr>
              <w:t xml:space="preserve">, </w:t>
            </w:r>
            <w:proofErr w:type="spellStart"/>
            <w:r w:rsidRPr="00160560">
              <w:rPr>
                <w:rFonts w:eastAsiaTheme="majorEastAsia"/>
                <w:color w:val="767171" w:themeColor="background2" w:themeShade="80"/>
                <w:sz w:val="24"/>
                <w:szCs w:val="24"/>
              </w:rPr>
              <w:t>Dataflow</w:t>
            </w:r>
            <w:proofErr w:type="spellEnd"/>
            <w:r w:rsidRPr="00160560">
              <w:rPr>
                <w:rFonts w:eastAsiaTheme="majorEastAsia"/>
                <w:color w:val="767171" w:themeColor="background2" w:themeShade="80"/>
                <w:sz w:val="24"/>
                <w:szCs w:val="24"/>
              </w:rPr>
              <w:t xml:space="preserve"> y Looker Studio. Lo que más disfruté fue transformar los datos en información útil para apoyar la toma de decisiones. </w:t>
            </w:r>
          </w:p>
          <w:p w14:paraId="2E636C3D" w14:textId="57C28182" w:rsidR="004225A3" w:rsidRPr="00160560" w:rsidRDefault="004225A3" w:rsidP="004225A3">
            <w:pPr>
              <w:rPr>
                <w:rFonts w:eastAsiaTheme="majorEastAsia"/>
                <w:color w:val="767171" w:themeColor="background2" w:themeShade="80"/>
                <w:sz w:val="24"/>
                <w:szCs w:val="24"/>
              </w:rPr>
            </w:pPr>
            <w:r w:rsidRPr="00160560">
              <w:rPr>
                <w:rFonts w:eastAsiaTheme="majorEastAsia"/>
                <w:color w:val="767171" w:themeColor="background2" w:themeShade="80"/>
                <w:sz w:val="24"/>
                <w:szCs w:val="24"/>
              </w:rPr>
              <w:t xml:space="preserve">Inteligencia de Negocios: Me permitió aprender sobre procesos ETL, modelamiento de datos y creación de paneles en Power BI. Lo que más me interesó fue representar la información mediante indicadores y visualizaciones claras. </w:t>
            </w:r>
          </w:p>
          <w:p w14:paraId="0EF7D993" w14:textId="47A0D558" w:rsidR="00885110" w:rsidRPr="00160560" w:rsidRDefault="004225A3" w:rsidP="004225A3">
            <w:pPr>
              <w:rPr>
                <w:rFonts w:eastAsiaTheme="majorEastAsia"/>
                <w:color w:val="767171" w:themeColor="background2" w:themeShade="80"/>
                <w:sz w:val="24"/>
                <w:szCs w:val="24"/>
              </w:rPr>
            </w:pPr>
            <w:r w:rsidRPr="00160560">
              <w:rPr>
                <w:rFonts w:eastAsiaTheme="majorEastAsia"/>
                <w:color w:val="767171" w:themeColor="background2" w:themeShade="80"/>
                <w:sz w:val="24"/>
                <w:szCs w:val="24"/>
              </w:rPr>
              <w:t>Gestión Ágil de Proyectos: Me permitió conocer y aplicar Scrum, organizando tareas, responsabilidades y entregables. Lo que más valoré fue el trabajo colaborativo y la posibilidad de gestionar proyectos de manera ordenada y flexible.</w:t>
            </w:r>
          </w:p>
          <w:p w14:paraId="6E7569A1" w14:textId="2529A5FF" w:rsidR="00885110" w:rsidRDefault="00885110" w:rsidP="2479F284">
            <w:pPr>
              <w:rPr>
                <w:rFonts w:eastAsiaTheme="majorEastAsia"/>
                <w:color w:val="767171" w:themeColor="background2" w:themeShade="80"/>
                <w:sz w:val="24"/>
                <w:szCs w:val="24"/>
              </w:rPr>
            </w:pP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0AA312CE" w14:textId="4BD85180" w:rsidR="4A61007E" w:rsidRDefault="4A61007E" w:rsidP="2479F284">
            <w:pPr>
              <w:rPr>
                <w:rFonts w:eastAsiaTheme="majorEastAsia"/>
                <w:color w:val="767171" w:themeColor="background2" w:themeShade="80"/>
                <w:sz w:val="24"/>
                <w:szCs w:val="24"/>
              </w:rPr>
            </w:pPr>
          </w:p>
          <w:p w14:paraId="7D1D1483" w14:textId="77777777" w:rsidR="00160560" w:rsidRPr="00160560" w:rsidRDefault="00160560" w:rsidP="00160560">
            <w:pPr>
              <w:rPr>
                <w:rFonts w:eastAsiaTheme="majorEastAsia"/>
                <w:color w:val="767171" w:themeColor="background2" w:themeShade="80"/>
                <w:sz w:val="24"/>
                <w:szCs w:val="24"/>
              </w:rPr>
            </w:pPr>
            <w:r w:rsidRPr="00160560">
              <w:rPr>
                <w:rFonts w:eastAsiaTheme="majorEastAsia"/>
                <w:color w:val="767171" w:themeColor="background2" w:themeShade="80"/>
                <w:sz w:val="24"/>
                <w:szCs w:val="24"/>
              </w:rPr>
              <w:t>Considero que las certificaciones obtenidas durante la carrera tienen valor, pero este es limitado, ya que el mercado tecnológico se encuentra en constante evolución. Las herramientas, metodologías y conocimientos pueden quedar desactualizados rápidamente, por lo que una certificación por sí sola no garantiza el dominio de una tecnología ni mayores oportunidades laborales.</w:t>
            </w:r>
          </w:p>
          <w:p w14:paraId="5995FECB" w14:textId="45DB6F1C" w:rsidR="00885110" w:rsidRPr="00160560" w:rsidRDefault="00160560" w:rsidP="00160560">
            <w:pPr>
              <w:rPr>
                <w:rFonts w:eastAsiaTheme="majorEastAsia"/>
                <w:color w:val="767171" w:themeColor="background2" w:themeShade="80"/>
                <w:sz w:val="24"/>
                <w:szCs w:val="24"/>
              </w:rPr>
            </w:pPr>
            <w:r w:rsidRPr="00160560">
              <w:rPr>
                <w:rFonts w:eastAsiaTheme="majorEastAsia"/>
                <w:color w:val="767171" w:themeColor="background2" w:themeShade="80"/>
                <w:sz w:val="24"/>
                <w:szCs w:val="24"/>
              </w:rPr>
              <w:t>Sin embargo, sirven para respaldar conocimientos básicos, complementar la formación académica y demostrar interés por el aprendizaje. Su verdadero valor depende de mantener los conocimientos actualizados, adquirir experiencia práctica y continuar capacitándose de acuerdo con las nuevas necesidades del mercado.</w:t>
            </w:r>
          </w:p>
          <w:p w14:paraId="6A5C9ED7" w14:textId="77777777" w:rsidR="00885110" w:rsidRDefault="00885110" w:rsidP="2479F284">
            <w:pPr>
              <w:jc w:val="both"/>
              <w:rPr>
                <w:rFonts w:ascii="Calibri" w:hAnsi="Calibri"/>
                <w:b/>
                <w:bCs/>
                <w:color w:val="1F4E79" w:themeColor="accent1" w:themeShade="80"/>
              </w:rPr>
            </w:pPr>
          </w:p>
          <w:p w14:paraId="7F4CD3A0" w14:textId="0899CBD3" w:rsidR="00885110" w:rsidRPr="00874D16" w:rsidRDefault="00885110" w:rsidP="2479F284">
            <w:pPr>
              <w:jc w:val="both"/>
              <w:rPr>
                <w:rFonts w:ascii="Calibri" w:hAnsi="Calibri"/>
                <w:b/>
                <w:bCs/>
                <w:color w:val="1F4E79" w:themeColor="accent1" w:themeShade="80"/>
              </w:rPr>
            </w:pPr>
          </w:p>
        </w:tc>
      </w:tr>
    </w:tbl>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lastRenderedPageBreak/>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5A247262" w:rsidR="00C73CB5" w:rsidRPr="006900EB"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7AD9E737" w14:textId="77BCAC40" w:rsidR="006900EB" w:rsidRPr="00DA13A7" w:rsidRDefault="006900EB" w:rsidP="006900EB">
            <w:pPr>
              <w:pStyle w:val="Prrafodelista"/>
              <w:numPr>
                <w:ilvl w:val="0"/>
                <w:numId w:val="12"/>
              </w:numPr>
              <w:tabs>
                <w:tab w:val="left" w:pos="454"/>
              </w:tabs>
              <w:ind w:left="454" w:hanging="283"/>
              <w:jc w:val="both"/>
              <w:rPr>
                <w:rFonts w:eastAsiaTheme="majorEastAsia"/>
                <w:b/>
                <w:bCs/>
                <w:color w:val="385623" w:themeColor="accent6" w:themeShade="80"/>
                <w:sz w:val="24"/>
                <w:szCs w:val="24"/>
              </w:rPr>
            </w:pPr>
            <w:r w:rsidRPr="00DA13A7">
              <w:rPr>
                <w:rFonts w:eastAsiaTheme="majorEastAsia"/>
                <w:b/>
                <w:bCs/>
                <w:color w:val="385623" w:themeColor="accent6" w:themeShade="80"/>
                <w:sz w:val="24"/>
                <w:szCs w:val="24"/>
              </w:rPr>
              <w:t xml:space="preserve">Modelamiento de Base de Datos. </w:t>
            </w:r>
          </w:p>
          <w:p w14:paraId="14882FDB" w14:textId="6438B59A" w:rsidR="006900EB" w:rsidRPr="00DA13A7" w:rsidRDefault="006900EB" w:rsidP="006900EB">
            <w:pPr>
              <w:pStyle w:val="Prrafodelista"/>
              <w:numPr>
                <w:ilvl w:val="0"/>
                <w:numId w:val="12"/>
              </w:numPr>
              <w:tabs>
                <w:tab w:val="left" w:pos="454"/>
              </w:tabs>
              <w:ind w:left="454" w:hanging="283"/>
              <w:jc w:val="both"/>
              <w:rPr>
                <w:rFonts w:eastAsiaTheme="majorEastAsia"/>
                <w:b/>
                <w:bCs/>
                <w:color w:val="385623" w:themeColor="accent6" w:themeShade="80"/>
                <w:sz w:val="24"/>
                <w:szCs w:val="24"/>
              </w:rPr>
            </w:pPr>
            <w:r w:rsidRPr="00DA13A7">
              <w:rPr>
                <w:rFonts w:eastAsiaTheme="majorEastAsia"/>
                <w:b/>
                <w:bCs/>
                <w:color w:val="385623" w:themeColor="accent6" w:themeShade="80"/>
                <w:sz w:val="24"/>
                <w:szCs w:val="24"/>
              </w:rPr>
              <w:t xml:space="preserve">Consultas de Bases de Datos. </w:t>
            </w:r>
          </w:p>
          <w:p w14:paraId="47A0963C" w14:textId="1015FF3B" w:rsidR="006900EB" w:rsidRPr="00DA13A7" w:rsidRDefault="006900EB" w:rsidP="006900EB">
            <w:pPr>
              <w:pStyle w:val="Prrafodelista"/>
              <w:numPr>
                <w:ilvl w:val="0"/>
                <w:numId w:val="12"/>
              </w:numPr>
              <w:tabs>
                <w:tab w:val="left" w:pos="454"/>
              </w:tabs>
              <w:ind w:left="454" w:hanging="283"/>
              <w:jc w:val="both"/>
              <w:rPr>
                <w:rFonts w:eastAsiaTheme="majorEastAsia"/>
                <w:b/>
                <w:bCs/>
                <w:color w:val="385623" w:themeColor="accent6" w:themeShade="80"/>
                <w:sz w:val="24"/>
                <w:szCs w:val="24"/>
              </w:rPr>
            </w:pPr>
            <w:r w:rsidRPr="00DA13A7">
              <w:rPr>
                <w:rFonts w:eastAsiaTheme="majorEastAsia"/>
                <w:b/>
                <w:bCs/>
                <w:color w:val="385623" w:themeColor="accent6" w:themeShade="80"/>
                <w:sz w:val="24"/>
                <w:szCs w:val="24"/>
              </w:rPr>
              <w:t xml:space="preserve">Programación de Base de Datos. </w:t>
            </w:r>
          </w:p>
          <w:p w14:paraId="76B0660B" w14:textId="68719F42" w:rsidR="006900EB" w:rsidRPr="00DA13A7" w:rsidRDefault="006900EB" w:rsidP="006900EB">
            <w:pPr>
              <w:pStyle w:val="Prrafodelista"/>
              <w:numPr>
                <w:ilvl w:val="0"/>
                <w:numId w:val="12"/>
              </w:numPr>
              <w:tabs>
                <w:tab w:val="left" w:pos="454"/>
              </w:tabs>
              <w:ind w:left="454" w:hanging="283"/>
              <w:jc w:val="both"/>
              <w:rPr>
                <w:rFonts w:eastAsiaTheme="majorEastAsia"/>
                <w:b/>
                <w:bCs/>
                <w:color w:val="385623" w:themeColor="accent6" w:themeShade="80"/>
                <w:sz w:val="24"/>
                <w:szCs w:val="24"/>
              </w:rPr>
            </w:pPr>
            <w:r w:rsidRPr="00DA13A7">
              <w:rPr>
                <w:rFonts w:eastAsiaTheme="majorEastAsia"/>
                <w:b/>
                <w:bCs/>
                <w:color w:val="385623" w:themeColor="accent6" w:themeShade="80"/>
                <w:sz w:val="24"/>
                <w:szCs w:val="24"/>
              </w:rPr>
              <w:t xml:space="preserve">Diseño y Gestión de Requisitos. </w:t>
            </w:r>
          </w:p>
          <w:p w14:paraId="6847A390" w14:textId="55F70984" w:rsidR="006900EB" w:rsidRPr="00DA13A7" w:rsidRDefault="006900EB" w:rsidP="006900EB">
            <w:pPr>
              <w:pStyle w:val="Prrafodelista"/>
              <w:numPr>
                <w:ilvl w:val="0"/>
                <w:numId w:val="12"/>
              </w:numPr>
              <w:tabs>
                <w:tab w:val="left" w:pos="454"/>
              </w:tabs>
              <w:ind w:left="454" w:hanging="283"/>
              <w:jc w:val="both"/>
              <w:rPr>
                <w:rFonts w:eastAsiaTheme="majorEastAsia"/>
                <w:b/>
                <w:bCs/>
                <w:color w:val="385623" w:themeColor="accent6" w:themeShade="80"/>
                <w:sz w:val="24"/>
                <w:szCs w:val="24"/>
              </w:rPr>
            </w:pPr>
            <w:r w:rsidRPr="00DA13A7">
              <w:rPr>
                <w:rFonts w:eastAsiaTheme="majorEastAsia"/>
                <w:b/>
                <w:bCs/>
                <w:color w:val="385623" w:themeColor="accent6" w:themeShade="80"/>
                <w:sz w:val="24"/>
                <w:szCs w:val="24"/>
              </w:rPr>
              <w:t xml:space="preserve">Estadística Descriptiva. </w:t>
            </w:r>
          </w:p>
          <w:p w14:paraId="1F5AB6FD" w14:textId="7CF265E0" w:rsidR="006900EB" w:rsidRPr="00DA13A7" w:rsidRDefault="006900EB" w:rsidP="006900EB">
            <w:pPr>
              <w:pStyle w:val="Prrafodelista"/>
              <w:numPr>
                <w:ilvl w:val="0"/>
                <w:numId w:val="12"/>
              </w:numPr>
              <w:tabs>
                <w:tab w:val="left" w:pos="454"/>
              </w:tabs>
              <w:ind w:left="454" w:hanging="283"/>
              <w:jc w:val="both"/>
              <w:rPr>
                <w:rFonts w:eastAsiaTheme="majorEastAsia"/>
                <w:b/>
                <w:bCs/>
                <w:color w:val="385623" w:themeColor="accent6" w:themeShade="80"/>
                <w:sz w:val="24"/>
                <w:szCs w:val="24"/>
              </w:rPr>
            </w:pPr>
            <w:r w:rsidRPr="00DA13A7">
              <w:rPr>
                <w:rFonts w:eastAsiaTheme="majorEastAsia"/>
                <w:b/>
                <w:bCs/>
                <w:color w:val="385623" w:themeColor="accent6" w:themeShade="80"/>
                <w:sz w:val="24"/>
                <w:szCs w:val="24"/>
              </w:rPr>
              <w:t xml:space="preserve">Evaluación de Proyectos. </w:t>
            </w:r>
          </w:p>
          <w:p w14:paraId="762ABC0F" w14:textId="1D658A69" w:rsidR="006900EB" w:rsidRPr="00DA13A7" w:rsidRDefault="006900EB" w:rsidP="006900EB">
            <w:pPr>
              <w:pStyle w:val="Prrafodelista"/>
              <w:numPr>
                <w:ilvl w:val="0"/>
                <w:numId w:val="12"/>
              </w:numPr>
              <w:tabs>
                <w:tab w:val="left" w:pos="454"/>
              </w:tabs>
              <w:ind w:left="454" w:hanging="283"/>
              <w:jc w:val="both"/>
              <w:rPr>
                <w:rFonts w:eastAsiaTheme="majorEastAsia"/>
                <w:b/>
                <w:bCs/>
                <w:color w:val="385623" w:themeColor="accent6" w:themeShade="80"/>
                <w:sz w:val="24"/>
                <w:szCs w:val="24"/>
              </w:rPr>
            </w:pPr>
            <w:r w:rsidRPr="00DA13A7">
              <w:rPr>
                <w:rFonts w:eastAsiaTheme="majorEastAsia"/>
                <w:b/>
                <w:bCs/>
                <w:color w:val="385623" w:themeColor="accent6" w:themeShade="80"/>
                <w:sz w:val="24"/>
                <w:szCs w:val="24"/>
              </w:rPr>
              <w:t xml:space="preserve">Gestión de Proyectos Informáticos. </w:t>
            </w:r>
          </w:p>
          <w:p w14:paraId="607D7579" w14:textId="0EBB38D7" w:rsidR="006900EB" w:rsidRPr="00DA13A7" w:rsidRDefault="006900EB" w:rsidP="006900EB">
            <w:pPr>
              <w:pStyle w:val="Prrafodelista"/>
              <w:numPr>
                <w:ilvl w:val="0"/>
                <w:numId w:val="12"/>
              </w:numPr>
              <w:tabs>
                <w:tab w:val="left" w:pos="454"/>
              </w:tabs>
              <w:ind w:left="454" w:hanging="283"/>
              <w:jc w:val="both"/>
              <w:rPr>
                <w:rFonts w:eastAsiaTheme="majorEastAsia"/>
                <w:b/>
                <w:bCs/>
                <w:color w:val="385623" w:themeColor="accent6" w:themeShade="80"/>
                <w:sz w:val="24"/>
                <w:szCs w:val="24"/>
              </w:rPr>
            </w:pPr>
            <w:r w:rsidRPr="00DA13A7">
              <w:rPr>
                <w:rFonts w:eastAsiaTheme="majorEastAsia"/>
                <w:b/>
                <w:bCs/>
                <w:color w:val="385623" w:themeColor="accent6" w:themeShade="80"/>
                <w:sz w:val="24"/>
                <w:szCs w:val="24"/>
              </w:rPr>
              <w:t xml:space="preserve">Inteligencia de Negocios. </w:t>
            </w:r>
          </w:p>
          <w:p w14:paraId="48107DB2" w14:textId="5E31E85B" w:rsidR="006900EB" w:rsidRPr="00DA13A7" w:rsidRDefault="006900EB" w:rsidP="006900EB">
            <w:pPr>
              <w:pStyle w:val="Prrafodelista"/>
              <w:numPr>
                <w:ilvl w:val="0"/>
                <w:numId w:val="12"/>
              </w:numPr>
              <w:tabs>
                <w:tab w:val="left" w:pos="454"/>
              </w:tabs>
              <w:ind w:left="454" w:hanging="283"/>
              <w:jc w:val="both"/>
              <w:rPr>
                <w:rFonts w:eastAsiaTheme="majorEastAsia"/>
                <w:b/>
                <w:bCs/>
                <w:color w:val="385623" w:themeColor="accent6" w:themeShade="80"/>
                <w:sz w:val="24"/>
                <w:szCs w:val="24"/>
              </w:rPr>
            </w:pPr>
            <w:r w:rsidRPr="00DA13A7">
              <w:rPr>
                <w:rFonts w:eastAsiaTheme="majorEastAsia"/>
                <w:b/>
                <w:bCs/>
                <w:color w:val="385623" w:themeColor="accent6" w:themeShade="80"/>
                <w:sz w:val="24"/>
                <w:szCs w:val="24"/>
              </w:rPr>
              <w:t xml:space="preserve">Gestión de Riesgos. </w:t>
            </w:r>
          </w:p>
          <w:p w14:paraId="3BB2EE3B" w14:textId="76A8DAED" w:rsidR="006900EB" w:rsidRPr="00DA13A7" w:rsidRDefault="006900EB" w:rsidP="006900EB">
            <w:pPr>
              <w:pStyle w:val="Prrafodelista"/>
              <w:numPr>
                <w:ilvl w:val="0"/>
                <w:numId w:val="12"/>
              </w:numPr>
              <w:tabs>
                <w:tab w:val="left" w:pos="454"/>
              </w:tabs>
              <w:ind w:left="454" w:hanging="283"/>
              <w:jc w:val="both"/>
              <w:rPr>
                <w:rFonts w:eastAsiaTheme="majorEastAsia"/>
                <w:b/>
                <w:bCs/>
                <w:color w:val="385623" w:themeColor="accent6" w:themeShade="80"/>
                <w:sz w:val="24"/>
                <w:szCs w:val="24"/>
              </w:rPr>
            </w:pPr>
            <w:r w:rsidRPr="00DA13A7">
              <w:rPr>
                <w:rFonts w:eastAsiaTheme="majorEastAsia"/>
                <w:b/>
                <w:bCs/>
                <w:color w:val="385623" w:themeColor="accent6" w:themeShade="80"/>
                <w:sz w:val="24"/>
                <w:szCs w:val="24"/>
              </w:rPr>
              <w:t xml:space="preserve">Big Data. </w:t>
            </w:r>
          </w:p>
          <w:p w14:paraId="5A6A1BBB" w14:textId="3407A5A1" w:rsidR="006900EB" w:rsidRPr="00DA13A7" w:rsidRDefault="006900EB" w:rsidP="006900EB">
            <w:pPr>
              <w:pStyle w:val="Prrafodelista"/>
              <w:numPr>
                <w:ilvl w:val="0"/>
                <w:numId w:val="12"/>
              </w:numPr>
              <w:tabs>
                <w:tab w:val="left" w:pos="454"/>
              </w:tabs>
              <w:ind w:left="454" w:hanging="283"/>
              <w:jc w:val="both"/>
              <w:rPr>
                <w:rFonts w:eastAsiaTheme="majorEastAsia"/>
                <w:b/>
                <w:bCs/>
                <w:color w:val="385623" w:themeColor="accent6" w:themeShade="80"/>
                <w:sz w:val="24"/>
                <w:szCs w:val="24"/>
              </w:rPr>
            </w:pPr>
            <w:r w:rsidRPr="00DA13A7">
              <w:rPr>
                <w:rFonts w:eastAsiaTheme="majorEastAsia"/>
                <w:b/>
                <w:bCs/>
                <w:color w:val="385623" w:themeColor="accent6" w:themeShade="80"/>
                <w:sz w:val="24"/>
                <w:szCs w:val="24"/>
              </w:rPr>
              <w:t xml:space="preserve">Minería de Datos. </w:t>
            </w:r>
          </w:p>
          <w:p w14:paraId="33B6CE05" w14:textId="4DA6A74B" w:rsidR="006900EB" w:rsidRPr="00DA13A7" w:rsidRDefault="006900EB" w:rsidP="006900EB">
            <w:pPr>
              <w:pStyle w:val="Prrafodelista"/>
              <w:numPr>
                <w:ilvl w:val="0"/>
                <w:numId w:val="12"/>
              </w:numPr>
              <w:tabs>
                <w:tab w:val="left" w:pos="454"/>
              </w:tabs>
              <w:ind w:left="454" w:hanging="283"/>
              <w:jc w:val="both"/>
              <w:rPr>
                <w:rFonts w:eastAsiaTheme="majorEastAsia"/>
                <w:b/>
                <w:bCs/>
                <w:color w:val="385623" w:themeColor="accent6" w:themeShade="80"/>
                <w:sz w:val="24"/>
                <w:szCs w:val="24"/>
              </w:rPr>
            </w:pPr>
            <w:r w:rsidRPr="00DA13A7">
              <w:rPr>
                <w:rFonts w:eastAsiaTheme="majorEastAsia"/>
                <w:b/>
                <w:bCs/>
                <w:color w:val="385623" w:themeColor="accent6" w:themeShade="80"/>
                <w:sz w:val="24"/>
                <w:szCs w:val="24"/>
              </w:rPr>
              <w:t xml:space="preserve">Gestión Ágil de Proyectos. </w:t>
            </w:r>
          </w:p>
          <w:p w14:paraId="070A5DAD" w14:textId="7F5B7072" w:rsidR="006900EB" w:rsidRPr="00DA13A7" w:rsidRDefault="006900EB" w:rsidP="006900EB">
            <w:pPr>
              <w:pStyle w:val="Prrafodelista"/>
              <w:numPr>
                <w:ilvl w:val="0"/>
                <w:numId w:val="12"/>
              </w:numPr>
              <w:tabs>
                <w:tab w:val="left" w:pos="454"/>
              </w:tabs>
              <w:ind w:left="454" w:hanging="283"/>
              <w:jc w:val="both"/>
              <w:rPr>
                <w:rFonts w:eastAsiaTheme="majorEastAsia"/>
                <w:b/>
                <w:bCs/>
                <w:color w:val="385623" w:themeColor="accent6" w:themeShade="80"/>
                <w:sz w:val="24"/>
                <w:szCs w:val="24"/>
              </w:rPr>
            </w:pPr>
            <w:r w:rsidRPr="00DA13A7">
              <w:rPr>
                <w:rFonts w:eastAsiaTheme="majorEastAsia"/>
                <w:b/>
                <w:bCs/>
                <w:color w:val="385623" w:themeColor="accent6" w:themeShade="80"/>
                <w:sz w:val="24"/>
                <w:szCs w:val="24"/>
              </w:rPr>
              <w:t xml:space="preserve">Calidad de Software. </w:t>
            </w:r>
          </w:p>
          <w:p w14:paraId="33B870BE" w14:textId="6D48A24E" w:rsidR="006900EB" w:rsidRPr="00DA13A7" w:rsidRDefault="006900EB" w:rsidP="006900EB">
            <w:pPr>
              <w:pStyle w:val="Prrafodelista"/>
              <w:numPr>
                <w:ilvl w:val="0"/>
                <w:numId w:val="12"/>
              </w:numPr>
              <w:tabs>
                <w:tab w:val="left" w:pos="454"/>
              </w:tabs>
              <w:ind w:left="454" w:hanging="283"/>
              <w:jc w:val="both"/>
              <w:rPr>
                <w:rFonts w:eastAsiaTheme="majorEastAsia"/>
                <w:b/>
                <w:bCs/>
                <w:color w:val="385623" w:themeColor="accent6" w:themeShade="80"/>
                <w:sz w:val="24"/>
                <w:szCs w:val="24"/>
              </w:rPr>
            </w:pPr>
            <w:r w:rsidRPr="00DA13A7">
              <w:rPr>
                <w:rFonts w:eastAsiaTheme="majorEastAsia"/>
                <w:b/>
                <w:bCs/>
                <w:color w:val="385623" w:themeColor="accent6" w:themeShade="80"/>
                <w:sz w:val="24"/>
                <w:szCs w:val="24"/>
              </w:rPr>
              <w:t xml:space="preserve">Automatización de Pruebas. </w:t>
            </w:r>
          </w:p>
          <w:p w14:paraId="1E39E1CD" w14:textId="6DE3E1F5" w:rsidR="006900EB" w:rsidRPr="00DA13A7" w:rsidRDefault="006900EB" w:rsidP="006900EB">
            <w:pPr>
              <w:pStyle w:val="Prrafodelista"/>
              <w:numPr>
                <w:ilvl w:val="0"/>
                <w:numId w:val="12"/>
              </w:numPr>
              <w:tabs>
                <w:tab w:val="left" w:pos="454"/>
              </w:tabs>
              <w:ind w:left="454" w:hanging="283"/>
              <w:jc w:val="both"/>
              <w:rPr>
                <w:rFonts w:eastAsiaTheme="majorEastAsia"/>
                <w:b/>
                <w:bCs/>
                <w:color w:val="385623" w:themeColor="accent6" w:themeShade="80"/>
                <w:sz w:val="24"/>
                <w:szCs w:val="24"/>
              </w:rPr>
            </w:pPr>
            <w:r w:rsidRPr="00DA13A7">
              <w:rPr>
                <w:rFonts w:eastAsiaTheme="majorEastAsia"/>
                <w:b/>
                <w:bCs/>
                <w:color w:val="385623" w:themeColor="accent6" w:themeShade="80"/>
                <w:sz w:val="24"/>
                <w:szCs w:val="24"/>
              </w:rPr>
              <w:t>Habilidades de Comunicación Efectiva.</w:t>
            </w:r>
          </w:p>
          <w:p w14:paraId="536E759D" w14:textId="449EEFE4" w:rsidR="00DA13A7" w:rsidRPr="00DA13A7" w:rsidRDefault="00DA13A7" w:rsidP="00DA13A7">
            <w:pPr>
              <w:pStyle w:val="Prrafodelista"/>
              <w:numPr>
                <w:ilvl w:val="0"/>
                <w:numId w:val="12"/>
              </w:numPr>
              <w:tabs>
                <w:tab w:val="left" w:pos="454"/>
              </w:tabs>
              <w:ind w:left="454" w:hanging="283"/>
              <w:jc w:val="both"/>
              <w:rPr>
                <w:rFonts w:eastAsiaTheme="majorEastAsia"/>
                <w:b/>
                <w:bCs/>
                <w:color w:val="FF0000"/>
                <w:sz w:val="24"/>
                <w:szCs w:val="24"/>
              </w:rPr>
            </w:pPr>
            <w:r w:rsidRPr="00DA13A7">
              <w:rPr>
                <w:rFonts w:eastAsiaTheme="majorEastAsia"/>
                <w:b/>
                <w:bCs/>
                <w:color w:val="FF0000"/>
                <w:sz w:val="24"/>
                <w:szCs w:val="24"/>
              </w:rPr>
              <w:t xml:space="preserve">Programación de Algoritmos. </w:t>
            </w:r>
          </w:p>
          <w:p w14:paraId="4FA2DB94" w14:textId="60C6FAB7" w:rsidR="00DA13A7" w:rsidRPr="00DA13A7" w:rsidRDefault="00DA13A7" w:rsidP="00DA13A7">
            <w:pPr>
              <w:pStyle w:val="Prrafodelista"/>
              <w:numPr>
                <w:ilvl w:val="0"/>
                <w:numId w:val="12"/>
              </w:numPr>
              <w:tabs>
                <w:tab w:val="left" w:pos="454"/>
              </w:tabs>
              <w:ind w:left="454" w:hanging="283"/>
              <w:jc w:val="both"/>
              <w:rPr>
                <w:rFonts w:eastAsiaTheme="majorEastAsia"/>
                <w:b/>
                <w:bCs/>
                <w:color w:val="FF0000"/>
                <w:sz w:val="24"/>
                <w:szCs w:val="24"/>
              </w:rPr>
            </w:pPr>
            <w:r w:rsidRPr="00DA13A7">
              <w:rPr>
                <w:rFonts w:eastAsiaTheme="majorEastAsia"/>
                <w:b/>
                <w:bCs/>
                <w:color w:val="FF0000"/>
                <w:sz w:val="24"/>
                <w:szCs w:val="24"/>
              </w:rPr>
              <w:t xml:space="preserve">Desarrollo de Software de Escritorio. </w:t>
            </w:r>
          </w:p>
          <w:p w14:paraId="35CEAAE9" w14:textId="4A8F25E4" w:rsidR="00DA13A7" w:rsidRPr="00DA13A7" w:rsidRDefault="00DA13A7" w:rsidP="00DA13A7">
            <w:pPr>
              <w:pStyle w:val="Prrafodelista"/>
              <w:numPr>
                <w:ilvl w:val="0"/>
                <w:numId w:val="12"/>
              </w:numPr>
              <w:tabs>
                <w:tab w:val="left" w:pos="454"/>
              </w:tabs>
              <w:ind w:left="454" w:hanging="283"/>
              <w:jc w:val="both"/>
              <w:rPr>
                <w:rFonts w:eastAsiaTheme="majorEastAsia"/>
                <w:b/>
                <w:bCs/>
                <w:color w:val="FF0000"/>
                <w:sz w:val="24"/>
                <w:szCs w:val="24"/>
              </w:rPr>
            </w:pPr>
            <w:r w:rsidRPr="00DA13A7">
              <w:rPr>
                <w:rFonts w:eastAsiaTheme="majorEastAsia"/>
                <w:b/>
                <w:bCs/>
                <w:color w:val="FF0000"/>
                <w:sz w:val="24"/>
                <w:szCs w:val="24"/>
              </w:rPr>
              <w:t xml:space="preserve">Programación Web. </w:t>
            </w:r>
          </w:p>
          <w:p w14:paraId="547F86EF" w14:textId="5040534A" w:rsidR="00DA13A7" w:rsidRPr="00DA13A7" w:rsidRDefault="00DA13A7" w:rsidP="00DA13A7">
            <w:pPr>
              <w:pStyle w:val="Prrafodelista"/>
              <w:numPr>
                <w:ilvl w:val="0"/>
                <w:numId w:val="12"/>
              </w:numPr>
              <w:tabs>
                <w:tab w:val="left" w:pos="454"/>
              </w:tabs>
              <w:ind w:left="454" w:hanging="283"/>
              <w:jc w:val="both"/>
              <w:rPr>
                <w:rFonts w:eastAsiaTheme="majorEastAsia"/>
                <w:b/>
                <w:bCs/>
                <w:color w:val="FF0000"/>
                <w:sz w:val="24"/>
                <w:szCs w:val="24"/>
              </w:rPr>
            </w:pPr>
            <w:r w:rsidRPr="00DA13A7">
              <w:rPr>
                <w:rFonts w:eastAsiaTheme="majorEastAsia"/>
                <w:b/>
                <w:bCs/>
                <w:color w:val="FF0000"/>
                <w:sz w:val="24"/>
                <w:szCs w:val="24"/>
              </w:rPr>
              <w:t xml:space="preserve">Programación de Aplicaciones Móviles. </w:t>
            </w:r>
          </w:p>
          <w:p w14:paraId="3B6853F2" w14:textId="700CBEF6" w:rsidR="00DA13A7" w:rsidRPr="00DA13A7" w:rsidRDefault="00DA13A7" w:rsidP="00DA13A7">
            <w:pPr>
              <w:pStyle w:val="Prrafodelista"/>
              <w:numPr>
                <w:ilvl w:val="0"/>
                <w:numId w:val="12"/>
              </w:numPr>
              <w:tabs>
                <w:tab w:val="left" w:pos="454"/>
              </w:tabs>
              <w:ind w:left="454" w:hanging="283"/>
              <w:jc w:val="both"/>
              <w:rPr>
                <w:rFonts w:eastAsiaTheme="majorEastAsia"/>
                <w:b/>
                <w:bCs/>
                <w:color w:val="FF0000"/>
                <w:sz w:val="24"/>
                <w:szCs w:val="24"/>
              </w:rPr>
            </w:pPr>
            <w:r w:rsidRPr="00DA13A7">
              <w:rPr>
                <w:rFonts w:eastAsiaTheme="majorEastAsia"/>
                <w:b/>
                <w:bCs/>
                <w:color w:val="FF0000"/>
                <w:sz w:val="24"/>
                <w:szCs w:val="24"/>
              </w:rPr>
              <w:t xml:space="preserve">Arquitectura. </w:t>
            </w:r>
          </w:p>
          <w:p w14:paraId="2C692B94" w14:textId="0E3706CE" w:rsidR="00DA13A7" w:rsidRPr="00DA13A7" w:rsidRDefault="00DA13A7" w:rsidP="00DA13A7">
            <w:pPr>
              <w:pStyle w:val="Prrafodelista"/>
              <w:numPr>
                <w:ilvl w:val="0"/>
                <w:numId w:val="12"/>
              </w:numPr>
              <w:tabs>
                <w:tab w:val="left" w:pos="454"/>
              </w:tabs>
              <w:ind w:left="454" w:hanging="283"/>
              <w:jc w:val="both"/>
              <w:rPr>
                <w:rFonts w:eastAsiaTheme="majorEastAsia"/>
                <w:b/>
                <w:bCs/>
                <w:color w:val="FF0000"/>
                <w:sz w:val="24"/>
                <w:szCs w:val="24"/>
              </w:rPr>
            </w:pPr>
            <w:r w:rsidRPr="00DA13A7">
              <w:rPr>
                <w:rFonts w:eastAsiaTheme="majorEastAsia"/>
                <w:b/>
                <w:bCs/>
                <w:color w:val="FF0000"/>
                <w:sz w:val="24"/>
                <w:szCs w:val="24"/>
              </w:rPr>
              <w:t xml:space="preserve">Integración de Plataformas. </w:t>
            </w:r>
          </w:p>
          <w:p w14:paraId="59B99D3D" w14:textId="033DD984" w:rsidR="00DA13A7" w:rsidRPr="00DA13A7" w:rsidRDefault="00DA13A7" w:rsidP="00DA13A7">
            <w:pPr>
              <w:pStyle w:val="Prrafodelista"/>
              <w:numPr>
                <w:ilvl w:val="0"/>
                <w:numId w:val="12"/>
              </w:numPr>
              <w:tabs>
                <w:tab w:val="left" w:pos="454"/>
              </w:tabs>
              <w:ind w:left="454" w:hanging="283"/>
              <w:jc w:val="both"/>
              <w:rPr>
                <w:rFonts w:eastAsiaTheme="majorEastAsia"/>
                <w:b/>
                <w:bCs/>
                <w:color w:val="FF0000"/>
                <w:sz w:val="24"/>
                <w:szCs w:val="24"/>
              </w:rPr>
            </w:pPr>
            <w:r w:rsidRPr="00DA13A7">
              <w:rPr>
                <w:rFonts w:eastAsiaTheme="majorEastAsia"/>
                <w:b/>
                <w:bCs/>
                <w:color w:val="FF0000"/>
                <w:sz w:val="24"/>
                <w:szCs w:val="24"/>
              </w:rPr>
              <w:t xml:space="preserve">Seguridad en Sistemas Computacionales. </w:t>
            </w:r>
          </w:p>
          <w:p w14:paraId="40D20A25" w14:textId="7B6D645A" w:rsidR="00DA13A7" w:rsidRPr="00DA13A7" w:rsidRDefault="00DA13A7" w:rsidP="00DA13A7">
            <w:pPr>
              <w:pStyle w:val="Prrafodelista"/>
              <w:numPr>
                <w:ilvl w:val="0"/>
                <w:numId w:val="12"/>
              </w:numPr>
              <w:tabs>
                <w:tab w:val="left" w:pos="454"/>
              </w:tabs>
              <w:ind w:left="454" w:hanging="283"/>
              <w:jc w:val="both"/>
              <w:rPr>
                <w:rFonts w:eastAsiaTheme="majorEastAsia"/>
                <w:b/>
                <w:bCs/>
                <w:color w:val="FF0000"/>
                <w:sz w:val="24"/>
                <w:szCs w:val="24"/>
              </w:rPr>
            </w:pPr>
            <w:r w:rsidRPr="00DA13A7">
              <w:rPr>
                <w:rFonts w:eastAsiaTheme="majorEastAsia"/>
                <w:b/>
                <w:bCs/>
                <w:color w:val="FF0000"/>
                <w:sz w:val="24"/>
                <w:szCs w:val="24"/>
              </w:rPr>
              <w:t xml:space="preserve">Ciberseguridad, Sistemas Operativos y Redes. </w:t>
            </w:r>
          </w:p>
          <w:p w14:paraId="57D644E2" w14:textId="60498051" w:rsidR="00DA13A7" w:rsidRPr="00DA13A7" w:rsidRDefault="00DA13A7" w:rsidP="00DA13A7">
            <w:pPr>
              <w:pStyle w:val="Prrafodelista"/>
              <w:numPr>
                <w:ilvl w:val="0"/>
                <w:numId w:val="12"/>
              </w:numPr>
              <w:tabs>
                <w:tab w:val="left" w:pos="454"/>
              </w:tabs>
              <w:ind w:left="454" w:hanging="283"/>
              <w:jc w:val="both"/>
              <w:rPr>
                <w:rFonts w:eastAsiaTheme="majorEastAsia"/>
                <w:b/>
                <w:bCs/>
                <w:color w:val="FF0000"/>
                <w:sz w:val="24"/>
                <w:szCs w:val="24"/>
              </w:rPr>
            </w:pPr>
            <w:r w:rsidRPr="00DA13A7">
              <w:rPr>
                <w:rFonts w:eastAsiaTheme="majorEastAsia"/>
                <w:b/>
                <w:bCs/>
                <w:color w:val="FF0000"/>
                <w:sz w:val="24"/>
                <w:szCs w:val="24"/>
              </w:rPr>
              <w:t>Inglés, especialmente su aplicación oral en contextos profesionales.</w:t>
            </w:r>
          </w:p>
          <w:p w14:paraId="57FD250D" w14:textId="77777777" w:rsidR="00DA13A7" w:rsidRPr="00DA13A7" w:rsidRDefault="00DA13A7" w:rsidP="00DA13A7">
            <w:pPr>
              <w:tabs>
                <w:tab w:val="left" w:pos="454"/>
              </w:tabs>
              <w:jc w:val="both"/>
              <w:rPr>
                <w:rFonts w:eastAsiaTheme="majorEastAsia"/>
                <w:b/>
                <w:bCs/>
                <w:color w:val="FF0000"/>
                <w:sz w:val="24"/>
                <w:szCs w:val="24"/>
              </w:rPr>
            </w:pPr>
          </w:p>
          <w:p w14:paraId="124F6B36" w14:textId="77777777" w:rsidR="00675042" w:rsidRPr="00675042" w:rsidRDefault="00675042" w:rsidP="00675042">
            <w:pPr>
              <w:pStyle w:val="Prrafodelista"/>
              <w:tabs>
                <w:tab w:val="left" w:pos="454"/>
              </w:tabs>
              <w:ind w:left="454"/>
              <w:jc w:val="both"/>
              <w:rPr>
                <w:rFonts w:eastAsiaTheme="majorEastAsia"/>
                <w:color w:val="767171" w:themeColor="background2" w:themeShade="80"/>
                <w:sz w:val="24"/>
                <w:szCs w:val="24"/>
              </w:rPr>
            </w:pPr>
            <w:r w:rsidRPr="00675042">
              <w:rPr>
                <w:rFonts w:eastAsiaTheme="majorEastAsia"/>
                <w:color w:val="767171" w:themeColor="background2" w:themeShade="80"/>
                <w:sz w:val="24"/>
                <w:szCs w:val="24"/>
              </w:rPr>
              <w:t xml:space="preserve">Considero que mis competencias más desarrolladas se relacionan con el análisis y la gestión de datos, especialmente en modelamiento y consultas de bases de datos, Big Data, inteligencia de negocios y minería de datos. Me siento seguro utilizando herramientas como SQL Server, </w:t>
            </w:r>
            <w:proofErr w:type="spellStart"/>
            <w:r w:rsidRPr="00675042">
              <w:rPr>
                <w:rFonts w:eastAsiaTheme="majorEastAsia"/>
                <w:color w:val="767171" w:themeColor="background2" w:themeShade="80"/>
                <w:sz w:val="24"/>
                <w:szCs w:val="24"/>
              </w:rPr>
              <w:t>BigQuery</w:t>
            </w:r>
            <w:proofErr w:type="spellEnd"/>
            <w:r w:rsidRPr="00675042">
              <w:rPr>
                <w:rFonts w:eastAsiaTheme="majorEastAsia"/>
                <w:color w:val="767171" w:themeColor="background2" w:themeShade="80"/>
                <w:sz w:val="24"/>
                <w:szCs w:val="24"/>
              </w:rPr>
              <w:t>, Power BI y Looker Studio para limpiar, transformar, analizar y visualizar información que pueda apoyar la toma de decisiones.</w:t>
            </w:r>
          </w:p>
          <w:p w14:paraId="0BD0A899" w14:textId="77777777" w:rsidR="00675042" w:rsidRPr="00675042" w:rsidRDefault="00675042" w:rsidP="00675042">
            <w:pPr>
              <w:pStyle w:val="Prrafodelista"/>
              <w:tabs>
                <w:tab w:val="left" w:pos="454"/>
              </w:tabs>
              <w:ind w:left="454"/>
              <w:jc w:val="both"/>
              <w:rPr>
                <w:rFonts w:eastAsiaTheme="majorEastAsia"/>
                <w:color w:val="767171" w:themeColor="background2" w:themeShade="80"/>
                <w:sz w:val="24"/>
                <w:szCs w:val="24"/>
              </w:rPr>
            </w:pPr>
            <w:r w:rsidRPr="00675042">
              <w:rPr>
                <w:rFonts w:eastAsiaTheme="majorEastAsia"/>
                <w:color w:val="767171" w:themeColor="background2" w:themeShade="80"/>
                <w:sz w:val="24"/>
                <w:szCs w:val="24"/>
              </w:rPr>
              <w:t>También considero como fortalezas la gestión de requisitos y la gestión de proyectos informáticos. Me siento preparado para identificar necesidades, documentar requerimientos, organizar actividades, evaluar riesgos y trabajar mediante metodologías ágiles como Scrum.</w:t>
            </w:r>
          </w:p>
          <w:p w14:paraId="35B04FAF" w14:textId="038BE90F" w:rsidR="00C73CB5" w:rsidRPr="00675042" w:rsidRDefault="00675042" w:rsidP="00675042">
            <w:pPr>
              <w:pStyle w:val="Prrafodelista"/>
              <w:tabs>
                <w:tab w:val="left" w:pos="454"/>
              </w:tabs>
              <w:ind w:left="454"/>
              <w:jc w:val="both"/>
              <w:rPr>
                <w:rFonts w:eastAsiaTheme="majorEastAsia"/>
                <w:color w:val="767171" w:themeColor="background2" w:themeShade="80"/>
                <w:sz w:val="24"/>
                <w:szCs w:val="24"/>
              </w:rPr>
            </w:pPr>
            <w:r w:rsidRPr="00675042">
              <w:rPr>
                <w:rFonts w:eastAsiaTheme="majorEastAsia"/>
                <w:color w:val="767171" w:themeColor="background2" w:themeShade="80"/>
                <w:sz w:val="24"/>
                <w:szCs w:val="24"/>
              </w:rPr>
              <w:t xml:space="preserve">Por otra parte, considero que debo fortalecer mis competencias en programación y desarrollo de software, principalmente en desarrollo web, aplicaciones móviles, arquitectura e integración de plataformas. Aunque cuento con conocimientos y experiencia académica en estas áreas, necesito aumentar la práctica para desenvolverme con mayor seguridad y autonomía. También debo </w:t>
            </w:r>
            <w:r w:rsidRPr="00675042">
              <w:rPr>
                <w:rFonts w:eastAsiaTheme="majorEastAsia"/>
                <w:color w:val="767171" w:themeColor="background2" w:themeShade="80"/>
                <w:sz w:val="24"/>
                <w:szCs w:val="24"/>
              </w:rPr>
              <w:lastRenderedPageBreak/>
              <w:t>seguir fortaleciendo mis conocimientos de ciberseguridad y mi comunicación oral en inglés, debido a su importancia en el mercado tecnológico actual.</w:t>
            </w:r>
          </w:p>
        </w:tc>
      </w:tr>
    </w:tbl>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145C46FB" w14:textId="77777777" w:rsidR="00FA1A78" w:rsidRPr="00FA1A78" w:rsidRDefault="00FA1A78" w:rsidP="00FA1A78">
            <w:pPr>
              <w:tabs>
                <w:tab w:val="left" w:pos="454"/>
              </w:tabs>
              <w:jc w:val="both"/>
              <w:rPr>
                <w:rFonts w:eastAsiaTheme="majorEastAsia"/>
                <w:color w:val="767171" w:themeColor="background2" w:themeShade="80"/>
                <w:sz w:val="24"/>
                <w:szCs w:val="24"/>
              </w:rPr>
            </w:pPr>
            <w:r w:rsidRPr="00FA1A78">
              <w:rPr>
                <w:rFonts w:eastAsiaTheme="majorEastAsia"/>
                <w:color w:val="767171" w:themeColor="background2" w:themeShade="80"/>
                <w:sz w:val="24"/>
                <w:szCs w:val="24"/>
              </w:rPr>
              <w:t>Mis principales intereses profesionales se encuentran en las áreas de análisis de datos, inteligencia de negocios, Big Data y tecnologías Cloud. Me interesa especialmente trabajar con información, transformando datos en indicadores, reportes y visualizaciones que permitan apoyar la toma de decisiones dentro de una organización.</w:t>
            </w:r>
          </w:p>
          <w:p w14:paraId="17C1E087" w14:textId="50087003" w:rsidR="06340B72" w:rsidRDefault="00FA1A78" w:rsidP="2479F284">
            <w:pPr>
              <w:tabs>
                <w:tab w:val="left" w:pos="454"/>
              </w:tabs>
              <w:jc w:val="both"/>
              <w:rPr>
                <w:rFonts w:eastAsiaTheme="majorEastAsia"/>
                <w:color w:val="767171" w:themeColor="background2" w:themeShade="80"/>
                <w:sz w:val="24"/>
                <w:szCs w:val="24"/>
              </w:rPr>
            </w:pPr>
            <w:r w:rsidRPr="00FA1A78">
              <w:rPr>
                <w:rFonts w:eastAsiaTheme="majorEastAsia"/>
                <w:color w:val="767171" w:themeColor="background2" w:themeShade="80"/>
                <w:sz w:val="24"/>
                <w:szCs w:val="24"/>
              </w:rPr>
              <w:t xml:space="preserve">El área que más me interesa es la gestión y el análisis de datos, utilizando herramientas como </w:t>
            </w:r>
            <w:proofErr w:type="spellStart"/>
            <w:r w:rsidRPr="00FA1A78">
              <w:rPr>
                <w:rFonts w:eastAsiaTheme="majorEastAsia"/>
                <w:color w:val="767171" w:themeColor="background2" w:themeShade="80"/>
                <w:sz w:val="24"/>
                <w:szCs w:val="24"/>
              </w:rPr>
              <w:t>BigQuery</w:t>
            </w:r>
            <w:proofErr w:type="spellEnd"/>
            <w:r w:rsidRPr="00FA1A78">
              <w:rPr>
                <w:rFonts w:eastAsiaTheme="majorEastAsia"/>
                <w:color w:val="767171" w:themeColor="background2" w:themeShade="80"/>
                <w:sz w:val="24"/>
                <w:szCs w:val="24"/>
              </w:rPr>
              <w:t>, Power BI y Looker Studio. También me interesa la gestión de proyectos informáticos y el uso de metodologías ágiles, ya que me permiten combinar mis conocimientos tecnológicos con habilidades de planificación, comunicación y trabajo en equipo. A futuro, me gustaría continuar especializándome en datos y servicios Cloud.</w:t>
            </w: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0D793DAC" w14:textId="50868889" w:rsidR="06340B72" w:rsidRPr="00FE59F7"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18DA06A2" w14:textId="77777777" w:rsidR="00FE59F7" w:rsidRPr="00FE59F7" w:rsidRDefault="00FE59F7" w:rsidP="00FE59F7">
            <w:pPr>
              <w:tabs>
                <w:tab w:val="left" w:pos="454"/>
              </w:tabs>
              <w:jc w:val="both"/>
              <w:rPr>
                <w:rFonts w:eastAsiaTheme="majorEastAsia"/>
                <w:color w:val="767171" w:themeColor="background2" w:themeShade="80"/>
                <w:sz w:val="24"/>
                <w:szCs w:val="24"/>
              </w:rPr>
            </w:pPr>
            <w:r w:rsidRPr="00FE59F7">
              <w:rPr>
                <w:rFonts w:eastAsiaTheme="majorEastAsia"/>
                <w:color w:val="767171" w:themeColor="background2" w:themeShade="80"/>
                <w:sz w:val="24"/>
                <w:szCs w:val="24"/>
              </w:rPr>
              <w:t>Las principales competencias relacionadas con mis intereses profesionales son el diseño y gestión de bases de datos, el análisis y visualización de información, Big Data, inteligencia de negocios y el uso de tecnologías Cloud. También son importantes la gestión de proyectos informáticos, el levantamiento de requerimientos y la aplicación de metodologías ágiles.</w:t>
            </w:r>
          </w:p>
          <w:p w14:paraId="609A402D" w14:textId="48C6BA92" w:rsidR="06340B72" w:rsidRDefault="00FE59F7" w:rsidP="2479F284">
            <w:pPr>
              <w:tabs>
                <w:tab w:val="left" w:pos="454"/>
              </w:tabs>
              <w:jc w:val="both"/>
              <w:rPr>
                <w:rFonts w:eastAsiaTheme="majorEastAsia"/>
                <w:color w:val="767171" w:themeColor="background2" w:themeShade="80"/>
                <w:sz w:val="24"/>
                <w:szCs w:val="24"/>
              </w:rPr>
            </w:pPr>
            <w:r w:rsidRPr="00FE59F7">
              <w:rPr>
                <w:rFonts w:eastAsiaTheme="majorEastAsia"/>
                <w:color w:val="767171" w:themeColor="background2" w:themeShade="80"/>
                <w:sz w:val="24"/>
                <w:szCs w:val="24"/>
              </w:rPr>
              <w:t>Considero que debo fortalecer especialmente mis conocimientos en tecnologías Cloud y en herramientas avanzadas para el procesamiento y análisis de grandes volúmenes de datos. También necesito profundizar en automatización de procesos ETL, programación con Python e integración de plataformas. Esto me permitirá desenvolverme con mayor autonomía y responder de mejor manera a las necesidades actuales del mercado tecnológico.</w:t>
            </w: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6965A4DD" w14:textId="49164294" w:rsidR="002C4FB7" w:rsidRPr="00DA3F90"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5960DC85" w14:textId="77777777" w:rsidR="00DA3F90" w:rsidRPr="00DA3F90" w:rsidRDefault="00DA3F90" w:rsidP="00DA3F90">
            <w:pPr>
              <w:tabs>
                <w:tab w:val="left" w:pos="454"/>
              </w:tabs>
              <w:jc w:val="both"/>
              <w:rPr>
                <w:rFonts w:eastAsiaTheme="majorEastAsia"/>
                <w:color w:val="767171" w:themeColor="background2" w:themeShade="80"/>
                <w:sz w:val="24"/>
                <w:szCs w:val="24"/>
              </w:rPr>
            </w:pPr>
            <w:r w:rsidRPr="00DA3F90">
              <w:rPr>
                <w:rFonts w:eastAsiaTheme="majorEastAsia"/>
                <w:color w:val="767171" w:themeColor="background2" w:themeShade="80"/>
                <w:sz w:val="24"/>
                <w:szCs w:val="24"/>
              </w:rPr>
              <w:t xml:space="preserve">En cinco años me gustaría estar trabajando en el área de análisis y gestión de datos, inteligencia de negocios o tecnologías Cloud, participando en proyectos que permitan transformar la información en soluciones útiles para la toma de decisiones. Me gustaría desempeñarme en un cargo con mayores responsabilidades, como analista de datos senior, especialista en Business </w:t>
            </w:r>
            <w:proofErr w:type="spellStart"/>
            <w:r w:rsidRPr="00DA3F90">
              <w:rPr>
                <w:rFonts w:eastAsiaTheme="majorEastAsia"/>
                <w:color w:val="767171" w:themeColor="background2" w:themeShade="80"/>
                <w:sz w:val="24"/>
                <w:szCs w:val="24"/>
              </w:rPr>
              <w:t>Intelligence</w:t>
            </w:r>
            <w:proofErr w:type="spellEnd"/>
            <w:r w:rsidRPr="00DA3F90">
              <w:rPr>
                <w:rFonts w:eastAsiaTheme="majorEastAsia"/>
                <w:color w:val="767171" w:themeColor="background2" w:themeShade="80"/>
                <w:sz w:val="24"/>
                <w:szCs w:val="24"/>
              </w:rPr>
              <w:t xml:space="preserve"> o líder de proyectos tecnológicos.</w:t>
            </w:r>
          </w:p>
          <w:p w14:paraId="0A96617E" w14:textId="4BEC75D1" w:rsidR="00C73CB5" w:rsidRPr="00DA3F90" w:rsidRDefault="00DA3F90" w:rsidP="00DA3F90">
            <w:pPr>
              <w:tabs>
                <w:tab w:val="left" w:pos="454"/>
              </w:tabs>
              <w:jc w:val="both"/>
              <w:rPr>
                <w:rFonts w:eastAsiaTheme="majorEastAsia"/>
                <w:color w:val="767171" w:themeColor="background2" w:themeShade="80"/>
                <w:sz w:val="24"/>
                <w:szCs w:val="24"/>
              </w:rPr>
            </w:pPr>
            <w:r w:rsidRPr="00DA3F90">
              <w:rPr>
                <w:rFonts w:eastAsiaTheme="majorEastAsia"/>
                <w:color w:val="767171" w:themeColor="background2" w:themeShade="80"/>
                <w:sz w:val="24"/>
                <w:szCs w:val="24"/>
              </w:rPr>
              <w:t>También espero haber obtenido nuevas certificaciones y una especialización relacionada con datos y servicios Cloud. Me gustaría combinar mis conocimientos técnicos con habilidades de gestión, participar en equipos multidisciplinarios y continuar desarrollando proyectos o asesorías de manera independiente.</w:t>
            </w:r>
          </w:p>
          <w:p w14:paraId="4626E5BB" w14:textId="77777777" w:rsidR="00C73CB5" w:rsidRPr="00874D16" w:rsidRDefault="00C73CB5" w:rsidP="2479F284">
            <w:pPr>
              <w:jc w:val="both"/>
              <w:rPr>
                <w:rFonts w:ascii="Calibri" w:hAnsi="Calibri"/>
                <w:b/>
                <w:bCs/>
                <w:color w:val="1F4E79" w:themeColor="accent1" w:themeShade="80"/>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Pr="00C53F08"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51D88B7F" w14:textId="55A4DB91" w:rsidR="002C4FB7" w:rsidRDefault="00C53F0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Pr>
                <w:rFonts w:eastAsiaTheme="majorEastAsia"/>
                <w:color w:val="767171" w:themeColor="background2" w:themeShade="80"/>
                <w:sz w:val="24"/>
                <w:szCs w:val="24"/>
              </w:rPr>
              <w:t>No</w:t>
            </w:r>
          </w:p>
          <w:p w14:paraId="72CCE4DB" w14:textId="77777777" w:rsidR="00C53F08" w:rsidRPr="00C53F08" w:rsidRDefault="00C53F08" w:rsidP="00C53F08">
            <w:pPr>
              <w:pStyle w:val="Prrafodelista"/>
              <w:tabs>
                <w:tab w:val="left" w:pos="454"/>
              </w:tabs>
              <w:ind w:left="454"/>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883FAF"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36794604" w14:textId="77777777" w:rsidR="00883FAF" w:rsidRDefault="00883FAF" w:rsidP="00883FAF">
            <w:pPr>
              <w:tabs>
                <w:tab w:val="left" w:pos="1021"/>
              </w:tabs>
              <w:ind w:left="454"/>
              <w:jc w:val="both"/>
              <w:rPr>
                <w:rFonts w:eastAsiaTheme="majorEastAsia"/>
                <w:color w:val="767171" w:themeColor="background2" w:themeShade="80"/>
                <w:sz w:val="24"/>
                <w:szCs w:val="24"/>
              </w:rPr>
            </w:pPr>
            <w:r w:rsidRPr="00883FAF">
              <w:rPr>
                <w:rFonts w:eastAsiaTheme="majorEastAsia"/>
                <w:color w:val="767171" w:themeColor="background2" w:themeShade="80"/>
                <w:sz w:val="24"/>
                <w:szCs w:val="24"/>
              </w:rPr>
              <w:t>Mi Proyecto APT debería abordar principalmente las áreas de desarrollo de aplicaciones móviles, gestión de bases de datos, diseño de experiencia de usuario y administración de servicios tecnológicos. El proyecto consiste en una aplicación para solicitar y ofrecer oficios dentro de condominios, como gasfitería, electricidad, limpieza, jardinería y reparaciones.</w:t>
            </w:r>
          </w:p>
          <w:p w14:paraId="330FAC87" w14:textId="15248E71" w:rsidR="00883FAF" w:rsidRPr="00883FAF" w:rsidRDefault="00883FAF" w:rsidP="00883FAF">
            <w:pPr>
              <w:tabs>
                <w:tab w:val="left" w:pos="1021"/>
              </w:tabs>
              <w:ind w:left="454"/>
              <w:jc w:val="both"/>
              <w:rPr>
                <w:rFonts w:eastAsiaTheme="majorEastAsia"/>
                <w:color w:val="767171" w:themeColor="background2" w:themeShade="80"/>
                <w:sz w:val="24"/>
                <w:szCs w:val="24"/>
              </w:rPr>
            </w:pPr>
            <w:r w:rsidRPr="00883FAF">
              <w:rPr>
                <w:rFonts w:eastAsiaTheme="majorEastAsia"/>
                <w:color w:val="767171" w:themeColor="background2" w:themeShade="80"/>
                <w:sz w:val="24"/>
                <w:szCs w:val="24"/>
              </w:rPr>
              <w:t>Las principales competencias que debería aplicar son el levantamiento de requerimientos, diseño de interfaces, programación, integración de una base de datos, seguridad de la información, pruebas de software y gestión ágil del proyecto. También sería importante implementar perfiles de usuario, publicación de servicios, solicitudes, calificaciones y notificaciones.</w:t>
            </w:r>
          </w:p>
          <w:p w14:paraId="6DAD20A8" w14:textId="77777777" w:rsidR="00883FAF" w:rsidRPr="00883FAF" w:rsidRDefault="00883FAF" w:rsidP="00883FAF">
            <w:pPr>
              <w:tabs>
                <w:tab w:val="left" w:pos="1021"/>
              </w:tabs>
              <w:jc w:val="both"/>
              <w:rPr>
                <w:rFonts w:eastAsiaTheme="majorEastAsia"/>
                <w:color w:val="767171" w:themeColor="background2" w:themeShade="80"/>
                <w:sz w:val="24"/>
                <w:szCs w:val="24"/>
              </w:rPr>
            </w:pPr>
          </w:p>
          <w:p w14:paraId="69088F5C" w14:textId="77777777" w:rsidR="00C73CB5" w:rsidRPr="00883FAF"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2D57825F" w14:textId="77777777" w:rsidR="00897663" w:rsidRPr="00897663" w:rsidRDefault="00897663" w:rsidP="00897663">
            <w:pPr>
              <w:pStyle w:val="Prrafodelista"/>
              <w:tabs>
                <w:tab w:val="left" w:pos="1021"/>
              </w:tabs>
              <w:ind w:left="596"/>
              <w:jc w:val="both"/>
              <w:rPr>
                <w:rFonts w:eastAsiaTheme="majorEastAsia"/>
                <w:color w:val="767171" w:themeColor="background2" w:themeShade="80"/>
                <w:sz w:val="24"/>
                <w:szCs w:val="24"/>
              </w:rPr>
            </w:pPr>
            <w:r w:rsidRPr="00897663">
              <w:rPr>
                <w:rFonts w:eastAsiaTheme="majorEastAsia"/>
                <w:color w:val="767171" w:themeColor="background2" w:themeShade="80"/>
                <w:sz w:val="24"/>
                <w:szCs w:val="24"/>
              </w:rPr>
              <w:t>El proyecto que más podría ayudarme sería el desarrollo completo de una aplicación móvil o web funcional, desde el análisis del problema hasta su implementación y evaluación. Esto me permitiría fortalecer mis conocimientos técnicos y aplicar metodologías ágiles, trabajo con bases de datos, servicios en la nube y pruebas de software.</w:t>
            </w:r>
          </w:p>
          <w:p w14:paraId="11315167" w14:textId="77777777" w:rsidR="00897663" w:rsidRPr="00897663" w:rsidRDefault="00897663" w:rsidP="00897663">
            <w:pPr>
              <w:pStyle w:val="Prrafodelista"/>
              <w:tabs>
                <w:tab w:val="left" w:pos="1021"/>
              </w:tabs>
              <w:ind w:left="596"/>
              <w:jc w:val="both"/>
              <w:rPr>
                <w:rFonts w:eastAsiaTheme="majorEastAsia"/>
                <w:color w:val="767171" w:themeColor="background2" w:themeShade="80"/>
                <w:sz w:val="24"/>
                <w:szCs w:val="24"/>
              </w:rPr>
            </w:pPr>
            <w:r w:rsidRPr="00897663">
              <w:rPr>
                <w:rFonts w:eastAsiaTheme="majorEastAsia"/>
                <w:color w:val="767171" w:themeColor="background2" w:themeShade="80"/>
                <w:sz w:val="24"/>
                <w:szCs w:val="24"/>
              </w:rPr>
              <w:t>Además, sería una oportunidad para desarrollar una solución con posibilidades reales de uso y crecimiento, fortaleciendo mi perfil profesional en desarrollo de aplicaciones, gestión tecnológica y análisis de datos.</w:t>
            </w:r>
          </w:p>
          <w:p w14:paraId="28185B74" w14:textId="77777777" w:rsidR="00883FAF" w:rsidRPr="00C73CB5" w:rsidRDefault="00883FAF" w:rsidP="00883FAF">
            <w:pPr>
              <w:pStyle w:val="Prrafodelista"/>
              <w:tabs>
                <w:tab w:val="left" w:pos="1021"/>
              </w:tabs>
              <w:ind w:left="596"/>
              <w:jc w:val="both"/>
              <w:rPr>
                <w:rFonts w:eastAsiaTheme="majorEastAsia"/>
                <w:color w:val="767171" w:themeColor="background2" w:themeShade="80"/>
                <w:sz w:val="24"/>
                <w:szCs w:val="24"/>
              </w:rPr>
            </w:pPr>
          </w:p>
          <w:p w14:paraId="0870BCED" w14:textId="77777777" w:rsidR="00C73CB5" w:rsidRPr="00897663"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495AE82D" w14:textId="77777777" w:rsidR="00897663" w:rsidRDefault="00897663" w:rsidP="00897663">
            <w:pPr>
              <w:tabs>
                <w:tab w:val="left" w:pos="1021"/>
              </w:tabs>
              <w:ind w:left="454"/>
              <w:jc w:val="both"/>
              <w:rPr>
                <w:rFonts w:eastAsiaTheme="majorEastAsia"/>
                <w:color w:val="767171" w:themeColor="background2" w:themeShade="80"/>
                <w:sz w:val="24"/>
                <w:szCs w:val="24"/>
              </w:rPr>
            </w:pPr>
            <w:r w:rsidRPr="00897663">
              <w:rPr>
                <w:rFonts w:eastAsiaTheme="majorEastAsia"/>
                <w:color w:val="767171" w:themeColor="background2" w:themeShade="80"/>
                <w:sz w:val="24"/>
                <w:szCs w:val="24"/>
              </w:rPr>
              <w:t>El proyecto debería situarse en el contexto de condominios y comunidades residenciales, donde los vecinos necesitan encontrar personas confiables para realizar trabajos o reparaciones. La aplicación permitiría conectar a residentes, administradores y prestadores de servicios dentro de un entorno más seguro y organizado.</w:t>
            </w:r>
          </w:p>
          <w:p w14:paraId="5F628CC0" w14:textId="721922DA" w:rsidR="00897663" w:rsidRPr="00897663" w:rsidRDefault="00897663" w:rsidP="00897663">
            <w:pPr>
              <w:tabs>
                <w:tab w:val="left" w:pos="1021"/>
              </w:tabs>
              <w:ind w:left="454"/>
              <w:jc w:val="both"/>
              <w:rPr>
                <w:rFonts w:eastAsiaTheme="majorEastAsia"/>
                <w:color w:val="767171" w:themeColor="background2" w:themeShade="80"/>
                <w:sz w:val="24"/>
                <w:szCs w:val="24"/>
              </w:rPr>
            </w:pPr>
            <w:r w:rsidRPr="00897663">
              <w:rPr>
                <w:rFonts w:eastAsiaTheme="majorEastAsia"/>
                <w:color w:val="767171" w:themeColor="background2" w:themeShade="80"/>
                <w:sz w:val="24"/>
                <w:szCs w:val="24"/>
              </w:rPr>
              <w:t>Inicialmente, podría implementarse como una solución piloto en un condominio específico. Posteriormente, podría ampliarse a diferentes comunidades, incorporando verificación de prestadores, evaluaciones, historial de trabajos, pagos en línea y coordinación con la administración del condominio.</w:t>
            </w: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65D801" w14:textId="77777777" w:rsidR="002B7B13" w:rsidRDefault="002B7B13" w:rsidP="00DF38AE">
      <w:pPr>
        <w:spacing w:after="0" w:line="240" w:lineRule="auto"/>
      </w:pPr>
      <w:r>
        <w:separator/>
      </w:r>
    </w:p>
  </w:endnote>
  <w:endnote w:type="continuationSeparator" w:id="0">
    <w:p w14:paraId="0BED9326" w14:textId="77777777" w:rsidR="002B7B13" w:rsidRDefault="002B7B13"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2750C7" w14:textId="77777777" w:rsidR="002B7B13" w:rsidRDefault="002B7B13" w:rsidP="00DF38AE">
      <w:pPr>
        <w:spacing w:after="0" w:line="240" w:lineRule="auto"/>
      </w:pPr>
      <w:r>
        <w:separator/>
      </w:r>
    </w:p>
  </w:footnote>
  <w:footnote w:type="continuationSeparator" w:id="0">
    <w:p w14:paraId="778ECD69" w14:textId="77777777" w:rsidR="002B7B13" w:rsidRDefault="002B7B13"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715034652">
    <w:abstractNumId w:val="3"/>
  </w:num>
  <w:num w:numId="2" w16cid:durableId="2053839936">
    <w:abstractNumId w:val="8"/>
  </w:num>
  <w:num w:numId="3" w16cid:durableId="1185513036">
    <w:abstractNumId w:val="12"/>
  </w:num>
  <w:num w:numId="4" w16cid:durableId="1316954904">
    <w:abstractNumId w:val="28"/>
  </w:num>
  <w:num w:numId="5" w16cid:durableId="1335108772">
    <w:abstractNumId w:val="30"/>
  </w:num>
  <w:num w:numId="6" w16cid:durableId="1022590610">
    <w:abstractNumId w:val="4"/>
  </w:num>
  <w:num w:numId="7" w16cid:durableId="1195458960">
    <w:abstractNumId w:val="11"/>
  </w:num>
  <w:num w:numId="8" w16cid:durableId="501043861">
    <w:abstractNumId w:val="19"/>
  </w:num>
  <w:num w:numId="9" w16cid:durableId="145320659">
    <w:abstractNumId w:val="15"/>
  </w:num>
  <w:num w:numId="10" w16cid:durableId="2052918099">
    <w:abstractNumId w:val="9"/>
  </w:num>
  <w:num w:numId="11" w16cid:durableId="1338189026">
    <w:abstractNumId w:val="24"/>
  </w:num>
  <w:num w:numId="12" w16cid:durableId="85656886">
    <w:abstractNumId w:val="35"/>
  </w:num>
  <w:num w:numId="13" w16cid:durableId="551428264">
    <w:abstractNumId w:val="29"/>
  </w:num>
  <w:num w:numId="14" w16cid:durableId="315257663">
    <w:abstractNumId w:val="1"/>
  </w:num>
  <w:num w:numId="15" w16cid:durableId="1889292709">
    <w:abstractNumId w:val="36"/>
  </w:num>
  <w:num w:numId="16" w16cid:durableId="985209336">
    <w:abstractNumId w:val="21"/>
  </w:num>
  <w:num w:numId="17" w16cid:durableId="64304724">
    <w:abstractNumId w:val="17"/>
  </w:num>
  <w:num w:numId="18" w16cid:durableId="1730298232">
    <w:abstractNumId w:val="31"/>
  </w:num>
  <w:num w:numId="19" w16cid:durableId="1690645996">
    <w:abstractNumId w:val="10"/>
  </w:num>
  <w:num w:numId="20" w16cid:durableId="1845897119">
    <w:abstractNumId w:val="39"/>
  </w:num>
  <w:num w:numId="21" w16cid:durableId="790244406">
    <w:abstractNumId w:val="34"/>
  </w:num>
  <w:num w:numId="22" w16cid:durableId="1999839071">
    <w:abstractNumId w:val="13"/>
  </w:num>
  <w:num w:numId="23" w16cid:durableId="151919549">
    <w:abstractNumId w:val="14"/>
  </w:num>
  <w:num w:numId="24" w16cid:durableId="1577470836">
    <w:abstractNumId w:val="5"/>
  </w:num>
  <w:num w:numId="25" w16cid:durableId="288126602">
    <w:abstractNumId w:val="16"/>
  </w:num>
  <w:num w:numId="26" w16cid:durableId="477461852">
    <w:abstractNumId w:val="20"/>
  </w:num>
  <w:num w:numId="27" w16cid:durableId="734398888">
    <w:abstractNumId w:val="23"/>
  </w:num>
  <w:num w:numId="28" w16cid:durableId="1805923310">
    <w:abstractNumId w:val="0"/>
  </w:num>
  <w:num w:numId="29" w16cid:durableId="276110061">
    <w:abstractNumId w:val="18"/>
  </w:num>
  <w:num w:numId="30" w16cid:durableId="1220825837">
    <w:abstractNumId w:val="22"/>
  </w:num>
  <w:num w:numId="31" w16cid:durableId="1303652215">
    <w:abstractNumId w:val="2"/>
  </w:num>
  <w:num w:numId="32" w16cid:durableId="128086622">
    <w:abstractNumId w:val="7"/>
  </w:num>
  <w:num w:numId="33" w16cid:durableId="551698418">
    <w:abstractNumId w:val="32"/>
  </w:num>
  <w:num w:numId="34" w16cid:durableId="780759861">
    <w:abstractNumId w:val="38"/>
  </w:num>
  <w:num w:numId="35" w16cid:durableId="1055858362">
    <w:abstractNumId w:val="6"/>
  </w:num>
  <w:num w:numId="36" w16cid:durableId="1756898416">
    <w:abstractNumId w:val="25"/>
  </w:num>
  <w:num w:numId="37" w16cid:durableId="1340233545">
    <w:abstractNumId w:val="37"/>
  </w:num>
  <w:num w:numId="38" w16cid:durableId="252277118">
    <w:abstractNumId w:val="27"/>
  </w:num>
  <w:num w:numId="39" w16cid:durableId="620185792">
    <w:abstractNumId w:val="26"/>
  </w:num>
  <w:num w:numId="40" w16cid:durableId="937756168">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560"/>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13"/>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5A3"/>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2FCE"/>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5042"/>
    <w:rsid w:val="006778B0"/>
    <w:rsid w:val="00680785"/>
    <w:rsid w:val="00682AAC"/>
    <w:rsid w:val="00682CF6"/>
    <w:rsid w:val="00683228"/>
    <w:rsid w:val="00683AF9"/>
    <w:rsid w:val="00686960"/>
    <w:rsid w:val="006900EB"/>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03D"/>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5DB9"/>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3FAF"/>
    <w:rsid w:val="00885110"/>
    <w:rsid w:val="00886BA0"/>
    <w:rsid w:val="00886EA3"/>
    <w:rsid w:val="00893DF8"/>
    <w:rsid w:val="00894ABA"/>
    <w:rsid w:val="00895861"/>
    <w:rsid w:val="00897251"/>
    <w:rsid w:val="00897663"/>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67CFA"/>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42C4"/>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3F08"/>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3562A"/>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3A7"/>
    <w:rsid w:val="00DA1615"/>
    <w:rsid w:val="00DA1A1D"/>
    <w:rsid w:val="00DA1F56"/>
    <w:rsid w:val="00DA2E30"/>
    <w:rsid w:val="00DA3CF5"/>
    <w:rsid w:val="00DA3F90"/>
    <w:rsid w:val="00DA54E9"/>
    <w:rsid w:val="00DA694A"/>
    <w:rsid w:val="00DB4456"/>
    <w:rsid w:val="00DB4C7E"/>
    <w:rsid w:val="00DB4F77"/>
    <w:rsid w:val="00DB5DB3"/>
    <w:rsid w:val="00DB61A8"/>
    <w:rsid w:val="00DB6C75"/>
    <w:rsid w:val="00DB7622"/>
    <w:rsid w:val="00DC1AB8"/>
    <w:rsid w:val="00DC39E3"/>
    <w:rsid w:val="00DC6E82"/>
    <w:rsid w:val="00DC7082"/>
    <w:rsid w:val="00DC7FB1"/>
    <w:rsid w:val="00DD1BF2"/>
    <w:rsid w:val="00DD2745"/>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ACF"/>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6D2"/>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1A78"/>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59F7"/>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4</Pages>
  <Words>1549</Words>
  <Characters>8524</Characters>
  <Application>Microsoft Office Word</Application>
  <DocSecurity>0</DocSecurity>
  <Lines>71</Lines>
  <Paragraphs>20</Paragraphs>
  <ScaleCrop>false</ScaleCrop>
  <Company>Wal-Mart Stores, Inc.</Company>
  <LinksUpToDate>false</LinksUpToDate>
  <CharactersWithSpaces>10053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Benjamin Muñoz</cp:lastModifiedBy>
  <cp:revision>55</cp:revision>
  <cp:lastPrinted>2019-12-16T20:10:00Z</cp:lastPrinted>
  <dcterms:created xsi:type="dcterms:W3CDTF">2021-12-31T12:50:00Z</dcterms:created>
  <dcterms:modified xsi:type="dcterms:W3CDTF">2026-08-19T20:48:00Z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