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4" w:val="single"/>
        </w:pBdr>
        <w:jc w:val="both"/>
        <w:rPr>
          <w:rFonts w:ascii="Cambria" w:cs="Cambria" w:eastAsia="Cambria" w:hAnsi="Cambria"/>
          <w:color w:val="17365d"/>
          <w:sz w:val="44"/>
          <w:szCs w:val="44"/>
        </w:rPr>
      </w:pPr>
      <w:r w:rsidDel="00000000" w:rsidR="00000000" w:rsidRPr="00000000">
        <w:rPr>
          <w:rFonts w:ascii="Cambria" w:cs="Cambria" w:eastAsia="Cambria" w:hAnsi="Cambria"/>
          <w:color w:val="17365d"/>
          <w:sz w:val="44"/>
          <w:szCs w:val="44"/>
          <w:rtl w:val="0"/>
        </w:rPr>
        <w:t xml:space="preserve">Descripción del proyecto a desarrollar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Generales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Detalle de los aspectos mínimos que su propuesta de proyecto de portafolio de tiene. debe considerar los siguientes puntos: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producto debe ser desarrollado como aplicación WEB o Móvil o escritorio, el patrón arquitectónico a utilizar debe ser un modelo de capas.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producto debe ser desarrollado en un lenguaje de programación orientado a los objetos, debe considerar dos aplicaciones una principal y otra secundaria que deberá estar integrada a la aplicación principal y que será utilizada para dar autonomía al usuario administrador del sistema (caso uso mantención)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Debe considerar dos aplicaciones una principal y otra secundaria la principal contiene el negocio y la secundaria será usada para generar los mantenedores que darán autonomía al sistema.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aplicación principal tiene contener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menos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diez mantenedores que permitan dar autonomía las peticiones del usuario.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módulo completo asociado al negocio y que dará solución a su problemática.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Dos reportes con filtros que entreguen los resultados en pantalla y que permitan exportar a PDF y XLS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Enmascarar claves y sesiones para mantener la seguridad del sistema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Autenticación, manejo de sesiones, perfiles o roles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notificaciones al usuario deben ser a través de correo electrónico o mensajes a dispositivos móviles.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debe considerar la interoperabilidad con al menos un servicio (REST O SOAP u Otro), que puede ser construido por el equipo o utilizar uno desarrollado por terceros (ejemplo mercado pago).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diseño debe ser responsivo para garantizar su adecuada visualización en múltiples dispositivos.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Todos los formularios de ingreso de datos deben contar con las validaciones correspondientes.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DESCRIPCIÓN</w:t>
      </w:r>
    </w:p>
    <w:p w:rsidR="00000000" w:rsidDel="00000000" w:rsidP="00000000" w:rsidRDefault="00000000" w:rsidRPr="00000000" w14:paraId="00000015">
      <w:pPr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Contexto </w:t>
      </w:r>
    </w:p>
    <w:p w:rsidR="00000000" w:rsidDel="00000000" w:rsidP="00000000" w:rsidRDefault="00000000" w:rsidRPr="00000000" w14:paraId="00000016">
      <w:pPr>
        <w:tabs>
          <w:tab w:val="left" w:leader="none" w:pos="2268"/>
        </w:tabs>
        <w:spacing w:before="120" w:lineRule="auto"/>
        <w:jc w:val="both"/>
        <w:rPr/>
      </w:pPr>
      <w:r w:rsidDel="00000000" w:rsidR="00000000" w:rsidRPr="00000000">
        <w:rPr>
          <w:rtl w:val="0"/>
        </w:rPr>
        <w:t xml:space="preserve">PSG Servicios SpA es una empresa dedicada al rubro de transporte de carga y pasajeros. Para asegurar la continuidad operacional y la disponibilidad de su flota, la empresa cuenta con su propio taller mecánico interno, encargado del mantenimiento preventivo, correctivo y de las revisiones periódicas de cada vehículo. En una empresa de transporte, el tiempo de inactividad de una máquina representa pérdidas directas, por lo que la gestión ágil, ordenada y preventiva del taller es crítica para el negocio.</w:t>
      </w:r>
    </w:p>
    <w:p w:rsidR="00000000" w:rsidDel="00000000" w:rsidP="00000000" w:rsidRDefault="00000000" w:rsidRPr="00000000" w14:paraId="00000017">
      <w:pPr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Procesos de Negocio</w:t>
      </w:r>
    </w:p>
    <w:p w:rsidR="00000000" w:rsidDel="00000000" w:rsidP="00000000" w:rsidRDefault="00000000" w:rsidRPr="00000000" w14:paraId="00000018">
      <w:pPr>
        <w:tabs>
          <w:tab w:val="left" w:leader="none" w:pos="2268"/>
        </w:tabs>
        <w:spacing w:before="120" w:lineRule="auto"/>
        <w:jc w:val="both"/>
        <w:rPr/>
      </w:pPr>
      <w:r w:rsidDel="00000000" w:rsidR="00000000" w:rsidRPr="00000000">
        <w:rPr>
          <w:rtl w:val="0"/>
        </w:rPr>
        <w:t xml:space="preserve">Actualmente, el flujo interno del taller opera de la siguiente forma: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tabs>
          <w:tab w:val="left" w:leader="none" w:pos="2268"/>
        </w:tabs>
        <w:spacing w:after="0" w:afterAutospacing="0" w:before="12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Ingreso y Reporte de Falla / Mantención:</w:t>
      </w:r>
      <w:r w:rsidDel="00000000" w:rsidR="00000000" w:rsidRPr="00000000">
        <w:rPr>
          <w:rtl w:val="0"/>
        </w:rPr>
        <w:t xml:space="preserve"> El conductor o encargado de flota ingresa el vehículo al taller reportando kilometraje, pautas de mantención por kilometraje o fallas específicas de forma</w:t>
      </w:r>
      <w:r w:rsidDel="00000000" w:rsidR="00000000" w:rsidRPr="00000000">
        <w:rPr>
          <w:b w:val="1"/>
          <w:bCs w:val="1"/>
          <w:rtl w:val="0"/>
        </w:rPr>
        <w:t xml:space="preserve"> manual o verbal.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tabs>
          <w:tab w:val="left" w:leader="none" w:pos="2268"/>
        </w:tabs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Revisión y Asignación por el Jefe de Taller:</w:t>
      </w:r>
      <w:r w:rsidDel="00000000" w:rsidR="00000000" w:rsidRPr="00000000">
        <w:rPr>
          <w:rtl w:val="0"/>
        </w:rPr>
        <w:t xml:space="preserve"> El Jefe de Taller evalúa el trabajo requerido y </w:t>
      </w:r>
      <w:r w:rsidDel="00000000" w:rsidR="00000000" w:rsidRPr="00000000">
        <w:rPr>
          <w:b w:val="1"/>
          <w:bCs w:val="1"/>
          <w:rtl w:val="0"/>
        </w:rPr>
        <w:t xml:space="preserve">asigna verbalmente o en papel</w:t>
      </w:r>
      <w:r w:rsidDel="00000000" w:rsidR="00000000" w:rsidRPr="00000000">
        <w:rPr>
          <w:rtl w:val="0"/>
        </w:rPr>
        <w:t xml:space="preserve"> la tarea al mecánico disponible. 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tabs>
          <w:tab w:val="left" w:leader="none" w:pos="2268"/>
        </w:tabs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Ejecución del Trabajo: Los mecánicos realizan las labores mecánicas, pero muchas veces no cuentan con una pauta detallada ni un registro en tiempo real de las tareas pendientes, repuestos utilizados o piezas reemplazadas.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tabs>
          <w:tab w:val="left" w:leader="none" w:pos="2268"/>
        </w:tabs>
        <w:spacing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Cierre y Salida a Ruta:</w:t>
      </w:r>
      <w:r w:rsidDel="00000000" w:rsidR="00000000" w:rsidRPr="00000000">
        <w:rPr>
          <w:rtl w:val="0"/>
        </w:rPr>
        <w:t xml:space="preserve"> Finalizada la mantención, el vehículo vuelve a operación </w:t>
      </w:r>
      <w:r w:rsidDel="00000000" w:rsidR="00000000" w:rsidRPr="00000000">
        <w:rPr>
          <w:b w:val="1"/>
          <w:bCs w:val="1"/>
          <w:rtl w:val="0"/>
        </w:rPr>
        <w:t xml:space="preserve">sin que quede un historial digitalizado</w:t>
      </w:r>
      <w:r w:rsidDel="00000000" w:rsidR="00000000" w:rsidRPr="00000000">
        <w:rPr>
          <w:rtl w:val="0"/>
        </w:rPr>
        <w:t xml:space="preserve"> accesible sobre qué mecánico hizo el trabajo, qué repuestos se cambiaron y cuándo le corresponde la próxima mantención preventiva por kilometraje/fecha.</w:t>
      </w:r>
    </w:p>
    <w:p w:rsidR="00000000" w:rsidDel="00000000" w:rsidP="00000000" w:rsidRDefault="00000000" w:rsidRPr="00000000" w14:paraId="0000001D">
      <w:pPr>
        <w:tabs>
          <w:tab w:val="left" w:leader="none" w:pos="2268"/>
        </w:tabs>
        <w:spacing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both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Problema</w:t>
      </w:r>
    </w:p>
    <w:p w:rsidR="00000000" w:rsidDel="00000000" w:rsidP="00000000" w:rsidRDefault="00000000" w:rsidRPr="00000000" w14:paraId="0000001F">
      <w:pPr>
        <w:tabs>
          <w:tab w:val="left" w:leader="none" w:pos="2268"/>
        </w:tabs>
        <w:spacing w:before="120" w:lineRule="auto"/>
        <w:jc w:val="both"/>
        <w:rPr/>
      </w:pPr>
      <w:r w:rsidDel="00000000" w:rsidR="00000000" w:rsidRPr="00000000">
        <w:rPr>
          <w:rtl w:val="0"/>
        </w:rPr>
        <w:t xml:space="preserve">Falta de control centralizado de la flota en taller: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tabs>
          <w:tab w:val="left" w:leader="none" w:pos="2268"/>
        </w:tabs>
        <w:spacing w:after="0" w:afterAutospacing="0" w:before="12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Jefe de Taller </w:t>
      </w:r>
      <w:r w:rsidDel="00000000" w:rsidR="00000000" w:rsidRPr="00000000">
        <w:rPr>
          <w:b w:val="1"/>
          <w:bCs w:val="1"/>
          <w:rtl w:val="0"/>
        </w:rPr>
        <w:t xml:space="preserve">carece de</w:t>
      </w:r>
      <w:r w:rsidDel="00000000" w:rsidR="00000000" w:rsidRPr="00000000">
        <w:rPr>
          <w:rtl w:val="0"/>
        </w:rPr>
        <w:t xml:space="preserve"> una herramienta para visualizar en </w:t>
      </w:r>
      <w:r w:rsidDel="00000000" w:rsidR="00000000" w:rsidRPr="00000000">
        <w:rPr>
          <w:b w:val="1"/>
          <w:bCs w:val="1"/>
          <w:rtl w:val="0"/>
        </w:rPr>
        <w:t xml:space="preserve">tiempo</w:t>
      </w:r>
      <w:r w:rsidDel="00000000" w:rsidR="00000000" w:rsidRPr="00000000">
        <w:rPr>
          <w:rtl w:val="0"/>
        </w:rPr>
        <w:t xml:space="preserve"> real qué vehículos están en mantenimiento, en qué estado se encuentran y qué carga de trabajo tiene cada mecánico.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tabs>
          <w:tab w:val="left" w:leader="none" w:pos="2268"/>
        </w:tabs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Desorganización en las tareas mecánicas: Los mecánicos </w:t>
      </w:r>
      <w:r w:rsidDel="00000000" w:rsidR="00000000" w:rsidRPr="00000000">
        <w:rPr>
          <w:b w:val="1"/>
          <w:bCs w:val="1"/>
          <w:rtl w:val="0"/>
        </w:rPr>
        <w:t xml:space="preserve">no cuentan con una Orden de Trabajo</w:t>
      </w:r>
      <w:r w:rsidDel="00000000" w:rsidR="00000000" w:rsidRPr="00000000">
        <w:rPr>
          <w:rtl w:val="0"/>
        </w:rPr>
        <w:t xml:space="preserve"> (OT) clara y estructurada que les indique con precisión su labor específica a realizar en cada máquina.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tabs>
          <w:tab w:val="left" w:leader="none" w:pos="2268"/>
        </w:tabs>
        <w:spacing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Pérdida de trazabilidad e historial mecánico: </w:t>
      </w:r>
      <w:r w:rsidDel="00000000" w:rsidR="00000000" w:rsidRPr="00000000">
        <w:rPr>
          <w:b w:val="1"/>
          <w:bCs w:val="1"/>
          <w:rtl w:val="0"/>
        </w:rPr>
        <w:t xml:space="preserve">No existe un registro histórico</w:t>
      </w:r>
      <w:r w:rsidDel="00000000" w:rsidR="00000000" w:rsidRPr="00000000">
        <w:rPr>
          <w:rtl w:val="0"/>
        </w:rPr>
        <w:t xml:space="preserve"> digital por patente que permita saber qué mantenciones se le han hecho a un vehículo, dificultando la prevención de fallas recurrentes </w:t>
      </w:r>
      <w:r w:rsidDel="00000000" w:rsidR="00000000" w:rsidRPr="00000000">
        <w:rPr>
          <w:rtl w:val="0"/>
        </w:rPr>
        <w:t xml:space="preserve">en ruta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both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Solución</w:t>
      </w:r>
    </w:p>
    <w:p w:rsidR="00000000" w:rsidDel="00000000" w:rsidP="00000000" w:rsidRDefault="00000000" w:rsidRPr="00000000" w14:paraId="00000025">
      <w:pPr>
        <w:tabs>
          <w:tab w:val="left" w:leader="none" w:pos="2268"/>
        </w:tabs>
        <w:spacing w:before="120" w:lineRule="auto"/>
        <w:jc w:val="both"/>
        <w:rPr/>
      </w:pPr>
      <w:r w:rsidDel="00000000" w:rsidR="00000000" w:rsidRPr="00000000">
        <w:rPr>
          <w:rtl w:val="0"/>
        </w:rPr>
        <w:t xml:space="preserve">Desarrollo de una aplicación web centralizada para la gestión del taller mecánico interno de PSG Servicios SpA, desarrollada bajo arquitectura en capas con backend en Python y base de datos NoSQL:</w:t>
      </w:r>
    </w:p>
    <w:p w:rsidR="00000000" w:rsidDel="00000000" w:rsidP="00000000" w:rsidRDefault="00000000" w:rsidRPr="00000000" w14:paraId="00000026">
      <w:pPr>
        <w:tabs>
          <w:tab w:val="left" w:leader="none" w:pos="2268"/>
        </w:tabs>
        <w:spacing w:before="12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1.- Aplicación Principal (Operativa / Jefe de Taller y Mecánicos):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tabs>
          <w:tab w:val="left" w:leader="none" w:pos="2268"/>
        </w:tabs>
        <w:spacing w:after="0" w:afterAutospacing="0" w:before="12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Módulo para que el Jefe de Taller registre el ingreso del vehículo de la flota, cree la Orden de Trabajo (OT), defina el tipo de mantención (preventiva/correctiva), asigne al mecánico responsable y supervise el avance en tiempo real (Pendiente, En Proceso, En Espera de Repuesto, Finalizado).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tabs>
          <w:tab w:val="left" w:leader="none" w:pos="2268"/>
        </w:tabs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Panel para que el Mecánico consulte su lista de OTs asignadas, revise la tarea específica a realizar, registre observaciones técnicas y marque el trabajo como completado.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tabs>
          <w:tab w:val="left" w:leader="none" w:pos="2268"/>
        </w:tabs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Historial vehicular completo filtrado por patente para seguimiento de flota.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tabs>
          <w:tab w:val="left" w:leader="none" w:pos="2268"/>
        </w:tabs>
        <w:spacing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Reportes de mantenciones y rendimiento exportables a PDF y XLS.</w:t>
      </w:r>
    </w:p>
    <w:p w:rsidR="00000000" w:rsidDel="00000000" w:rsidP="00000000" w:rsidRDefault="00000000" w:rsidRPr="00000000" w14:paraId="0000002B">
      <w:pPr>
        <w:tabs>
          <w:tab w:val="left" w:leader="none" w:pos="2268"/>
        </w:tabs>
        <w:spacing w:before="12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2.- Aplicación Secundaria (Administración / Configuración):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tabs>
          <w:tab w:val="left" w:leader="none" w:pos="2268"/>
        </w:tabs>
        <w:spacing w:before="12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Otorga autonomía al administrador/jefe para gestionar usuarios, roles (Jefe de Taller, Mecánico, Administrador), catálogo de tipos de vehículos (buses, camiones, furgones), marcas, modelos, catálogo de tareas mecánicas estandarizadas, repuestos y estados de OT.</w:t>
      </w:r>
    </w:p>
    <w:p w:rsidR="00000000" w:rsidDel="00000000" w:rsidP="00000000" w:rsidRDefault="00000000" w:rsidRPr="00000000" w14:paraId="0000002D">
      <w:pPr>
        <w:tabs>
          <w:tab w:val="left" w:leader="none" w:pos="2268"/>
        </w:tabs>
        <w:spacing w:before="120" w:lineRule="auto"/>
        <w:jc w:val="both"/>
        <w:rPr/>
      </w:pPr>
      <w:r w:rsidDel="00000000" w:rsidR="00000000" w:rsidRPr="00000000">
        <w:rPr>
          <w:rtl w:val="0"/>
        </w:rPr>
        <w:t xml:space="preserve">Requerimientos</w:t>
      </w:r>
    </w:p>
    <w:p w:rsidR="00000000" w:rsidDel="00000000" w:rsidP="00000000" w:rsidRDefault="00000000" w:rsidRPr="00000000" w14:paraId="0000002E">
      <w:pPr>
        <w:tabs>
          <w:tab w:val="left" w:leader="none" w:pos="2268"/>
        </w:tabs>
        <w:spacing w:before="12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Requerimientos Funcionales:</w:t>
      </w:r>
    </w:p>
    <w:p w:rsidR="00000000" w:rsidDel="00000000" w:rsidP="00000000" w:rsidRDefault="00000000" w:rsidRPr="00000000" w14:paraId="0000002F">
      <w:pPr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RF01 (Autenticación y Roles):</w:t>
      </w:r>
      <w:r w:rsidDel="00000000" w:rsidR="00000000" w:rsidRPr="00000000">
        <w:rPr>
          <w:rtl w:val="0"/>
        </w:rPr>
        <w:t xml:space="preserve"> Autenticación y control de accesos diferenciados (Administrador, Jefe de Taller, Mecánico).</w:t>
      </w:r>
    </w:p>
    <w:p w:rsidR="00000000" w:rsidDel="00000000" w:rsidP="00000000" w:rsidRDefault="00000000" w:rsidRPr="00000000" w14:paraId="00000030">
      <w:pPr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RF02 (Gestión de Flota / Vehículos):</w:t>
      </w:r>
      <w:r w:rsidDel="00000000" w:rsidR="00000000" w:rsidRPr="00000000">
        <w:rPr>
          <w:rtl w:val="0"/>
        </w:rPr>
        <w:t xml:space="preserve"> Registro, consulta y modificación de los vehículos de la empresa (patente, marca, modelo, año, tipo de vehículo, kilometraje actual).</w:t>
      </w:r>
    </w:p>
    <w:p w:rsidR="00000000" w:rsidDel="00000000" w:rsidP="00000000" w:rsidRDefault="00000000" w:rsidRPr="00000000" w14:paraId="00000031">
      <w:pPr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RF03 (Ingreso a Taller y Checklist):</w:t>
      </w:r>
      <w:r w:rsidDel="00000000" w:rsidR="00000000" w:rsidRPr="00000000">
        <w:rPr>
          <w:rtl w:val="0"/>
        </w:rPr>
        <w:t xml:space="preserve"> Creación de ficha de ingreso con registro de kilometraje de entrada, motivo (preventivo/correctivo) y estado general.</w:t>
      </w:r>
    </w:p>
    <w:p w:rsidR="00000000" w:rsidDel="00000000" w:rsidP="00000000" w:rsidRDefault="00000000" w:rsidRPr="00000000" w14:paraId="00000032">
      <w:pPr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RF04 (Gestión y Asignación de OTs)</w:t>
      </w:r>
      <w:r w:rsidDel="00000000" w:rsidR="00000000" w:rsidRPr="00000000">
        <w:rPr>
          <w:rtl w:val="0"/>
        </w:rPr>
        <w:t xml:space="preserve">: El Jefe de Taller debe poder generar una Orden de Trabajo, detallar las tareas a ejecutar y asignarla a un mecánico específico.</w:t>
      </w:r>
    </w:p>
    <w:p w:rsidR="00000000" w:rsidDel="00000000" w:rsidP="00000000" w:rsidRDefault="00000000" w:rsidRPr="00000000" w14:paraId="00000033">
      <w:pPr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RF05 (Módulo del Mecánico): </w:t>
      </w:r>
      <w:r w:rsidDel="00000000" w:rsidR="00000000" w:rsidRPr="00000000">
        <w:rPr>
          <w:rtl w:val="0"/>
        </w:rPr>
        <w:t xml:space="preserve">Vista para que el mecánico consulte las OTs asignadas a su cargo y actualice su estado con observaciones técnicas.</w:t>
      </w:r>
    </w:p>
    <w:p w:rsidR="00000000" w:rsidDel="00000000" w:rsidP="00000000" w:rsidRDefault="00000000" w:rsidRPr="00000000" w14:paraId="00000034">
      <w:pPr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RF06 (Control de Estados de OT):</w:t>
      </w:r>
      <w:r w:rsidDel="00000000" w:rsidR="00000000" w:rsidRPr="00000000">
        <w:rPr>
          <w:rtl w:val="0"/>
        </w:rPr>
        <w:t xml:space="preserve"> Flujo de estados en tiempo real (Pendiente, En Diagnóstico, En Reparación, En Espera de Repuesto, En Espera de Retiro, Finalizada).</w:t>
      </w:r>
    </w:p>
    <w:p w:rsidR="00000000" w:rsidDel="00000000" w:rsidP="00000000" w:rsidRDefault="00000000" w:rsidRPr="00000000" w14:paraId="00000035">
      <w:pPr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RF07 (Historial por Patente):</w:t>
      </w:r>
      <w:r w:rsidDel="00000000" w:rsidR="00000000" w:rsidRPr="00000000">
        <w:rPr>
          <w:rtl w:val="0"/>
        </w:rPr>
        <w:t xml:space="preserve"> Consulta de todas las OTs y mantenimientos realizados históricamente a un vehículo específico de la flota.</w:t>
      </w:r>
    </w:p>
    <w:p w:rsidR="00000000" w:rsidDel="00000000" w:rsidP="00000000" w:rsidRDefault="00000000" w:rsidRPr="00000000" w14:paraId="00000036">
      <w:pPr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RF08 (Mantenedores del Sistema): </w:t>
      </w:r>
      <w:r w:rsidDel="00000000" w:rsidR="00000000" w:rsidRPr="00000000">
        <w:rPr>
          <w:rtl w:val="0"/>
        </w:rPr>
        <w:t xml:space="preserve">CRUD completo para: Usuarios, Roles, Mecánicos, Marcas, Modelos, Tipos de Vehículo, Repuestos y Estados de OT.</w:t>
      </w:r>
    </w:p>
    <w:p w:rsidR="00000000" w:rsidDel="00000000" w:rsidP="00000000" w:rsidRDefault="00000000" w:rsidRPr="00000000" w14:paraId="00000037">
      <w:pPr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RF09 (Reportería Operativa): </w:t>
      </w:r>
      <w:r w:rsidDel="00000000" w:rsidR="00000000" w:rsidRPr="00000000">
        <w:rPr>
          <w:rtl w:val="0"/>
        </w:rPr>
        <w:t xml:space="preserve">Generación de reportes de mantenciones realizadas por rango de fecha, mecánico o vehículo, con exportación a PDF y/o XLS.</w:t>
      </w:r>
    </w:p>
    <w:p w:rsidR="00000000" w:rsidDel="00000000" w:rsidP="00000000" w:rsidRDefault="00000000" w:rsidRPr="00000000" w14:paraId="00000038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b w:val="1"/>
          <w:bCs w:val="1"/>
          <w:color w:val="00000a"/>
        </w:rPr>
      </w:pPr>
      <w:r w:rsidDel="00000000" w:rsidR="00000000" w:rsidRPr="00000000">
        <w:rPr>
          <w:b w:val="1"/>
          <w:bCs w:val="1"/>
          <w:color w:val="00000a"/>
          <w:rtl w:val="0"/>
        </w:rPr>
        <w:t xml:space="preserve">Requerimientos no funcionales: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RNF01</w:t>
      </w:r>
      <w:r w:rsidDel="00000000" w:rsidR="00000000" w:rsidRPr="00000000">
        <w:rPr>
          <w:b w:val="1"/>
          <w:bCs w:val="1"/>
          <w:rtl w:val="0"/>
        </w:rPr>
        <w:t xml:space="preserve"> (Arquitectura)</w:t>
      </w:r>
      <w:r w:rsidDel="00000000" w:rsidR="00000000" w:rsidRPr="00000000">
        <w:rPr>
          <w:rtl w:val="0"/>
        </w:rPr>
        <w:t xml:space="preserve">: Patrón de capas estructurado (Presentación, Lógica de Negocio y Persistencia).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RNF02</w:t>
      </w:r>
      <w:r w:rsidDel="00000000" w:rsidR="00000000" w:rsidRPr="00000000">
        <w:rPr>
          <w:b w:val="1"/>
          <w:bCs w:val="1"/>
          <w:rtl w:val="0"/>
        </w:rPr>
        <w:t xml:space="preserve"> (Stack Tecnológico):</w:t>
      </w:r>
      <w:r w:rsidDel="00000000" w:rsidR="00000000" w:rsidRPr="00000000">
        <w:rPr>
          <w:rtl w:val="0"/>
        </w:rPr>
        <w:t xml:space="preserve"> Backend desarrollado en Python y persistencia en base de datos NoSQL flexible orientada a documentos.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RNF03</w:t>
      </w:r>
      <w:r w:rsidDel="00000000" w:rsidR="00000000" w:rsidRPr="00000000">
        <w:rPr>
          <w:b w:val="1"/>
          <w:bCs w:val="1"/>
          <w:rtl w:val="0"/>
        </w:rPr>
        <w:t xml:space="preserve"> (Seguridad): </w:t>
      </w:r>
      <w:r w:rsidDel="00000000" w:rsidR="00000000" w:rsidRPr="00000000">
        <w:rPr>
          <w:rtl w:val="0"/>
        </w:rPr>
        <w:t xml:space="preserve">Contraseñas encriptadas, control de sesiones activas y validación en todos los formularios.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RNF04</w:t>
      </w:r>
      <w:r w:rsidDel="00000000" w:rsidR="00000000" w:rsidRPr="00000000">
        <w:rPr>
          <w:b w:val="1"/>
          <w:bCs w:val="1"/>
          <w:rtl w:val="0"/>
        </w:rPr>
        <w:t xml:space="preserve"> (Responsividad):</w:t>
      </w:r>
      <w:r w:rsidDel="00000000" w:rsidR="00000000" w:rsidRPr="00000000">
        <w:rPr>
          <w:rtl w:val="0"/>
        </w:rPr>
        <w:t xml:space="preserve"> Diseño web adaptativo optimizado para su uso en PC de escritorio del taller o tablets en el área de mecánicos.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color w:val="00000a"/>
        </w:rPr>
      </w:pPr>
      <w:r w:rsidDel="00000000" w:rsidR="00000000" w:rsidRPr="00000000">
        <w:rPr>
          <w:b w:val="1"/>
          <w:bCs w:val="1"/>
          <w:rtl w:val="0"/>
        </w:rPr>
        <w:t xml:space="preserve">RNF05</w:t>
      </w:r>
      <w:r w:rsidDel="00000000" w:rsidR="00000000" w:rsidRPr="00000000">
        <w:rPr>
          <w:b w:val="1"/>
          <w:bCs w:val="1"/>
          <w:rtl w:val="0"/>
        </w:rPr>
        <w:t xml:space="preserve"> (Interoperabilidad):</w:t>
      </w:r>
      <w:r w:rsidDel="00000000" w:rsidR="00000000" w:rsidRPr="00000000">
        <w:rPr>
          <w:rtl w:val="0"/>
        </w:rPr>
        <w:t xml:space="preserve"> Endpoints REST para la comunicación limpia entre la interfaz y el servidor.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color w:val="0000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b w:val="1"/>
          <w:bCs w:val="1"/>
          <w:color w:val="00000a"/>
        </w:rPr>
      </w:pPr>
      <w:r w:rsidDel="00000000" w:rsidR="00000000" w:rsidRPr="00000000">
        <w:rPr>
          <w:b w:val="1"/>
          <w:bCs w:val="1"/>
          <w:color w:val="00000a"/>
          <w:rtl w:val="0"/>
        </w:rPr>
        <w:t xml:space="preserve">Casos de uso </w:t>
      </w:r>
    </w:p>
    <w:p w:rsidR="00000000" w:rsidDel="00000000" w:rsidP="00000000" w:rsidRDefault="00000000" w:rsidRPr="00000000" w14:paraId="00000041">
      <w:pPr>
        <w:jc w:val="both"/>
        <w:rPr>
          <w:color w:val="00000a"/>
        </w:rPr>
      </w:pPr>
      <w:r w:rsidDel="00000000" w:rsidR="00000000" w:rsidRPr="00000000">
        <w:rPr>
          <w:color w:val="00000a"/>
          <w:rtl w:val="0"/>
        </w:rPr>
        <w:t xml:space="preserve">Listado de los casos de uso iniciales, solo propuesta, que justifican el desarrollo del producto, puede guiarse por la tabla de ejemplo:</w:t>
      </w:r>
    </w:p>
    <w:tbl>
      <w:tblPr>
        <w:tblStyle w:val="Table1"/>
        <w:tblW w:w="996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2976"/>
        <w:gridCol w:w="2127"/>
        <w:gridCol w:w="3306"/>
        <w:tblGridChange w:id="0">
          <w:tblGrid>
            <w:gridCol w:w="1555"/>
            <w:gridCol w:w="2976"/>
            <w:gridCol w:w="2127"/>
            <w:gridCol w:w="33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jc w:val="both"/>
              <w:rPr>
                <w:b w:val="1"/>
                <w:bCs w:val="1"/>
                <w:color w:val="00000a"/>
              </w:rPr>
            </w:pPr>
            <w:r w:rsidDel="00000000" w:rsidR="00000000" w:rsidRPr="00000000">
              <w:rPr>
                <w:b w:val="1"/>
                <w:bCs w:val="1"/>
                <w:color w:val="00000a"/>
                <w:rtl w:val="0"/>
              </w:rPr>
              <w:t xml:space="preserve">ID Caso de uso 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b w:val="1"/>
                <w:bCs w:val="1"/>
                <w:color w:val="00000a"/>
              </w:rPr>
            </w:pPr>
            <w:r w:rsidDel="00000000" w:rsidR="00000000" w:rsidRPr="00000000">
              <w:rPr>
                <w:b w:val="1"/>
                <w:bCs w:val="1"/>
                <w:color w:val="00000a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b w:val="1"/>
                <w:bCs w:val="1"/>
                <w:color w:val="00000a"/>
              </w:rPr>
            </w:pPr>
            <w:r w:rsidDel="00000000" w:rsidR="00000000" w:rsidRPr="00000000">
              <w:rPr>
                <w:b w:val="1"/>
                <w:bCs w:val="1"/>
                <w:color w:val="00000a"/>
                <w:rtl w:val="0"/>
              </w:rPr>
              <w:t xml:space="preserve">Actores involucrados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b w:val="1"/>
                <w:bCs w:val="1"/>
                <w:color w:val="00000a"/>
              </w:rPr>
            </w:pPr>
            <w:r w:rsidDel="00000000" w:rsidR="00000000" w:rsidRPr="00000000">
              <w:rPr>
                <w:b w:val="1"/>
                <w:bCs w:val="1"/>
                <w:color w:val="00000a"/>
                <w:rtl w:val="0"/>
              </w:rPr>
              <w:t xml:space="preserve">Tipo de caso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CU01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Mantenedor de Usuarios y Roles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Administrador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Mantención - aplicación secundaria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CU02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Mantenedor de Mecánicos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Administrador / Jefe de Taller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Mantención - aplicación secundaria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CU03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Mantenedor de Marcas y Modelos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Administrador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Mantención - aplicación secundaria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CU04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Mantenedor de Tipos de Vehículo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Administrador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Mantención - aplicación secundaria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CU05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Mantenedor de Catálogo de Tareas / Mantenciones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Jefe de taller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Mantención - aplicación secundaria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CU0</w:t>
            </w:r>
            <w:r w:rsidDel="00000000" w:rsidR="00000000" w:rsidRPr="00000000">
              <w:rPr>
                <w:color w:val="00000a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Mantenedor de Estados de Orden de Trabajo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Administrador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Mantención - aplicación secundaria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CU07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Mantenedor de Flota de Vehículos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Jefe de Taller / Admin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Mantención - aplicación secundaria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CU08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Registro de Ingreso de Vehículo al Taller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Jefe de Taller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Negocio - aplicación principal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CU09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Creación y Asignación de Orden de Trabajo (OT)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Jefe de Taller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Negocio - aplicación principal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CU10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Consulta de Tareas y Actualización de Estado de OT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Mecánico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Negocio - aplicación principal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CU11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F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Consulta de Historial Mecánico por Patente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Jefe de Taller / Mecánico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Negocio - aplicación principal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CU12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Generación de Reportes Operativos (PDF / XLS)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Jefe de Taller / Admin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Negocio - aplicación principal</w:t>
            </w:r>
          </w:p>
        </w:tc>
      </w:tr>
    </w:tbl>
    <w:p w:rsidR="00000000" w:rsidDel="00000000" w:rsidP="00000000" w:rsidRDefault="00000000" w:rsidRPr="00000000" w14:paraId="00000076">
      <w:pPr>
        <w:jc w:val="both"/>
        <w:rPr>
          <w:b w:val="1"/>
          <w:bCs w:val="1"/>
          <w:color w:val="0000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color w:val="00000a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2" w:w="12242" w:orient="portrait"/>
      <w:pgMar w:bottom="1134" w:top="1418" w:left="1134" w:right="1134" w:header="709" w:footer="1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Verdan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00000a"/>
      </w:rPr>
    </w:pPr>
    <w:r w:rsidDel="00000000" w:rsidR="00000000" w:rsidRPr="00000000">
      <w:rPr>
        <w:rtl w:val="0"/>
      </w:rPr>
    </w:r>
  </w:p>
  <w:tbl>
    <w:tblPr>
      <w:tblStyle w:val="Table2"/>
      <w:tblW w:w="9974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975"/>
      <w:gridCol w:w="4999"/>
      <w:tblGridChange w:id="0">
        <w:tblGrid>
          <w:gridCol w:w="4975"/>
          <w:gridCol w:w="499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999254" cy="288847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9254" cy="28884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</w:t>
          </w:r>
        </w:p>
      </w:tc>
    </w:tr>
  </w:tbl>
  <w:p w:rsidR="00000000" w:rsidDel="00000000" w:rsidP="00000000" w:rsidRDefault="00000000" w:rsidRPr="00000000" w14:paraId="000000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Car" w:customStyle="1">
    <w:name w:val="Título Car"/>
    <w:basedOn w:val="Fuentedeprrafopredeter"/>
    <w:link w:val="Ttulo"/>
    <w:uiPriority w:val="10"/>
    <w:rsid w:val="00B96516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tulo1Car" w:customStyle="1">
    <w:name w:val="Título 1 Car"/>
    <w:basedOn w:val="Fuentedeprrafopredeter"/>
    <w:link w:val="Ttulo1"/>
    <w:uiPriority w:val="9"/>
    <w:rsid w:val="00B96516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BC09E6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BC09E6"/>
    <w:rPr>
      <w:rFonts w:ascii="Tahoma" w:cs="Tahoma" w:hAnsi="Tahoma"/>
      <w:sz w:val="16"/>
      <w:szCs w:val="16"/>
    </w:rPr>
  </w:style>
  <w:style w:type="table" w:styleId="Tablaconcuadrcula">
    <w:name w:val="Table Grid"/>
    <w:basedOn w:val="Tablanormal"/>
    <w:uiPriority w:val="59"/>
    <w:rsid w:val="002964B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710EC9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860F6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60F64"/>
  </w:style>
  <w:style w:type="paragraph" w:styleId="Piedepgina">
    <w:name w:val="footer"/>
    <w:basedOn w:val="Normal"/>
    <w:link w:val="PiedepginaCar"/>
    <w:uiPriority w:val="99"/>
    <w:unhideWhenUsed w:val="1"/>
    <w:rsid w:val="00860F6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60F64"/>
  </w:style>
  <w:style w:type="paragraph" w:styleId="Encabezado1" w:customStyle="1">
    <w:name w:val="Encabezado 1"/>
    <w:basedOn w:val="Normal"/>
    <w:next w:val="Normal"/>
    <w:uiPriority w:val="9"/>
    <w:qFormat w:val="1"/>
    <w:rsid w:val="00F77628"/>
    <w:pPr>
      <w:keepNext w:val="1"/>
      <w:keepLines w:val="1"/>
      <w:suppressAutoHyphens w:val="1"/>
      <w:spacing w:after="0" w:before="240" w:line="259" w:lineRule="auto"/>
      <w:outlineLvl w:val="0"/>
    </w:pPr>
    <w:rPr>
      <w:rFonts w:ascii="Calibri Light" w:cs="Times New Roman" w:eastAsia="SimSun" w:hAnsi="Calibri Light"/>
      <w:color w:val="2e74b5"/>
      <w:sz w:val="32"/>
      <w:szCs w:val="32"/>
      <w:lang w:val="es-CL"/>
    </w:rPr>
  </w:style>
  <w:style w:type="paragraph" w:styleId="NormalWeb">
    <w:name w:val="Normal (Web)"/>
    <w:basedOn w:val="Normal"/>
    <w:uiPriority w:val="99"/>
    <w:unhideWhenUsed w:val="1"/>
    <w:rsid w:val="00886D3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ES_tradnl" w:val="es-CL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MPrMN3uI5BhmaFi0gKmVH0A3Tw==">CgMxLjA4AHIhMW1EZGFjaGN6bXVUZXpSc0ZuSTQ1dzhXVUdmVFFCUU1Q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2022-03-05T17:39:00Z</dcterms:created>
  <dc:creator>DRGC</dc:creator>
</cp:coreProperties>
</file>