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ED352" w14:textId="77777777" w:rsidR="00E80B49" w:rsidRDefault="00000000">
      <w:pPr>
        <w:pStyle w:val="Ttulo"/>
        <w:jc w:val="center"/>
      </w:pPr>
      <w:r>
        <w:t xml:space="preserve">Informe Individual - </w:t>
      </w:r>
      <w:proofErr w:type="spellStart"/>
      <w:r>
        <w:t>Autoevaluación</w:t>
      </w:r>
      <w:proofErr w:type="spellEnd"/>
      <w:r>
        <w:t xml:space="preserve"> Definición Proyecto APT</w:t>
      </w:r>
    </w:p>
    <w:tbl>
      <w:tblPr>
        <w:tblStyle w:val="Tablaconcuadrcula"/>
        <w:tblW w:w="0" w:type="auto"/>
        <w:jc w:val="center"/>
        <w:tblLook w:val="04A0" w:firstRow="1" w:lastRow="0" w:firstColumn="1" w:lastColumn="0" w:noHBand="0" w:noVBand="1"/>
      </w:tblPr>
      <w:tblGrid>
        <w:gridCol w:w="5095"/>
        <w:gridCol w:w="5095"/>
      </w:tblGrid>
      <w:tr w:rsidR="00E80B49" w14:paraId="0E76DABA" w14:textId="77777777">
        <w:trPr>
          <w:jc w:val="center"/>
        </w:trPr>
        <w:tc>
          <w:tcPr>
            <w:tcW w:w="5100" w:type="dxa"/>
            <w:vAlign w:val="center"/>
          </w:tcPr>
          <w:p w14:paraId="13BDCA55" w14:textId="77777777" w:rsidR="00E80B49" w:rsidRDefault="00000000">
            <w:pPr>
              <w:spacing w:after="0"/>
            </w:pPr>
            <w:proofErr w:type="spellStart"/>
            <w:r>
              <w:rPr>
                <w:b/>
                <w:sz w:val="19"/>
              </w:rPr>
              <w:t>Estudiante</w:t>
            </w:r>
            <w:proofErr w:type="spellEnd"/>
          </w:p>
        </w:tc>
        <w:tc>
          <w:tcPr>
            <w:tcW w:w="5100" w:type="dxa"/>
            <w:vAlign w:val="center"/>
          </w:tcPr>
          <w:p w14:paraId="7307D4AD" w14:textId="77777777" w:rsidR="00E80B49" w:rsidRDefault="00000000">
            <w:pPr>
              <w:spacing w:after="0"/>
            </w:pPr>
            <w:r>
              <w:rPr>
                <w:sz w:val="19"/>
              </w:rPr>
              <w:t>Pamela Romero Venegas</w:t>
            </w:r>
          </w:p>
        </w:tc>
      </w:tr>
      <w:tr w:rsidR="00E80B49" w14:paraId="6BFA2652" w14:textId="77777777">
        <w:trPr>
          <w:jc w:val="center"/>
        </w:trPr>
        <w:tc>
          <w:tcPr>
            <w:tcW w:w="5100" w:type="dxa"/>
            <w:vAlign w:val="center"/>
          </w:tcPr>
          <w:p w14:paraId="00B1B803" w14:textId="77777777" w:rsidR="00E80B49" w:rsidRDefault="00000000">
            <w:pPr>
              <w:spacing w:after="0"/>
            </w:pPr>
            <w:r>
              <w:rPr>
                <w:b/>
                <w:sz w:val="19"/>
              </w:rPr>
              <w:t>Carrera</w:t>
            </w:r>
          </w:p>
        </w:tc>
        <w:tc>
          <w:tcPr>
            <w:tcW w:w="5100" w:type="dxa"/>
            <w:vAlign w:val="center"/>
          </w:tcPr>
          <w:p w14:paraId="3CED0589" w14:textId="77777777" w:rsidR="00E80B49" w:rsidRDefault="00000000">
            <w:pPr>
              <w:spacing w:after="0"/>
            </w:pPr>
            <w:r>
              <w:rPr>
                <w:sz w:val="19"/>
              </w:rPr>
              <w:t>Ingeniería en Informática</w:t>
            </w:r>
          </w:p>
        </w:tc>
      </w:tr>
      <w:tr w:rsidR="00E80B49" w14:paraId="3B62E09C" w14:textId="77777777">
        <w:trPr>
          <w:jc w:val="center"/>
        </w:trPr>
        <w:tc>
          <w:tcPr>
            <w:tcW w:w="5100" w:type="dxa"/>
            <w:vAlign w:val="center"/>
          </w:tcPr>
          <w:p w14:paraId="769CFD04" w14:textId="77777777" w:rsidR="00E80B49" w:rsidRDefault="00000000">
            <w:pPr>
              <w:spacing w:after="0"/>
            </w:pPr>
            <w:r>
              <w:rPr>
                <w:b/>
                <w:sz w:val="19"/>
              </w:rPr>
              <w:t>Proyecto APT</w:t>
            </w:r>
          </w:p>
        </w:tc>
        <w:tc>
          <w:tcPr>
            <w:tcW w:w="5100" w:type="dxa"/>
            <w:vAlign w:val="center"/>
          </w:tcPr>
          <w:p w14:paraId="7FA36B93" w14:textId="77777777" w:rsidR="00E80B49" w:rsidRDefault="00000000">
            <w:pPr>
              <w:spacing w:after="0"/>
            </w:pPr>
            <w:proofErr w:type="spellStart"/>
            <w:r>
              <w:rPr>
                <w:sz w:val="19"/>
              </w:rPr>
              <w:t>MoreVitta</w:t>
            </w:r>
            <w:proofErr w:type="spellEnd"/>
          </w:p>
        </w:tc>
      </w:tr>
    </w:tbl>
    <w:p w14:paraId="5B4FA466" w14:textId="77777777" w:rsidR="00E80B49" w:rsidRDefault="00000000">
      <w:pPr>
        <w:pStyle w:val="Ttulo1"/>
      </w:pPr>
      <w:r>
        <w:t>Abstract / Resumen</w:t>
      </w:r>
    </w:p>
    <w:p w14:paraId="1962D431" w14:textId="77777777" w:rsidR="00E80B49" w:rsidRDefault="00000000">
      <w:proofErr w:type="spellStart"/>
      <w:r>
        <w:rPr>
          <w:b/>
        </w:rPr>
        <w:t>Resumen</w:t>
      </w:r>
      <w:proofErr w:type="spellEnd"/>
      <w:r>
        <w:rPr>
          <w:b/>
        </w:rPr>
        <w:t xml:space="preserve"> (ES): </w:t>
      </w:r>
      <w:proofErr w:type="spellStart"/>
      <w:r>
        <w:t>MoreVitta</w:t>
      </w:r>
      <w:proofErr w:type="spellEnd"/>
      <w:r>
        <w:t xml:space="preserve"> es un </w:t>
      </w:r>
      <w:proofErr w:type="spellStart"/>
      <w:r>
        <w:t>proyecto</w:t>
      </w:r>
      <w:proofErr w:type="spellEnd"/>
      <w:r>
        <w:t xml:space="preserve"> </w:t>
      </w:r>
      <w:proofErr w:type="spellStart"/>
      <w:r>
        <w:t>orientado</w:t>
      </w:r>
      <w:proofErr w:type="spellEnd"/>
      <w:r>
        <w:t xml:space="preserve"> al </w:t>
      </w:r>
      <w:proofErr w:type="spellStart"/>
      <w:r>
        <w:t>desarrollo</w:t>
      </w:r>
      <w:proofErr w:type="spellEnd"/>
      <w:r>
        <w:t xml:space="preserve"> de una aplicación móvil para apoyar la gestión y seguimiento de hábitos personales. La solución considera módulos de hábitos, finanzas personales, alimentación, seguimiento del objetivo de dejar de fumar, notificaciones, indicadores y funciones administrativas. El proyecto permite integrar competencias de desarrollo de software, bases de datos, ingeniería de requisitos, gestión de proyectos y calidad. En mi caso, se relaciona especialmente con mis intereses en datos, bases de datos e inteligencia de negocios, y al mismo tiempo representa una oportunidad para fortalecer programación móvil, pruebas, seguridad e integración de tecnologías.</w:t>
      </w:r>
    </w:p>
    <w:p w14:paraId="7F732E4B" w14:textId="77777777" w:rsidR="00E80B49" w:rsidRDefault="00000000">
      <w:r>
        <w:rPr>
          <w:b/>
        </w:rPr>
        <w:t xml:space="preserve">Abstract (EN): </w:t>
      </w:r>
      <w:proofErr w:type="spellStart"/>
      <w:r>
        <w:t>MoreVitta</w:t>
      </w:r>
      <w:proofErr w:type="spellEnd"/>
      <w:r>
        <w:t xml:space="preserve"> is a project focused on the development of a mobile application to support the management and tracking of personal habits. The solution includes modules for habits, personal finance, nutrition, smoking cessation goals, notifications, indicators, and administrative functions. The project integrates competencies related to software development, databases, requirements engineering, project management, and software quality. For me, it is closely connected to my interests in data, databases, and business intelligence, while also providing an opportunity to strengthen mobile development, testing, security, and technology integration skills.</w:t>
      </w:r>
    </w:p>
    <w:p w14:paraId="00C3F2EE" w14:textId="77777777" w:rsidR="00E80B49" w:rsidRDefault="00000000">
      <w:pPr>
        <w:pStyle w:val="Ttulo1"/>
      </w:pPr>
      <w:r>
        <w:t>1. Descripción y relevancia del Proyecto APT</w:t>
      </w:r>
    </w:p>
    <w:p w14:paraId="784B355A" w14:textId="77777777" w:rsidR="00E80B49" w:rsidRDefault="00000000">
      <w:proofErr w:type="spellStart"/>
      <w:r>
        <w:t>MoreVitta</w:t>
      </w:r>
      <w:proofErr w:type="spellEnd"/>
      <w:r>
        <w:t xml:space="preserve"> </w:t>
      </w:r>
      <w:proofErr w:type="spellStart"/>
      <w:r>
        <w:t>busca</w:t>
      </w:r>
      <w:proofErr w:type="spellEnd"/>
      <w:r>
        <w:t xml:space="preserve"> </w:t>
      </w:r>
      <w:proofErr w:type="spellStart"/>
      <w:r>
        <w:t>centralizar</w:t>
      </w:r>
      <w:proofErr w:type="spellEnd"/>
      <w:r>
        <w:t xml:space="preserve"> </w:t>
      </w:r>
      <w:proofErr w:type="spellStart"/>
      <w:r>
        <w:t>en</w:t>
      </w:r>
      <w:proofErr w:type="spellEnd"/>
      <w:r>
        <w:t xml:space="preserve"> una sola solución móvil distintas actividades de organización personal y seguimiento de hábitos. El usuario podrá registrar y consultar información relacionada con sus hábitos, finanzas, alimentación y objetivos personales, además de visualizar avances mediante indicadores y reportes. Desde el ámbito de la Ingeniería en Informática, el proyecto es relevante porque requiere levantar y documentar requerimientos, diseñar una arquitectura, construir interfaces y servicios, modelar y persistir datos, integrar componentes, aplicar controles de seguridad y verificar la calidad de la solución. Por ello, permite abordar un problema concreto mediante un producto de software completo y medible.</w:t>
      </w:r>
    </w:p>
    <w:p w14:paraId="784AB3EE" w14:textId="77777777" w:rsidR="00E80B49" w:rsidRDefault="00000000">
      <w:pPr>
        <w:pStyle w:val="Ttulo1"/>
      </w:pPr>
      <w:r>
        <w:t>2. Relación con competencias e intereses profesionales</w:t>
      </w:r>
    </w:p>
    <w:p w14:paraId="64E5AEF7" w14:textId="77777777" w:rsidR="00E80B49" w:rsidRDefault="00000000">
      <w:r>
        <w:t xml:space="preserve">El proyecto se relaciona con las competencias del perfil de egreso vinculadas al diseño y desarrollo de soluciones de software, la resolución de requerimientos de información mediante bases de datos, la ingeniería de requisitos, la gestión de proyectos y el desarrollo para plataformas móviles. En mi autoevaluación considero como una de mis fortalezas el trabajo con información y bases de datos, área que también se relaciona con mis asignaturas de mayor interés: Inteligencia de Negocios, Consulta de Base de Datos y Big Data. A la vez, he identificado como oportunidades de mejora la programación móvil, el uso de marcos de trabajo actuales, las pruebas, la seguridad y la integración de tecnologías. </w:t>
      </w:r>
      <w:proofErr w:type="spellStart"/>
      <w:r>
        <w:t>MoreVitta</w:t>
      </w:r>
      <w:proofErr w:type="spellEnd"/>
      <w:r>
        <w:t xml:space="preserve"> me </w:t>
      </w:r>
      <w:proofErr w:type="spellStart"/>
      <w:r>
        <w:t>permite</w:t>
      </w:r>
      <w:proofErr w:type="spellEnd"/>
      <w:r>
        <w:t xml:space="preserve"> </w:t>
      </w:r>
      <w:proofErr w:type="spellStart"/>
      <w:r>
        <w:t>aplicar</w:t>
      </w:r>
      <w:proofErr w:type="spellEnd"/>
      <w:r>
        <w:t xml:space="preserve"> mis fortalezas en datos y, al mismo tiempo, desarrollar las competencias que necesito reforzar para participar con mayor confianza en proyectos de software completos.</w:t>
      </w:r>
    </w:p>
    <w:p w14:paraId="5A761D29" w14:textId="77777777" w:rsidR="00E80B49" w:rsidRDefault="00000000">
      <w:r>
        <w:br w:type="page"/>
      </w:r>
    </w:p>
    <w:p w14:paraId="00498929" w14:textId="77777777" w:rsidR="00E80B49" w:rsidRDefault="00000000">
      <w:pPr>
        <w:pStyle w:val="Ttulo1"/>
      </w:pPr>
      <w:r>
        <w:lastRenderedPageBreak/>
        <w:t>3. Factibilidad del proyecto</w:t>
      </w:r>
    </w:p>
    <w:p w14:paraId="201FA684" w14:textId="77777777" w:rsidR="00E80B49" w:rsidRDefault="00000000">
      <w:r>
        <w:t>El proyecto es factible de desarrollar dentro de la asignatura porque su alcance se ha dividido en fases, sprint y entregables definidos en un Road Map. El trabajo puede distribuirse entre los integrantes del equipo según sus responsabilidades y apoyarse en herramientas de desarrollo y colaboración disponibles para fines académicos. La solución considera una aplicación móvil, backend, base de datos y componentes administrativos, lo que permite avanzar de forma incremental. Entre los factores que podrían dificultar el desarrollo se encuentran cambios de alcance, dificultades de integración, retrasos o problemas técnicos. Para abordarlos se contempla priorización mediante Product Backlog, revisión periódica del avance, control de cambios, pruebas, corrección de defectos y seguimiento de riesgos.</w:t>
      </w:r>
    </w:p>
    <w:p w14:paraId="7943C767" w14:textId="77777777" w:rsidR="00E80B49" w:rsidRDefault="00000000">
      <w:pPr>
        <w:pStyle w:val="Ttulo1"/>
      </w:pPr>
      <w:r>
        <w:t>4. Objetivos</w:t>
      </w:r>
    </w:p>
    <w:p w14:paraId="3845C483" w14:textId="77777777" w:rsidR="00E80B49" w:rsidRDefault="00000000">
      <w:r>
        <w:rPr>
          <w:b/>
        </w:rPr>
        <w:t xml:space="preserve">Objetivo general: </w:t>
      </w:r>
      <w:r>
        <w:t>Diseñar y desarrollar una solución móvil que permita gestionar y dar seguimiento a hábitos personales mediante módulos integrados, aplicando competencias de desarrollo de software, bases de datos, calidad y gestión de proyectos.</w:t>
      </w:r>
    </w:p>
    <w:p w14:paraId="6790A66F" w14:textId="77777777" w:rsidR="00E80B49" w:rsidRDefault="00000000">
      <w:r>
        <w:rPr>
          <w:b/>
        </w:rPr>
        <w:t xml:space="preserve">Objetivos específicos: </w:t>
      </w:r>
      <w:r>
        <w:t>Definir y documentar los requerimientos funcionales y no funcionales; diseñar la arquitectura, modelo de datos e interfaces; desarrollar e integrar los módulos priorizados; implementar mecanismos de seguridad, validación, administración, notificaciones y reportes; y verificar la solución mediante pruebas y evidencias de cumplimiento.</w:t>
      </w:r>
    </w:p>
    <w:p w14:paraId="334DF027" w14:textId="77777777" w:rsidR="00E80B49" w:rsidRDefault="00000000">
      <w:pPr>
        <w:pStyle w:val="Ttulo1"/>
      </w:pPr>
      <w:r>
        <w:t>5. Metodología de trabajo</w:t>
      </w:r>
    </w:p>
    <w:p w14:paraId="5002DD5C" w14:textId="77777777" w:rsidR="00E80B49" w:rsidRDefault="00000000">
      <w:r>
        <w:t>Se utilizará una metodología ágil basada en trabajo iterativo por sprint. La planificación se organiza mediante Road Map y Product Backlog, donde las funcionalidades se priorizan y asignan a iteraciones. Cada sprint considera planificación, ejecución, revisión del avance y ajustes cuando corresponda. Durante las etapas iniciales se desarrollan alcance, requerimientos, ERS, casos de uso, mockups, EDT y planificación. Posteriormente se aborda el modelo arquitectónico y de datos, seguido por el desarrollo incremental de módulos, integración, pruebas y cierre. El equipo utilizará control de versiones, documentación técnica y revisiones periódicas para mantener trazabilidad entre requerimientos, desarrollo y evidencias.</w:t>
      </w:r>
    </w:p>
    <w:p w14:paraId="18F3006B" w14:textId="77777777" w:rsidR="00E80B49" w:rsidRDefault="00000000">
      <w:pPr>
        <w:pStyle w:val="Ttulo1"/>
      </w:pPr>
      <w:r>
        <w:t>6. Plan de trabajo</w:t>
      </w:r>
    </w:p>
    <w:tbl>
      <w:tblPr>
        <w:tblStyle w:val="Tablaconcuadrcula"/>
        <w:tblW w:w="0" w:type="auto"/>
        <w:jc w:val="center"/>
        <w:tblLook w:val="04A0" w:firstRow="1" w:lastRow="0" w:firstColumn="1" w:lastColumn="0" w:noHBand="0" w:noVBand="1"/>
      </w:tblPr>
      <w:tblGrid>
        <w:gridCol w:w="2547"/>
        <w:gridCol w:w="2548"/>
        <w:gridCol w:w="2548"/>
        <w:gridCol w:w="2547"/>
      </w:tblGrid>
      <w:tr w:rsidR="00E80B49" w14:paraId="07C030DE" w14:textId="77777777">
        <w:trPr>
          <w:jc w:val="center"/>
        </w:trPr>
        <w:tc>
          <w:tcPr>
            <w:tcW w:w="2550" w:type="dxa"/>
          </w:tcPr>
          <w:p w14:paraId="3D63D539" w14:textId="77777777" w:rsidR="00E80B49" w:rsidRDefault="00000000">
            <w:r>
              <w:rPr>
                <w:b/>
              </w:rPr>
              <w:t>Etapa</w:t>
            </w:r>
          </w:p>
        </w:tc>
        <w:tc>
          <w:tcPr>
            <w:tcW w:w="2550" w:type="dxa"/>
          </w:tcPr>
          <w:p w14:paraId="39F7C912" w14:textId="77777777" w:rsidR="00E80B49" w:rsidRDefault="00000000">
            <w:r>
              <w:rPr>
                <w:b/>
              </w:rPr>
              <w:t>Actividades principales</w:t>
            </w:r>
          </w:p>
        </w:tc>
        <w:tc>
          <w:tcPr>
            <w:tcW w:w="2550" w:type="dxa"/>
          </w:tcPr>
          <w:p w14:paraId="71E97773" w14:textId="77777777" w:rsidR="00E80B49" w:rsidRDefault="00000000">
            <w:r>
              <w:rPr>
                <w:b/>
              </w:rPr>
              <w:t>Recursos</w:t>
            </w:r>
          </w:p>
        </w:tc>
        <w:tc>
          <w:tcPr>
            <w:tcW w:w="2550" w:type="dxa"/>
          </w:tcPr>
          <w:p w14:paraId="249874A9" w14:textId="77777777" w:rsidR="00E80B49" w:rsidRDefault="00000000">
            <w:r>
              <w:rPr>
                <w:b/>
              </w:rPr>
              <w:t>Resultado esperado</w:t>
            </w:r>
          </w:p>
        </w:tc>
      </w:tr>
      <w:tr w:rsidR="00E80B49" w14:paraId="7A8CBBDB" w14:textId="77777777">
        <w:trPr>
          <w:jc w:val="center"/>
        </w:trPr>
        <w:tc>
          <w:tcPr>
            <w:tcW w:w="2550" w:type="dxa"/>
          </w:tcPr>
          <w:p w14:paraId="731F7456" w14:textId="77777777" w:rsidR="00E80B49" w:rsidRDefault="00000000">
            <w:pPr>
              <w:spacing w:after="0"/>
            </w:pPr>
            <w:r>
              <w:rPr>
                <w:sz w:val="16"/>
              </w:rPr>
              <w:t>Definición</w:t>
            </w:r>
          </w:p>
        </w:tc>
        <w:tc>
          <w:tcPr>
            <w:tcW w:w="2550" w:type="dxa"/>
          </w:tcPr>
          <w:p w14:paraId="18BEF038" w14:textId="77777777" w:rsidR="00E80B49" w:rsidRDefault="00000000">
            <w:pPr>
              <w:spacing w:after="0"/>
            </w:pPr>
            <w:r>
              <w:rPr>
                <w:sz w:val="16"/>
              </w:rPr>
              <w:t>Alcance, requerimientos, ERS, casos de uso, mockups, EDT.</w:t>
            </w:r>
          </w:p>
        </w:tc>
        <w:tc>
          <w:tcPr>
            <w:tcW w:w="2550" w:type="dxa"/>
          </w:tcPr>
          <w:p w14:paraId="70125A40" w14:textId="77777777" w:rsidR="00E80B49" w:rsidRDefault="00000000">
            <w:pPr>
              <w:spacing w:after="0"/>
            </w:pPr>
            <w:r>
              <w:rPr>
                <w:sz w:val="16"/>
              </w:rPr>
              <w:t>Equipo, plantillas, herramientas colaborativas.</w:t>
            </w:r>
          </w:p>
        </w:tc>
        <w:tc>
          <w:tcPr>
            <w:tcW w:w="2550" w:type="dxa"/>
          </w:tcPr>
          <w:p w14:paraId="0B1D3526" w14:textId="77777777" w:rsidR="00E80B49" w:rsidRDefault="00000000">
            <w:pPr>
              <w:spacing w:after="0"/>
            </w:pPr>
            <w:r>
              <w:rPr>
                <w:sz w:val="16"/>
              </w:rPr>
              <w:t>Base documental del proyecto.</w:t>
            </w:r>
          </w:p>
        </w:tc>
      </w:tr>
      <w:tr w:rsidR="00E80B49" w14:paraId="62486ADC" w14:textId="77777777">
        <w:trPr>
          <w:jc w:val="center"/>
        </w:trPr>
        <w:tc>
          <w:tcPr>
            <w:tcW w:w="2550" w:type="dxa"/>
          </w:tcPr>
          <w:p w14:paraId="040FC496" w14:textId="77777777" w:rsidR="00E80B49" w:rsidRDefault="00000000">
            <w:pPr>
              <w:spacing w:after="0"/>
            </w:pPr>
            <w:r>
              <w:rPr>
                <w:sz w:val="16"/>
              </w:rPr>
              <w:t>Arquitectura</w:t>
            </w:r>
          </w:p>
        </w:tc>
        <w:tc>
          <w:tcPr>
            <w:tcW w:w="2550" w:type="dxa"/>
          </w:tcPr>
          <w:p w14:paraId="6BF56410" w14:textId="77777777" w:rsidR="00E80B49" w:rsidRDefault="00000000">
            <w:pPr>
              <w:spacing w:after="0"/>
            </w:pPr>
            <w:r>
              <w:rPr>
                <w:sz w:val="16"/>
              </w:rPr>
              <w:t>TO-BE, arquitectura y modelo de datos.</w:t>
            </w:r>
          </w:p>
        </w:tc>
        <w:tc>
          <w:tcPr>
            <w:tcW w:w="2550" w:type="dxa"/>
          </w:tcPr>
          <w:p w14:paraId="400CB525" w14:textId="77777777" w:rsidR="00E80B49" w:rsidRDefault="00000000">
            <w:pPr>
              <w:spacing w:after="0"/>
            </w:pPr>
            <w:r>
              <w:rPr>
                <w:sz w:val="16"/>
              </w:rPr>
              <w:t>Herramientas de modelado y documentación.</w:t>
            </w:r>
          </w:p>
        </w:tc>
        <w:tc>
          <w:tcPr>
            <w:tcW w:w="2550" w:type="dxa"/>
          </w:tcPr>
          <w:p w14:paraId="428E25AE" w14:textId="77777777" w:rsidR="00E80B49" w:rsidRDefault="00000000">
            <w:pPr>
              <w:spacing w:after="0"/>
            </w:pPr>
            <w:r>
              <w:rPr>
                <w:sz w:val="16"/>
              </w:rPr>
              <w:t>Diseño técnico de la solución.</w:t>
            </w:r>
          </w:p>
        </w:tc>
      </w:tr>
      <w:tr w:rsidR="00E80B49" w14:paraId="1591440B" w14:textId="77777777">
        <w:trPr>
          <w:jc w:val="center"/>
        </w:trPr>
        <w:tc>
          <w:tcPr>
            <w:tcW w:w="2550" w:type="dxa"/>
          </w:tcPr>
          <w:p w14:paraId="0F387448" w14:textId="77777777" w:rsidR="00E80B49" w:rsidRDefault="00000000">
            <w:pPr>
              <w:spacing w:after="0"/>
            </w:pPr>
            <w:r>
              <w:rPr>
                <w:sz w:val="16"/>
              </w:rPr>
              <w:t>Desarrollo</w:t>
            </w:r>
          </w:p>
        </w:tc>
        <w:tc>
          <w:tcPr>
            <w:tcW w:w="2550" w:type="dxa"/>
          </w:tcPr>
          <w:p w14:paraId="03D1B963" w14:textId="77777777" w:rsidR="00E80B49" w:rsidRDefault="00000000">
            <w:pPr>
              <w:spacing w:after="0"/>
            </w:pPr>
            <w:r>
              <w:rPr>
                <w:sz w:val="16"/>
              </w:rPr>
              <w:t>Aplicación móvil, backend, BD, módulos e integración.</w:t>
            </w:r>
          </w:p>
        </w:tc>
        <w:tc>
          <w:tcPr>
            <w:tcW w:w="2550" w:type="dxa"/>
          </w:tcPr>
          <w:p w14:paraId="1FC1CC88" w14:textId="77777777" w:rsidR="00E80B49" w:rsidRDefault="00000000">
            <w:pPr>
              <w:spacing w:after="0"/>
            </w:pPr>
            <w:r>
              <w:rPr>
                <w:sz w:val="16"/>
              </w:rPr>
              <w:t>React Native/JavaScript, Python, repositorio y BD.</w:t>
            </w:r>
          </w:p>
        </w:tc>
        <w:tc>
          <w:tcPr>
            <w:tcW w:w="2550" w:type="dxa"/>
          </w:tcPr>
          <w:p w14:paraId="68D02E68" w14:textId="77777777" w:rsidR="00E80B49" w:rsidRDefault="00000000">
            <w:pPr>
              <w:spacing w:after="0"/>
            </w:pPr>
            <w:r>
              <w:rPr>
                <w:sz w:val="16"/>
              </w:rPr>
              <w:t>Solución funcional integrada.</w:t>
            </w:r>
          </w:p>
        </w:tc>
      </w:tr>
      <w:tr w:rsidR="00E80B49" w14:paraId="3157554E" w14:textId="77777777">
        <w:trPr>
          <w:jc w:val="center"/>
        </w:trPr>
        <w:tc>
          <w:tcPr>
            <w:tcW w:w="2550" w:type="dxa"/>
          </w:tcPr>
          <w:p w14:paraId="00EC21EE" w14:textId="77777777" w:rsidR="00E80B49" w:rsidRDefault="00000000">
            <w:pPr>
              <w:spacing w:after="0"/>
            </w:pPr>
            <w:r>
              <w:rPr>
                <w:sz w:val="16"/>
              </w:rPr>
              <w:t>Pruebas y cierre</w:t>
            </w:r>
          </w:p>
        </w:tc>
        <w:tc>
          <w:tcPr>
            <w:tcW w:w="2550" w:type="dxa"/>
          </w:tcPr>
          <w:p w14:paraId="7DDE6952" w14:textId="77777777" w:rsidR="00E80B49" w:rsidRDefault="00000000">
            <w:pPr>
              <w:spacing w:after="0"/>
            </w:pPr>
            <w:r>
              <w:rPr>
                <w:sz w:val="16"/>
              </w:rPr>
              <w:t>Pruebas, correcciones, validación de alcance y documentación final.</w:t>
            </w:r>
          </w:p>
        </w:tc>
        <w:tc>
          <w:tcPr>
            <w:tcW w:w="2550" w:type="dxa"/>
          </w:tcPr>
          <w:p w14:paraId="587B6207" w14:textId="77777777" w:rsidR="00E80B49" w:rsidRDefault="00000000">
            <w:pPr>
              <w:spacing w:after="0"/>
            </w:pPr>
            <w:r>
              <w:rPr>
                <w:sz w:val="16"/>
              </w:rPr>
              <w:t>Plan de pruebas, matrices y evidencias.</w:t>
            </w:r>
          </w:p>
        </w:tc>
        <w:tc>
          <w:tcPr>
            <w:tcW w:w="2550" w:type="dxa"/>
          </w:tcPr>
          <w:p w14:paraId="106C99DC" w14:textId="77777777" w:rsidR="00E80B49" w:rsidRDefault="00000000">
            <w:pPr>
              <w:spacing w:after="0"/>
            </w:pPr>
            <w:r>
              <w:rPr>
                <w:sz w:val="16"/>
              </w:rPr>
              <w:t>Sistema validado y cierre documentado.</w:t>
            </w:r>
          </w:p>
        </w:tc>
      </w:tr>
    </w:tbl>
    <w:p w14:paraId="7E7056A4" w14:textId="77777777" w:rsidR="00E80B49" w:rsidRDefault="00000000">
      <w:r>
        <w:br w:type="page"/>
      </w:r>
    </w:p>
    <w:p w14:paraId="36B8D275" w14:textId="77777777" w:rsidR="00E80B49" w:rsidRDefault="00000000">
      <w:pPr>
        <w:pStyle w:val="Ttulo1"/>
      </w:pPr>
      <w:r>
        <w:lastRenderedPageBreak/>
        <w:t xml:space="preserve">7. </w:t>
      </w:r>
      <w:proofErr w:type="spellStart"/>
      <w:r>
        <w:t>Evidencias</w:t>
      </w:r>
      <w:proofErr w:type="spellEnd"/>
    </w:p>
    <w:p w14:paraId="6B6E9629" w14:textId="77777777" w:rsidR="00E80B49" w:rsidRDefault="00000000">
      <w:r>
        <w:t>Las evidencias permiten demostrar el avance y cumplimiento de las actividades planificadas. Entre ellas se consideran el Acta de Constitución, Planilla de Requerimientos, ERS, casos de uso extendidos, mockups, EDT y costos, Road Map, Product Backlog, modelo arquitectónico, modelo de datos, código fuente, scripts de base de datos, reportes de pruebas, registro de defectos, manual de usuario e informe de cierre. Estas evidencias permiten relacionar lo planificado con los resultados obtenidos y facilitan la revisión del cumplimiento del alcance.</w:t>
      </w:r>
    </w:p>
    <w:p w14:paraId="0C83A3ED" w14:textId="77777777" w:rsidR="00E80B49" w:rsidRDefault="00000000">
      <w:pPr>
        <w:pStyle w:val="Ttulo1"/>
      </w:pPr>
      <w:r>
        <w:t>8. Conclusions</w:t>
      </w:r>
    </w:p>
    <w:p w14:paraId="3134667B" w14:textId="77777777" w:rsidR="00E80B49" w:rsidRDefault="00000000">
      <w:proofErr w:type="spellStart"/>
      <w:r>
        <w:t>MoreVitta</w:t>
      </w:r>
      <w:proofErr w:type="spellEnd"/>
      <w:r>
        <w:t xml:space="preserve"> is a suitable APT project because it combines several areas of Computer Engineering in one practical solution. The project requires requirements analysis, software development, database design, project planning, integration, testing, and quality control. It is also aligned with my professional interests, especially data and databases, while giving me the opportunity to improve skills that I still need to strengthen, such as mobile development, software testing, security, and the integration of different technologies. The planned scope, iterative methodology, defined deliverables, and available academic resources make the project feasible within the course.</w:t>
      </w:r>
    </w:p>
    <w:p w14:paraId="424C5D0B" w14:textId="77777777" w:rsidR="00E80B49" w:rsidRDefault="00000000">
      <w:pPr>
        <w:pStyle w:val="Ttulo1"/>
      </w:pPr>
      <w:r>
        <w:t>9. Reflection</w:t>
      </w:r>
    </w:p>
    <w:p w14:paraId="069A391B" w14:textId="77777777" w:rsidR="00E80B49" w:rsidRDefault="00000000">
      <w:r>
        <w:t xml:space="preserve">This first phase has helped me identify more clearly the skills I already feel confident using and the areas where I still need more practice. I feel more comfortable working with data, databases, information analysis, and logical problem solving. However, I want to improve my programming skills, particularly for mobile applications, and gain more experience with quality practices, testing, security, and complete software development processes. Working on </w:t>
      </w:r>
      <w:proofErr w:type="spellStart"/>
      <w:r>
        <w:t>MoreVitta</w:t>
      </w:r>
      <w:proofErr w:type="spellEnd"/>
      <w:r>
        <w:t xml:space="preserve"> gives me a concrete context in which I can connect these areas. I expect the project to help me become more confident when participating in multidisciplinary software projects and to support my professional development in areas related to data, business intelligence, databases, or programming.</w:t>
      </w:r>
    </w:p>
    <w:p w14:paraId="658D6692" w14:textId="77777777" w:rsidR="00E80B49" w:rsidRDefault="00000000">
      <w:pPr>
        <w:pStyle w:val="Ttulo1"/>
      </w:pPr>
      <w:r>
        <w:t>Autoevaluación personal</w:t>
      </w:r>
    </w:p>
    <w:p w14:paraId="7CA4DDDB" w14:textId="77777777" w:rsidR="00E80B49" w:rsidRDefault="00000000">
      <w:r>
        <w:t>A partir de la revisión de la pauta, considero que la propuesta presentada aborda los elementos solicitados para la Fase 1: descripción y relevancia, relación con el perfil de egreso e intereses profesionales, factibilidad, objetivos, metodología, plan de trabajo y evidencias. Como aspecto de mejora, mantendré especial atención en la trazabilidad entre requerimientos, planificación, desarrollo y pruebas durante las siguientes fases.</w:t>
      </w:r>
    </w:p>
    <w:sectPr w:rsidR="00E80B49" w:rsidSect="00034616">
      <w:headerReference w:type="default" r:id="rId8"/>
      <w:footerReference w:type="default" r:id="rId9"/>
      <w:pgSz w:w="12240" w:h="15840"/>
      <w:pgMar w:top="850" w:right="1020" w:bottom="85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EF814" w14:textId="77777777" w:rsidR="00A20E9F" w:rsidRDefault="00A20E9F">
      <w:pPr>
        <w:spacing w:after="0"/>
      </w:pPr>
      <w:r>
        <w:separator/>
      </w:r>
    </w:p>
  </w:endnote>
  <w:endnote w:type="continuationSeparator" w:id="0">
    <w:p w14:paraId="5605D00A" w14:textId="77777777" w:rsidR="00A20E9F" w:rsidRDefault="00A20E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3EE1F" w14:textId="5EE6C364" w:rsidR="00E80B49" w:rsidRDefault="00E80B49">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D0816" w14:textId="77777777" w:rsidR="00A20E9F" w:rsidRDefault="00A20E9F">
      <w:pPr>
        <w:spacing w:after="0"/>
      </w:pPr>
      <w:r>
        <w:separator/>
      </w:r>
    </w:p>
  </w:footnote>
  <w:footnote w:type="continuationSeparator" w:id="0">
    <w:p w14:paraId="04E67F4F" w14:textId="77777777" w:rsidR="00A20E9F" w:rsidRDefault="00A20E9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63558" w14:textId="77777777" w:rsidR="006564A2" w:rsidRPr="006564A2" w:rsidRDefault="006564A2">
    <w:pPr>
      <w:pStyle w:val="Encabezado"/>
      <w:jc w:val="right"/>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18335969">
    <w:abstractNumId w:val="8"/>
  </w:num>
  <w:num w:numId="2" w16cid:durableId="463890940">
    <w:abstractNumId w:val="6"/>
  </w:num>
  <w:num w:numId="3" w16cid:durableId="198471854">
    <w:abstractNumId w:val="5"/>
  </w:num>
  <w:num w:numId="4" w16cid:durableId="347219565">
    <w:abstractNumId w:val="4"/>
  </w:num>
  <w:num w:numId="5" w16cid:durableId="703677985">
    <w:abstractNumId w:val="7"/>
  </w:num>
  <w:num w:numId="6" w16cid:durableId="1032610031">
    <w:abstractNumId w:val="3"/>
  </w:num>
  <w:num w:numId="7" w16cid:durableId="1518349761">
    <w:abstractNumId w:val="2"/>
  </w:num>
  <w:num w:numId="8" w16cid:durableId="935794467">
    <w:abstractNumId w:val="1"/>
  </w:num>
  <w:num w:numId="9" w16cid:durableId="80177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04D"/>
    <w:rsid w:val="0015074B"/>
    <w:rsid w:val="0029639D"/>
    <w:rsid w:val="002C60F5"/>
    <w:rsid w:val="00326F90"/>
    <w:rsid w:val="006564A2"/>
    <w:rsid w:val="00A20E9F"/>
    <w:rsid w:val="00AA1D8D"/>
    <w:rsid w:val="00B47730"/>
    <w:rsid w:val="00CB0664"/>
    <w:rsid w:val="00E80B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D60A7B"/>
  <w14:defaultImageDpi w14:val="300"/>
  <w15:docId w15:val="{997918DB-50CF-4678-A3DC-41DBD8142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Calibri" w:hAnsi="Calibri"/>
      <w:sz w:val="20"/>
    </w:rPr>
  </w:style>
  <w:style w:type="paragraph" w:styleId="Ttulo1">
    <w:name w:val="heading 1"/>
    <w:basedOn w:val="Normal"/>
    <w:next w:val="Normal"/>
    <w:link w:val="Ttulo1Car"/>
    <w:uiPriority w:val="9"/>
    <w:qFormat/>
    <w:rsid w:val="00FC693F"/>
    <w:pPr>
      <w:keepNext/>
      <w:keepLines/>
      <w:spacing w:before="80"/>
      <w:outlineLvl w:val="0"/>
    </w:pPr>
    <w:rPr>
      <w:rFonts w:asciiTheme="majorHAnsi" w:eastAsiaTheme="majorEastAsia" w:hAnsiTheme="majorHAnsi" w:cstheme="majorBidi"/>
      <w:b/>
      <w:bCs/>
      <w:color w:val="365F91" w:themeColor="accent1" w:themeShade="BF"/>
      <w:sz w:val="24"/>
      <w:szCs w:val="28"/>
    </w:rPr>
  </w:style>
  <w:style w:type="paragraph" w:styleId="Ttulo2">
    <w:name w:val="heading 2"/>
    <w:basedOn w:val="Normal"/>
    <w:next w:val="Normal"/>
    <w:link w:val="Ttulo2Car"/>
    <w:uiPriority w:val="9"/>
    <w:unhideWhenUsed/>
    <w:qFormat/>
    <w:rsid w:val="00FC693F"/>
    <w:pPr>
      <w:keepNext/>
      <w:keepLines/>
      <w:spacing w:before="80"/>
      <w:outlineLvl w:val="1"/>
    </w:pPr>
    <w:rPr>
      <w:rFonts w:asciiTheme="majorHAnsi" w:eastAsiaTheme="majorEastAsia" w:hAnsiTheme="majorHAnsi" w:cstheme="majorBidi"/>
      <w:b/>
      <w:bCs/>
      <w:color w:val="4F81BD" w:themeColor="accent1"/>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80"/>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1328</Words>
  <Characters>7310</Characters>
  <Application>Microsoft Office Word</Application>
  <DocSecurity>0</DocSecurity>
  <Lines>60</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Pamela Romero Venegas</cp:lastModifiedBy>
  <cp:revision>2</cp:revision>
  <dcterms:created xsi:type="dcterms:W3CDTF">2026-09-08T21:53:00Z</dcterms:created>
  <dcterms:modified xsi:type="dcterms:W3CDTF">2026-09-08T21:53:00Z</dcterms:modified>
  <cp:category/>
</cp:coreProperties>
</file>