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qeklutc9m0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Francisco Jesús González Saavedra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rfyarx31va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validación funcional de un sistema, pero la automatización de pruebas de software no es mi área de interés.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para entender las necesidades del negocio, levantar requerimientos y estructurar soluciones funcionales (Diseño y Gestión de Requisitos, Ingeniería de Software).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planificar tareas, estimar tiempos y organizar proyectos con metodologías de trabajo (Gestión Ágil, Gestión de Proyectos).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la estructura básica de tablas y relaciones para dar soporte al sistema y a los reportes.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desempeño en el análisis práctico de conjuntos de datos y generación de métricas e informes (Big Data, Inteligencia de Negocios).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arquitectura general de un sistema y la separación de capas a nivel funcional y estructural.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el ciclo de vida del software, aunque priorizo el análisis y la gestión antes que la construcción de código.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Realizo consultas directas para extraer la información necesaria para informes, sin enfocarme en lógica avanzada de base de datos.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las nociones básicas de programación para resolver requerimientos estándar, pero no es mi área de desarrollo profesional.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lógica para apoyar la optimización de procesos operativos y la salida de reportes administrativos.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principios básicos de resguardo de accesos y confidencialidad en el manejo de registros y datos.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hmjxDRFNXD0wJiIqjkJtuyspwQ==">CgMxLjAyDmgueHFla2x1dGM5bTBzMg5oLnlyZnlhcngzMXZhaDgAciExM3Y3aXluV1pob0hxSkptdXA0NnNJTTZUNHRvUVludUg=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