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p w:rsidR="00000000" w:rsidDel="00000000" w:rsidP="00000000" w:rsidRDefault="00000000" w:rsidRPr="00000000" w14:paraId="00000007">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8">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Los certificados que más me gustaron fueron “Análisis y Desarrollo de Modelos de Datos” e “Inteligencia de datos” ya que se relacionan con mis intereses personales, el manejo de datos es algo que me interesa incluso fuera del ámbito profesional. </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jc w:val="both"/>
              <w:rPr>
                <w:color w:val="767171"/>
                <w:sz w:val="24"/>
                <w:szCs w:val="24"/>
              </w:rPr>
            </w:pPr>
            <w:r w:rsidDel="00000000" w:rsidR="00000000" w:rsidRPr="00000000">
              <w:rPr>
                <w:color w:val="767171"/>
                <w:sz w:val="24"/>
                <w:szCs w:val="24"/>
                <w:rtl w:val="0"/>
              </w:rPr>
              <w:t xml:space="preserve">Sí, existe valor en las certificaciones obtenidas a lo largo de la carrera, ya que permiten acreditar formalmente los conocimientos y competencias desarrolladas en distintas áreas de la informática.</w:t>
            </w:r>
            <w:r w:rsidDel="00000000" w:rsidR="00000000" w:rsidRPr="00000000">
              <w:rPr>
                <w:rtl w:val="0"/>
              </w:rPr>
            </w:r>
          </w:p>
        </w:tc>
      </w:tr>
    </w:tbl>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3">
            <w:pPr>
              <w:jc w:val="both"/>
              <w:rPr>
                <w:color w:val="767171"/>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5">
            <w:pPr>
              <w:jc w:val="both"/>
              <w:rPr>
                <w:color w:val="767171"/>
                <w:sz w:val="24"/>
                <w:szCs w:val="24"/>
              </w:rPr>
            </w:pPr>
            <w:r w:rsidDel="00000000" w:rsidR="00000000" w:rsidRPr="00000000">
              <w:rPr>
                <w:color w:val="767171"/>
                <w:sz w:val="24"/>
                <w:szCs w:val="24"/>
                <w:rtl w:val="0"/>
              </w:rPr>
              <w:t xml:space="preserve">Considero que tengo más desarrolladas las competencias relacionadas al manejo de datos y la construcción de soluciones mediante el desarrollo de software. Siento que las competencias más débiles que tengo son las relacionadas a la realización de pruebas y la implementación de procesos automatizados, esto debido a no haberlos puesto en práctica lo suficiente.</w:t>
            </w:r>
          </w:p>
        </w:tc>
      </w:tr>
    </w:tbl>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1B">
            <w:pPr>
              <w:tabs>
                <w:tab w:val="left" w:leader="none" w:pos="454"/>
              </w:tabs>
              <w:jc w:val="both"/>
              <w:rPr>
                <w:color w:val="767171"/>
                <w:sz w:val="24"/>
                <w:szCs w:val="24"/>
              </w:rPr>
            </w:pPr>
            <w:r w:rsidDel="00000000" w:rsidR="00000000" w:rsidRPr="00000000">
              <w:rPr>
                <w:color w:val="767171"/>
                <w:sz w:val="24"/>
                <w:szCs w:val="24"/>
                <w:rtl w:val="0"/>
              </w:rPr>
              <w:t xml:space="preserve">Realmente tengo interés en casi cualquier tema relacionado a las competencias de mi formación, pero si tuviera que definir el principal sería relacionado al análisis de datos.</w:t>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color w:val="767171"/>
                <w:sz w:val="24"/>
                <w:szCs w:val="24"/>
                <w:rtl w:val="0"/>
              </w:rPr>
              <w:t xml:space="preserve">Esta pregunta es repetitiva, como mencioné anteriormente “Siento que las competencias más débiles que tengo son las relacionadas a la realización de pruebas y la implementación de procesos automatizados, esto debido a no haberlos puesto en práctica lo suficiente.”</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1">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Como preferencia me gustaría ya haber podido definir de mejor manera un enfoque específico sobre lo que quiero seguir haciendo los años posteriores, ya sea un enfoque en desarrollo de software, análisis de datos, ciberseguridad, etc.</w:t>
            </w: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Si se relacionan, ambos proyectos definidos anteriormente, planeó llevar a cabo ambos proyectos eventualmente para fortalecer mi portafolio de proyectos. </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3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iWrwf9iVS3nu7zxKJsEj2g0B7w==">CgMxLjA4AHIhMTdVS1J4TDBNcFY5UzVKbllHVkhtNFp6STBRdHZLVWMy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