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qm9occz7z1h3"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sidDel="00000000" w:rsidR="00000000" w:rsidRPr="00000000">
                <w:rPr>
                  <w:color w:val="0000ee"/>
                  <w:sz w:val="24"/>
                  <w:szCs w:val="24"/>
                  <w:u w:val="single"/>
                  <w:rtl w:val="0"/>
                </w:rPr>
                <w:t xml:space="preserve">MATIAS IGNACIO PIZARRO MELLA</w:t>
              </w:r>
            </w:hyperlink>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kebl2nmh43lc"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Realizar pruebas de certificación</w:t>
            </w:r>
            <w:r w:rsidDel="00000000" w:rsidR="00000000" w:rsidRPr="00000000">
              <w:rPr>
                <w:rtl w:val="0"/>
              </w:rPr>
            </w:r>
          </w:p>
        </w:tc>
        <w:tc>
          <w:tcPr/>
          <w:p w:rsidR="00000000" w:rsidDel="00000000" w:rsidP="00000000" w:rsidRDefault="00000000" w:rsidRPr="00000000" w14:paraId="0000003F">
            <w:pPr>
              <w:jc w:val="left"/>
              <w:rPr>
                <w:b w:val="1"/>
                <w:bCs w:val="1"/>
                <w:sz w:val="30"/>
                <w:szCs w:val="30"/>
              </w:rPr>
            </w:pPr>
            <w:r w:rsidDel="00000000" w:rsidR="00000000" w:rsidRPr="00000000">
              <w:rPr>
                <w:rtl w:val="0"/>
              </w:rPr>
            </w:r>
          </w:p>
          <w:p w:rsidR="00000000" w:rsidDel="00000000" w:rsidP="00000000" w:rsidRDefault="00000000" w:rsidRPr="00000000" w14:paraId="00000040">
            <w:pPr>
              <w:jc w:val="left"/>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41">
            <w:pPr>
              <w:jc w:val="left"/>
              <w:rPr>
                <w:b w:val="1"/>
                <w:bCs w:val="1"/>
                <w:sz w:val="18"/>
                <w:szCs w:val="18"/>
              </w:rPr>
            </w:pPr>
            <w:r w:rsidDel="00000000" w:rsidR="00000000" w:rsidRPr="00000000">
              <w:rPr>
                <w:b w:val="1"/>
                <w:bCs w:val="1"/>
                <w:sz w:val="30"/>
                <w:szCs w:val="30"/>
                <w:rtl w:val="0"/>
              </w:rPr>
              <w:t xml:space="preserve">    </w:t>
            </w: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44">
            <w:pPr>
              <w:rPr>
                <w:b w:val="1"/>
                <w:bCs w:val="1"/>
                <w:sz w:val="18"/>
                <w:szCs w:val="18"/>
              </w:rPr>
            </w:pPr>
            <w:r w:rsidDel="00000000" w:rsidR="00000000" w:rsidRPr="00000000">
              <w:rPr>
                <w:b w:val="1"/>
                <w:bCs w:val="1"/>
                <w:sz w:val="30"/>
                <w:szCs w:val="30"/>
                <w:rtl w:val="0"/>
              </w:rPr>
              <w:t xml:space="preserve">    X</w:t>
            </w: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Si bien realice pruebas de certificación termine varias, pero hubo una que no pude realizar el examen, que fue la de red hat ya que no tenía los requisitos que pedían para poder realizarla aunque en un futuro la volveré a hacer</w:t>
            </w:r>
          </w:p>
        </w:tc>
      </w:tr>
      <w:tr>
        <w:trPr>
          <w:cantSplit w:val="0"/>
          <w:trHeight w:val="576" w:hRule="atLeast"/>
          <w:tblHeader w:val="0"/>
        </w:trPr>
        <w:tc>
          <w:tcPr/>
          <w:p w:rsidR="00000000" w:rsidDel="00000000" w:rsidP="00000000" w:rsidRDefault="00000000" w:rsidRPr="00000000" w14:paraId="00000048">
            <w:pPr>
              <w:rPr>
                <w:b w:val="1"/>
                <w:bCs w:val="1"/>
                <w:sz w:val="18"/>
                <w:szCs w:val="18"/>
              </w:rPr>
            </w:pPr>
            <w:r w:rsidDel="00000000" w:rsidR="00000000" w:rsidRPr="00000000">
              <w:rPr>
                <w:b w:val="1"/>
                <w:bCs w:val="1"/>
                <w:sz w:val="18"/>
                <w:szCs w:val="18"/>
                <w:rtl w:val="0"/>
              </w:rPr>
              <w:t xml:space="preserve">Ofrecer propuestas de solución informática</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left"/>
              <w:rPr>
                <w:b w:val="1"/>
                <w:bCs w:val="1"/>
                <w:sz w:val="18"/>
                <w:szCs w:val="18"/>
              </w:rPr>
            </w:pPr>
            <w:r w:rsidDel="00000000" w:rsidR="00000000" w:rsidRPr="00000000">
              <w:rPr>
                <w:rtl w:val="0"/>
              </w:rPr>
            </w:r>
          </w:p>
          <w:p w:rsidR="00000000" w:rsidDel="00000000" w:rsidP="00000000" w:rsidRDefault="00000000" w:rsidRPr="00000000" w14:paraId="0000004B">
            <w:pPr>
              <w:jc w:val="left"/>
              <w:rPr>
                <w:b w:val="1"/>
                <w:bCs w:val="1"/>
                <w:sz w:val="18"/>
                <w:szCs w:val="18"/>
              </w:rPr>
            </w:pPr>
            <w:r w:rsidDel="00000000" w:rsidR="00000000" w:rsidRPr="00000000">
              <w:rPr>
                <w:rtl w:val="0"/>
              </w:rPr>
            </w:r>
          </w:p>
          <w:p w:rsidR="00000000" w:rsidDel="00000000" w:rsidP="00000000" w:rsidRDefault="00000000" w:rsidRPr="00000000" w14:paraId="0000004C">
            <w:pPr>
              <w:jc w:val="center"/>
              <w:rPr>
                <w:b w:val="1"/>
                <w:bCs w:val="1"/>
                <w:sz w:val="18"/>
                <w:szCs w:val="18"/>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Con los requerimientos del sistema y del cliente siempre he estado pendiente para no pasar nada desapercibido y no hacerlo mal</w:t>
            </w:r>
          </w:p>
        </w:tc>
      </w:tr>
      <w:tr>
        <w:trPr>
          <w:cantSplit w:val="0"/>
          <w:trHeight w:val="591" w:hRule="atLeast"/>
          <w:tblHeader w:val="0"/>
        </w:trPr>
        <w:tc>
          <w:tcPr/>
          <w:p w:rsidR="00000000" w:rsidDel="00000000" w:rsidP="00000000" w:rsidRDefault="00000000" w:rsidRPr="00000000" w14:paraId="00000051">
            <w:pPr>
              <w:rPr>
                <w:b w:val="1"/>
                <w:bCs w:val="1"/>
                <w:sz w:val="18"/>
                <w:szCs w:val="18"/>
              </w:rPr>
            </w:pPr>
            <w:r w:rsidDel="00000000" w:rsidR="00000000" w:rsidRPr="00000000">
              <w:rPr>
                <w:b w:val="1"/>
                <w:bCs w:val="1"/>
                <w:sz w:val="18"/>
                <w:szCs w:val="18"/>
                <w:rtl w:val="0"/>
              </w:rPr>
              <w:t xml:space="preserve">Gestionar proyectos informáticos</w:t>
            </w:r>
          </w:p>
          <w:p w:rsidR="00000000" w:rsidDel="00000000" w:rsidP="00000000" w:rsidRDefault="00000000" w:rsidRPr="00000000" w14:paraId="00000052">
            <w:pPr>
              <w:rPr>
                <w:b w:val="1"/>
                <w:bCs w:val="1"/>
                <w:sz w:val="18"/>
                <w:szCs w:val="18"/>
              </w:rPr>
            </w:pPr>
            <w:r w:rsidDel="00000000" w:rsidR="00000000" w:rsidRPr="00000000">
              <w:rPr>
                <w:rtl w:val="0"/>
              </w:rPr>
            </w:r>
          </w:p>
          <w:p w:rsidR="00000000" w:rsidDel="00000000" w:rsidP="00000000" w:rsidRDefault="00000000" w:rsidRPr="00000000" w14:paraId="00000053">
            <w:pPr>
              <w:rPr>
                <w:b w:val="1"/>
                <w:bCs w:val="1"/>
                <w:sz w:val="18"/>
                <w:szCs w:val="18"/>
              </w:rPr>
            </w:pPr>
            <w:r w:rsidDel="00000000" w:rsidR="00000000" w:rsidRPr="00000000">
              <w:rPr>
                <w:rtl w:val="0"/>
              </w:rPr>
            </w:r>
          </w:p>
          <w:p w:rsidR="00000000" w:rsidDel="00000000" w:rsidP="00000000" w:rsidRDefault="00000000" w:rsidRPr="00000000" w14:paraId="00000054">
            <w:pPr>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p w:rsidR="00000000" w:rsidDel="00000000" w:rsidP="00000000" w:rsidRDefault="00000000" w:rsidRPr="00000000" w14:paraId="00000058">
            <w:pPr>
              <w:jc w:val="center"/>
              <w:rPr>
                <w:b w:val="1"/>
                <w:bCs w:val="1"/>
                <w:sz w:val="18"/>
                <w:szCs w:val="18"/>
              </w:rPr>
            </w:pPr>
            <w:r w:rsidDel="00000000" w:rsidR="00000000" w:rsidRPr="00000000">
              <w:rPr>
                <w:rtl w:val="0"/>
              </w:rPr>
            </w:r>
          </w:p>
          <w:p w:rsidR="00000000" w:rsidDel="00000000" w:rsidP="00000000" w:rsidRDefault="00000000" w:rsidRPr="00000000" w14:paraId="00000059">
            <w:pPr>
              <w:jc w:val="center"/>
              <w:rPr>
                <w:b w:val="1"/>
                <w:bCs w:val="1"/>
                <w:sz w:val="18"/>
                <w:szCs w:val="18"/>
              </w:rPr>
            </w:pPr>
            <w:r w:rsidDel="00000000" w:rsidR="00000000" w:rsidRPr="00000000">
              <w:rPr>
                <w:rtl w:val="0"/>
              </w:rPr>
            </w:r>
          </w:p>
          <w:p w:rsidR="00000000" w:rsidDel="00000000" w:rsidP="00000000" w:rsidRDefault="00000000" w:rsidRPr="00000000" w14:paraId="0000005A">
            <w:pPr>
              <w:jc w:val="left"/>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Fue una de las cosas que me gusto pero no tanto ya que hay veces que paso cosas por encima o se me olvidan</w:t>
            </w:r>
          </w:p>
        </w:tc>
      </w:tr>
      <w:tr>
        <w:trPr>
          <w:cantSplit w:val="0"/>
          <w:trHeight w:val="591" w:hRule="atLeast"/>
          <w:tblHeader w:val="0"/>
        </w:trPr>
        <w:tc>
          <w:tcPr/>
          <w:p w:rsidR="00000000" w:rsidDel="00000000" w:rsidP="00000000" w:rsidRDefault="00000000" w:rsidRPr="00000000" w14:paraId="0000005E">
            <w:pPr>
              <w:rPr>
                <w:b w:val="1"/>
                <w:bCs w:val="1"/>
                <w:sz w:val="18"/>
                <w:szCs w:val="18"/>
              </w:rPr>
            </w:pPr>
            <w:r w:rsidDel="00000000" w:rsidR="00000000" w:rsidRPr="00000000">
              <w:rPr>
                <w:b w:val="1"/>
                <w:bCs w:val="1"/>
                <w:sz w:val="18"/>
                <w:szCs w:val="18"/>
                <w:rtl w:val="0"/>
              </w:rPr>
              <w:t xml:space="preserve">Construir modelos de datos</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p w:rsidR="00000000" w:rsidDel="00000000" w:rsidP="00000000" w:rsidRDefault="00000000" w:rsidRPr="00000000" w14:paraId="00000060">
            <w:pPr>
              <w:jc w:val="center"/>
              <w:rPr>
                <w:b w:val="1"/>
                <w:bCs w:val="1"/>
                <w:sz w:val="18"/>
                <w:szCs w:val="18"/>
              </w:rPr>
            </w:pPr>
            <w:r w:rsidDel="00000000" w:rsidR="00000000" w:rsidRPr="00000000">
              <w:rPr>
                <w:rtl w:val="0"/>
              </w:rPr>
            </w:r>
          </w:p>
          <w:p w:rsidR="00000000" w:rsidDel="00000000" w:rsidP="00000000" w:rsidRDefault="00000000" w:rsidRPr="00000000" w14:paraId="00000061">
            <w:pPr>
              <w:jc w:val="center"/>
              <w:rPr>
                <w:b w:val="1"/>
                <w:bCs w:val="1"/>
                <w:sz w:val="18"/>
                <w:szCs w:val="18"/>
              </w:rPr>
            </w:pPr>
            <w:r w:rsidDel="00000000" w:rsidR="00000000" w:rsidRPr="00000000">
              <w:rPr>
                <w:rtl w:val="0"/>
              </w:rPr>
            </w:r>
          </w:p>
          <w:p w:rsidR="00000000" w:rsidDel="00000000" w:rsidP="00000000" w:rsidRDefault="00000000" w:rsidRPr="00000000" w14:paraId="00000062">
            <w:pPr>
              <w:jc w:val="center"/>
              <w:rPr>
                <w:b w:val="1"/>
                <w:bCs w:val="1"/>
                <w:sz w:val="18"/>
                <w:szCs w:val="18"/>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Modelamiento de base de datos es prácticamente como nace el sistema y me gusta poder pensar en cómo es que funcionara el sistema modelando</w:t>
            </w:r>
          </w:p>
        </w:tc>
      </w:tr>
      <w:tr>
        <w:trPr>
          <w:cantSplit w:val="0"/>
          <w:trHeight w:val="591" w:hRule="atLeast"/>
          <w:tblHeader w:val="0"/>
        </w:trPr>
        <w:tc>
          <w:tcPr/>
          <w:p w:rsidR="00000000" w:rsidDel="00000000" w:rsidP="00000000" w:rsidRDefault="00000000" w:rsidRPr="00000000" w14:paraId="00000068">
            <w:pPr>
              <w:rPr>
                <w:b w:val="1"/>
                <w:bCs w:val="1"/>
                <w:sz w:val="18"/>
                <w:szCs w:val="18"/>
              </w:rPr>
            </w:pPr>
            <w:r w:rsidDel="00000000" w:rsidR="00000000" w:rsidRPr="00000000">
              <w:rPr>
                <w:b w:val="1"/>
                <w:bCs w:val="1"/>
                <w:sz w:val="18"/>
                <w:szCs w:val="18"/>
                <w:rtl w:val="0"/>
              </w:rPr>
              <w:t xml:space="preserve">Desarrollar la transformación de grandes volúmenes de datos</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p w:rsidR="00000000" w:rsidDel="00000000" w:rsidP="00000000" w:rsidRDefault="00000000" w:rsidRPr="00000000" w14:paraId="0000006C">
            <w:pPr>
              <w:jc w:val="center"/>
              <w:rPr>
                <w:b w:val="1"/>
                <w:bCs w:val="1"/>
                <w:sz w:val="18"/>
                <w:szCs w:val="18"/>
              </w:rPr>
            </w:pPr>
            <w:r w:rsidDel="00000000" w:rsidR="00000000" w:rsidRPr="00000000">
              <w:rPr>
                <w:rtl w:val="0"/>
              </w:rPr>
            </w:r>
          </w:p>
          <w:p w:rsidR="00000000" w:rsidDel="00000000" w:rsidP="00000000" w:rsidRDefault="00000000" w:rsidRPr="00000000" w14:paraId="0000006D">
            <w:pPr>
              <w:jc w:val="center"/>
              <w:rPr>
                <w:b w:val="1"/>
                <w:bCs w:val="1"/>
                <w:sz w:val="18"/>
                <w:szCs w:val="18"/>
              </w:rPr>
            </w:pPr>
            <w:r w:rsidDel="00000000" w:rsidR="00000000" w:rsidRPr="00000000">
              <w:rPr>
                <w:rtl w:val="0"/>
              </w:rPr>
            </w:r>
          </w:p>
          <w:p w:rsidR="00000000" w:rsidDel="00000000" w:rsidP="00000000" w:rsidRDefault="00000000" w:rsidRPr="00000000" w14:paraId="0000006E">
            <w:pPr>
              <w:jc w:val="center"/>
              <w:rPr>
                <w:b w:val="1"/>
                <w:bCs w:val="1"/>
                <w:sz w:val="18"/>
                <w:szCs w:val="18"/>
              </w:rPr>
            </w:pPr>
            <w:r w:rsidDel="00000000" w:rsidR="00000000" w:rsidRPr="00000000">
              <w:rPr>
                <w:b w:val="1"/>
                <w:bCs w:val="1"/>
                <w:sz w:val="30"/>
                <w:szCs w:val="30"/>
                <w:rtl w:val="0"/>
              </w:rPr>
              <w:t xml:space="preserve">X</w:t>
            </w:r>
            <w:r w:rsidDel="00000000" w:rsidR="00000000" w:rsidRPr="00000000">
              <w:rPr>
                <w:rtl w:val="0"/>
              </w:rPr>
            </w:r>
          </w:p>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p w:rsidR="00000000" w:rsidDel="00000000" w:rsidP="00000000" w:rsidRDefault="00000000" w:rsidRPr="00000000" w14:paraId="00000071">
            <w:pPr>
              <w:jc w:val="center"/>
              <w:rPr>
                <w:b w:val="1"/>
                <w:bCs w:val="1"/>
                <w:sz w:val="18"/>
                <w:szCs w:val="18"/>
              </w:rPr>
            </w:pPr>
            <w:r w:rsidDel="00000000" w:rsidR="00000000" w:rsidRPr="00000000">
              <w:rPr>
                <w:rtl w:val="0"/>
              </w:rPr>
            </w:r>
          </w:p>
          <w:p w:rsidR="00000000" w:rsidDel="00000000" w:rsidP="00000000" w:rsidRDefault="00000000" w:rsidRPr="00000000" w14:paraId="00000072">
            <w:pPr>
              <w:jc w:val="center"/>
              <w:rPr>
                <w:b w:val="1"/>
                <w:bCs w:val="1"/>
                <w:sz w:val="18"/>
                <w:szCs w:val="18"/>
              </w:rPr>
            </w:pPr>
            <w:r w:rsidDel="00000000" w:rsidR="00000000" w:rsidRPr="00000000">
              <w:rPr>
                <w:rtl w:val="0"/>
              </w:rPr>
            </w:r>
          </w:p>
          <w:p w:rsidR="00000000" w:rsidDel="00000000" w:rsidP="00000000" w:rsidRDefault="00000000" w:rsidRPr="00000000" w14:paraId="00000073">
            <w:pPr>
              <w:jc w:val="center"/>
              <w:rPr>
                <w:b w:val="1"/>
                <w:bCs w:val="1"/>
                <w:sz w:val="18"/>
                <w:szCs w:val="18"/>
              </w:rPr>
            </w:pPr>
            <w:r w:rsidDel="00000000" w:rsidR="00000000" w:rsidRPr="00000000">
              <w:rPr>
                <w:rtl w:val="0"/>
              </w:rPr>
            </w:r>
          </w:p>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Cuando manejo una considerable cantidad de datos los trato de manipular lo menos posible ya que en el sistema quedaría todo mal y la idea no es hacer un rollback por lo tanto siempre pienso antes de poder ejecutar algo.</w:t>
            </w:r>
          </w:p>
        </w:tc>
      </w:tr>
      <w:tr>
        <w:trPr>
          <w:cantSplit w:val="0"/>
          <w:trHeight w:val="576" w:hRule="atLeast"/>
          <w:tblHeader w:val="0"/>
        </w:trPr>
        <w:tc>
          <w:tcPr/>
          <w:p w:rsidR="00000000" w:rsidDel="00000000" w:rsidP="00000000" w:rsidRDefault="00000000" w:rsidRPr="00000000" w14:paraId="00000077">
            <w:pPr>
              <w:rPr>
                <w:b w:val="1"/>
                <w:bCs w:val="1"/>
                <w:sz w:val="18"/>
                <w:szCs w:val="18"/>
              </w:rPr>
            </w:pPr>
            <w:r w:rsidDel="00000000" w:rsidR="00000000" w:rsidRPr="00000000">
              <w:rPr>
                <w:b w:val="1"/>
                <w:bCs w:val="1"/>
                <w:sz w:val="18"/>
                <w:szCs w:val="18"/>
                <w:rtl w:val="0"/>
              </w:rPr>
              <w:t xml:space="preserve">Construir el modelo arquitectónico</w:t>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rPr>
                <w:b w:val="1"/>
                <w:bCs w:val="1"/>
                <w:sz w:val="30"/>
                <w:szCs w:val="30"/>
              </w:rPr>
            </w:pPr>
            <w:r w:rsidDel="00000000" w:rsidR="00000000" w:rsidRPr="00000000">
              <w:rPr>
                <w:rtl w:val="0"/>
              </w:rPr>
            </w:r>
          </w:p>
          <w:p w:rsidR="00000000" w:rsidDel="00000000" w:rsidP="00000000" w:rsidRDefault="00000000" w:rsidRPr="00000000" w14:paraId="0000007A">
            <w:pPr>
              <w:rPr>
                <w:b w:val="1"/>
                <w:bCs w:val="1"/>
                <w:sz w:val="18"/>
                <w:szCs w:val="18"/>
              </w:rPr>
            </w:pPr>
            <w:r w:rsidDel="00000000" w:rsidR="00000000" w:rsidRPr="00000000">
              <w:rPr>
                <w:b w:val="1"/>
                <w:bCs w:val="1"/>
                <w:sz w:val="30"/>
                <w:szCs w:val="30"/>
                <w:rtl w:val="0"/>
              </w:rPr>
              <w:t xml:space="preserve">    X</w:t>
            </w:r>
            <w:r w:rsidDel="00000000" w:rsidR="00000000" w:rsidRPr="00000000">
              <w:rPr>
                <w:rtl w:val="0"/>
              </w:rPr>
            </w:r>
          </w:p>
        </w:tc>
        <w:tc>
          <w:tcPr/>
          <w:p w:rsidR="00000000" w:rsidDel="00000000" w:rsidP="00000000" w:rsidRDefault="00000000" w:rsidRPr="00000000" w14:paraId="0000007B">
            <w:pPr>
              <w:jc w:val="left"/>
              <w:rPr>
                <w:b w:val="1"/>
                <w:bCs w:val="1"/>
                <w:sz w:val="18"/>
                <w:szCs w:val="18"/>
              </w:rPr>
            </w:pPr>
            <w:r w:rsidDel="00000000" w:rsidR="00000000" w:rsidRPr="00000000">
              <w:rPr>
                <w:rtl w:val="0"/>
              </w:rPr>
            </w:r>
          </w:p>
          <w:p w:rsidR="00000000" w:rsidDel="00000000" w:rsidP="00000000" w:rsidRDefault="00000000" w:rsidRPr="00000000" w14:paraId="0000007C">
            <w:pPr>
              <w:jc w:val="left"/>
              <w:rPr>
                <w:b w:val="1"/>
                <w:bCs w:val="1"/>
                <w:sz w:val="18"/>
                <w:szCs w:val="18"/>
              </w:rPr>
            </w:pPr>
            <w:r w:rsidDel="00000000" w:rsidR="00000000" w:rsidRPr="00000000">
              <w:rPr>
                <w:rtl w:val="0"/>
              </w:rPr>
            </w:r>
          </w:p>
          <w:p w:rsidR="00000000" w:rsidDel="00000000" w:rsidP="00000000" w:rsidRDefault="00000000" w:rsidRPr="00000000" w14:paraId="0000007D">
            <w:pPr>
              <w:jc w:val="left"/>
              <w:rPr>
                <w:b w:val="1"/>
                <w:bCs w:val="1"/>
                <w:sz w:val="18"/>
                <w:szCs w:val="18"/>
              </w:rPr>
            </w:pPr>
            <w:r w:rsidDel="00000000" w:rsidR="00000000" w:rsidRPr="00000000">
              <w:rPr>
                <w:rtl w:val="0"/>
              </w:rPr>
            </w:r>
          </w:p>
          <w:p w:rsidR="00000000" w:rsidDel="00000000" w:rsidP="00000000" w:rsidRDefault="00000000" w:rsidRPr="00000000" w14:paraId="0000007E">
            <w:pPr>
              <w:jc w:val="left"/>
              <w:rPr>
                <w:b w:val="1"/>
                <w:bCs w:val="1"/>
                <w:sz w:val="18"/>
                <w:szCs w:val="18"/>
              </w:rPr>
            </w:pPr>
            <w:r w:rsidDel="00000000" w:rsidR="00000000" w:rsidRPr="00000000">
              <w:rPr>
                <w:rtl w:val="0"/>
              </w:rPr>
            </w:r>
          </w:p>
          <w:p w:rsidR="00000000" w:rsidDel="00000000" w:rsidP="00000000" w:rsidRDefault="00000000" w:rsidRPr="00000000" w14:paraId="0000007F">
            <w:pPr>
              <w:jc w:val="left"/>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b w:val="1"/>
                <w:bCs w:val="1"/>
                <w:sz w:val="18"/>
                <w:szCs w:val="18"/>
                <w:rtl w:val="0"/>
              </w:rPr>
              <w:t xml:space="preserve">En cuanto al back end he tratado siempre de mejorarlo ya que al principio me costaba entender su lógica, ya que se debe de pensar en todos los sentidos por decirlo así, para no pasar nada desapercibido</w:t>
            </w:r>
          </w:p>
        </w:tc>
      </w:tr>
      <w:tr>
        <w:trPr>
          <w:cantSplit w:val="0"/>
          <w:trHeight w:val="591" w:hRule="atLeast"/>
          <w:tblHeader w:val="0"/>
        </w:trPr>
        <w:tc>
          <w:tcPr/>
          <w:p w:rsidR="00000000" w:rsidDel="00000000" w:rsidP="00000000" w:rsidRDefault="00000000" w:rsidRPr="00000000" w14:paraId="00000083">
            <w:pPr>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p w:rsidR="00000000" w:rsidDel="00000000" w:rsidP="00000000" w:rsidRDefault="00000000" w:rsidRPr="00000000" w14:paraId="00000087">
            <w:pPr>
              <w:jc w:val="center"/>
              <w:rPr>
                <w:b w:val="1"/>
                <w:bCs w:val="1"/>
                <w:sz w:val="18"/>
                <w:szCs w:val="18"/>
              </w:rPr>
            </w:pPr>
            <w:r w:rsidDel="00000000" w:rsidR="00000000" w:rsidRPr="00000000">
              <w:rPr>
                <w:rtl w:val="0"/>
              </w:rPr>
            </w:r>
          </w:p>
          <w:p w:rsidR="00000000" w:rsidDel="00000000" w:rsidP="00000000" w:rsidRDefault="00000000" w:rsidRPr="00000000" w14:paraId="00000088">
            <w:pPr>
              <w:jc w:val="center"/>
              <w:rPr>
                <w:b w:val="1"/>
                <w:bCs w:val="1"/>
                <w:sz w:val="18"/>
                <w:szCs w:val="18"/>
              </w:rPr>
            </w:pPr>
            <w:r w:rsidDel="00000000" w:rsidR="00000000" w:rsidRPr="00000000">
              <w:rPr>
                <w:rtl w:val="0"/>
              </w:rPr>
            </w:r>
          </w:p>
          <w:p w:rsidR="00000000" w:rsidDel="00000000" w:rsidP="00000000" w:rsidRDefault="00000000" w:rsidRPr="00000000" w14:paraId="00000089">
            <w:pPr>
              <w:jc w:val="center"/>
              <w:rPr>
                <w:b w:val="1"/>
                <w:bCs w:val="1"/>
                <w:sz w:val="18"/>
                <w:szCs w:val="18"/>
              </w:rPr>
            </w:pPr>
            <w:r w:rsidDel="00000000" w:rsidR="00000000" w:rsidRPr="00000000">
              <w:rPr>
                <w:rtl w:val="0"/>
              </w:rPr>
            </w:r>
          </w:p>
          <w:p w:rsidR="00000000" w:rsidDel="00000000" w:rsidP="00000000" w:rsidRDefault="00000000" w:rsidRPr="00000000" w14:paraId="0000008A">
            <w:pPr>
              <w:jc w:val="center"/>
              <w:rPr>
                <w:b w:val="1"/>
                <w:bCs w:val="1"/>
                <w:sz w:val="18"/>
                <w:szCs w:val="18"/>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08B">
            <w:pPr>
              <w:jc w:val="center"/>
              <w:rPr>
                <w:b w:val="1"/>
                <w:bCs w:val="1"/>
                <w:sz w:val="18"/>
                <w:szCs w:val="18"/>
              </w:rPr>
            </w:pPr>
            <w:r w:rsidDel="00000000" w:rsidR="00000000" w:rsidRPr="00000000">
              <w:rPr>
                <w:rtl w:val="0"/>
              </w:rPr>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left"/>
              <w:rPr>
                <w:b w:val="1"/>
                <w:bCs w:val="1"/>
                <w:sz w:val="18"/>
                <w:szCs w:val="18"/>
              </w:rPr>
            </w:pPr>
            <w:r w:rsidDel="00000000" w:rsidR="00000000" w:rsidRPr="00000000">
              <w:rPr>
                <w:b w:val="1"/>
                <w:bCs w:val="1"/>
                <w:sz w:val="18"/>
                <w:szCs w:val="18"/>
                <w:rtl w:val="0"/>
              </w:rPr>
              <w:t xml:space="preserve">En cuanto a las soluciones de software, cada software y cliente son distintos, por lo tanto la implementación de este se debe de hacer minuciosamente para que funcione a la perfección </w:t>
            </w:r>
          </w:p>
        </w:tc>
      </w:tr>
      <w:tr>
        <w:trPr>
          <w:cantSplit w:val="0"/>
          <w:trHeight w:val="576" w:hRule="atLeast"/>
          <w:tblHeader w:val="0"/>
        </w:trPr>
        <w:tc>
          <w:tcPr/>
          <w:p w:rsidR="00000000" w:rsidDel="00000000" w:rsidP="00000000" w:rsidRDefault="00000000" w:rsidRPr="00000000" w14:paraId="0000008E">
            <w:pPr>
              <w:spacing w:after="240" w:before="240" w:lineRule="auto"/>
              <w:ind w:left="0" w:firstLine="0"/>
              <w:rPr>
                <w:b w:val="1"/>
                <w:bCs w:val="1"/>
                <w:sz w:val="18"/>
                <w:szCs w:val="18"/>
              </w:rPr>
            </w:pPr>
            <w:r w:rsidDel="00000000" w:rsidR="00000000" w:rsidRPr="00000000">
              <w:rPr>
                <w:b w:val="1"/>
                <w:bCs w:val="1"/>
                <w:sz w:val="18"/>
                <w:szCs w:val="18"/>
                <w:rtl w:val="0"/>
              </w:rPr>
              <w:t xml:space="preserve">Programar consultas o rutinas para manipular información</w:t>
            </w:r>
          </w:p>
        </w:tc>
        <w:tc>
          <w:tcPr/>
          <w:p w:rsidR="00000000" w:rsidDel="00000000" w:rsidP="00000000" w:rsidRDefault="00000000" w:rsidRPr="00000000" w14:paraId="0000008F">
            <w:pPr>
              <w:rPr>
                <w:b w:val="1"/>
                <w:bCs w:val="1"/>
                <w:sz w:val="30"/>
                <w:szCs w:val="30"/>
              </w:rPr>
            </w:pPr>
            <w:r w:rsidDel="00000000" w:rsidR="00000000" w:rsidRPr="00000000">
              <w:rPr>
                <w:rtl w:val="0"/>
              </w:rPr>
            </w:r>
          </w:p>
          <w:p w:rsidR="00000000" w:rsidDel="00000000" w:rsidP="00000000" w:rsidRDefault="00000000" w:rsidRPr="00000000" w14:paraId="00000090">
            <w:pPr>
              <w:rPr>
                <w:b w:val="1"/>
                <w:bCs w:val="1"/>
                <w:sz w:val="18"/>
                <w:szCs w:val="18"/>
              </w:rPr>
            </w:pPr>
            <w:r w:rsidDel="00000000" w:rsidR="00000000" w:rsidRPr="00000000">
              <w:rPr>
                <w:b w:val="1"/>
                <w:bCs w:val="1"/>
                <w:sz w:val="30"/>
                <w:szCs w:val="30"/>
                <w:rtl w:val="0"/>
              </w:rPr>
              <w:t xml:space="preserve">   X</w:t>
            </w: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jc w:val="left"/>
              <w:rPr>
                <w:b w:val="1"/>
                <w:bCs w:val="1"/>
                <w:sz w:val="18"/>
                <w:szCs w:val="18"/>
              </w:rPr>
            </w:pPr>
            <w:r w:rsidDel="00000000" w:rsidR="00000000" w:rsidRPr="00000000">
              <w:rPr>
                <w:rtl w:val="0"/>
              </w:rPr>
            </w:r>
          </w:p>
          <w:p w:rsidR="00000000" w:rsidDel="00000000" w:rsidP="00000000" w:rsidRDefault="00000000" w:rsidRPr="00000000" w14:paraId="00000093">
            <w:pPr>
              <w:jc w:val="left"/>
              <w:rPr>
                <w:b w:val="1"/>
                <w:bCs w:val="1"/>
                <w:sz w:val="18"/>
                <w:szCs w:val="18"/>
              </w:rPr>
            </w:pPr>
            <w:r w:rsidDel="00000000" w:rsidR="00000000" w:rsidRPr="00000000">
              <w:rPr>
                <w:rtl w:val="0"/>
              </w:rPr>
            </w:r>
          </w:p>
          <w:p w:rsidR="00000000" w:rsidDel="00000000" w:rsidP="00000000" w:rsidRDefault="00000000" w:rsidRPr="00000000" w14:paraId="00000094">
            <w:pPr>
              <w:jc w:val="left"/>
              <w:rPr>
                <w:b w:val="1"/>
                <w:bCs w:val="1"/>
                <w:sz w:val="18"/>
                <w:szCs w:val="18"/>
              </w:rPr>
            </w:pPr>
            <w:r w:rsidDel="00000000" w:rsidR="00000000" w:rsidRPr="00000000">
              <w:rPr>
                <w:rtl w:val="0"/>
              </w:rPr>
            </w:r>
          </w:p>
          <w:p w:rsidR="00000000" w:rsidDel="00000000" w:rsidP="00000000" w:rsidRDefault="00000000" w:rsidRPr="00000000" w14:paraId="00000095">
            <w:pPr>
              <w:jc w:val="left"/>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96">
            <w:pPr>
              <w:jc w:val="left"/>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97">
            <w:pPr>
              <w:jc w:val="left"/>
              <w:rPr>
                <w:b w:val="1"/>
                <w:bCs w:val="1"/>
                <w:sz w:val="18"/>
                <w:szCs w:val="18"/>
              </w:rPr>
            </w:pPr>
            <w:r w:rsidDel="00000000" w:rsidR="00000000" w:rsidRPr="00000000">
              <w:rPr>
                <w:rtl w:val="0"/>
              </w:rPr>
            </w:r>
          </w:p>
        </w:tc>
        <w:tc>
          <w:tcPr/>
          <w:p w:rsidR="00000000" w:rsidDel="00000000" w:rsidP="00000000" w:rsidRDefault="00000000" w:rsidRPr="00000000" w14:paraId="00000098">
            <w:pPr>
              <w:jc w:val="center"/>
              <w:rPr>
                <w:b w:val="1"/>
                <w:bCs w:val="1"/>
                <w:sz w:val="18"/>
                <w:szCs w:val="18"/>
              </w:rPr>
            </w:pPr>
            <w:r w:rsidDel="00000000" w:rsidR="00000000" w:rsidRPr="00000000">
              <w:rPr>
                <w:rtl w:val="0"/>
              </w:rPr>
            </w:r>
          </w:p>
          <w:p w:rsidR="00000000" w:rsidDel="00000000" w:rsidP="00000000" w:rsidRDefault="00000000" w:rsidRPr="00000000" w14:paraId="00000099">
            <w:pPr>
              <w:jc w:val="center"/>
              <w:rPr>
                <w:b w:val="1"/>
                <w:bCs w:val="1"/>
                <w:sz w:val="18"/>
                <w:szCs w:val="18"/>
              </w:rPr>
            </w:pPr>
            <w:r w:rsidDel="00000000" w:rsidR="00000000" w:rsidRPr="00000000">
              <w:rPr>
                <w:rtl w:val="0"/>
              </w:rPr>
            </w:r>
          </w:p>
        </w:tc>
        <w:tc>
          <w:tcPr/>
          <w:p w:rsidR="00000000" w:rsidDel="00000000" w:rsidP="00000000" w:rsidRDefault="00000000" w:rsidRPr="00000000" w14:paraId="0000009A">
            <w:pPr>
              <w:jc w:val="center"/>
              <w:rPr>
                <w:b w:val="1"/>
                <w:bCs w:val="1"/>
                <w:sz w:val="18"/>
                <w:szCs w:val="18"/>
              </w:rPr>
            </w:pPr>
            <w:r w:rsidDel="00000000" w:rsidR="00000000" w:rsidRPr="00000000">
              <w:rPr>
                <w:rtl w:val="0"/>
              </w:rPr>
            </w:r>
          </w:p>
        </w:tc>
        <w:tc>
          <w:tcPr/>
          <w:p w:rsidR="00000000" w:rsidDel="00000000" w:rsidP="00000000" w:rsidRDefault="00000000" w:rsidRPr="00000000" w14:paraId="0000009B">
            <w:pPr>
              <w:jc w:val="center"/>
              <w:rPr>
                <w:b w:val="1"/>
                <w:bCs w:val="1"/>
                <w:sz w:val="18"/>
                <w:szCs w:val="18"/>
              </w:rPr>
            </w:pPr>
            <w:r w:rsidDel="00000000" w:rsidR="00000000" w:rsidRPr="00000000">
              <w:rPr>
                <w:b w:val="1"/>
                <w:bCs w:val="1"/>
                <w:sz w:val="18"/>
                <w:szCs w:val="18"/>
                <w:rtl w:val="0"/>
              </w:rPr>
              <w:t xml:space="preserve">Como me gusta bastante desarrollar, no se me hace fácil poder crear un CRUD dentro de un sistema, aparte que cada lenguaje es distinto</w:t>
            </w:r>
          </w:p>
        </w:tc>
      </w:tr>
      <w:tr>
        <w:trPr>
          <w:cantSplit w:val="0"/>
          <w:trHeight w:val="576" w:hRule="atLeast"/>
          <w:tblHeader w:val="0"/>
        </w:trPr>
        <w:tc>
          <w:tcPr/>
          <w:p w:rsidR="00000000" w:rsidDel="00000000" w:rsidP="00000000" w:rsidRDefault="00000000" w:rsidRPr="00000000" w14:paraId="0000009C">
            <w:pPr>
              <w:rPr>
                <w:b w:val="1"/>
                <w:bCs w:val="1"/>
                <w:sz w:val="18"/>
                <w:szCs w:val="18"/>
              </w:rPr>
            </w:pPr>
            <w:r w:rsidDel="00000000" w:rsidR="00000000" w:rsidRPr="00000000">
              <w:rPr>
                <w:b w:val="1"/>
                <w:bCs w:val="1"/>
                <w:sz w:val="18"/>
                <w:szCs w:val="18"/>
                <w:rtl w:val="0"/>
              </w:rPr>
              <w:t xml:space="preserve">Construir programas y rutinas</w:t>
            </w:r>
          </w:p>
        </w:tc>
        <w:tc>
          <w:tcPr/>
          <w:p w:rsidR="00000000" w:rsidDel="00000000" w:rsidP="00000000" w:rsidRDefault="00000000" w:rsidRPr="00000000" w14:paraId="0000009D">
            <w:pPr>
              <w:jc w:val="center"/>
              <w:rPr>
                <w:b w:val="1"/>
                <w:bCs w:val="1"/>
                <w:sz w:val="18"/>
                <w:szCs w:val="18"/>
              </w:rPr>
            </w:pPr>
            <w:r w:rsidDel="00000000" w:rsidR="00000000" w:rsidRPr="00000000">
              <w:rPr>
                <w:rtl w:val="0"/>
              </w:rPr>
            </w:r>
          </w:p>
        </w:tc>
        <w:tc>
          <w:tcPr/>
          <w:p w:rsidR="00000000" w:rsidDel="00000000" w:rsidP="00000000" w:rsidRDefault="00000000" w:rsidRPr="00000000" w14:paraId="0000009E">
            <w:pPr>
              <w:jc w:val="center"/>
              <w:rPr>
                <w:b w:val="1"/>
                <w:bCs w:val="1"/>
                <w:sz w:val="18"/>
                <w:szCs w:val="18"/>
              </w:rPr>
            </w:pPr>
            <w:r w:rsidDel="00000000" w:rsidR="00000000" w:rsidRPr="00000000">
              <w:rPr>
                <w:rtl w:val="0"/>
              </w:rPr>
            </w:r>
          </w:p>
        </w:tc>
        <w:tc>
          <w:tcPr/>
          <w:p w:rsidR="00000000" w:rsidDel="00000000" w:rsidP="00000000" w:rsidRDefault="00000000" w:rsidRPr="00000000" w14:paraId="0000009F">
            <w:pPr>
              <w:jc w:val="center"/>
              <w:rPr>
                <w:b w:val="1"/>
                <w:bCs w:val="1"/>
                <w:sz w:val="18"/>
                <w:szCs w:val="18"/>
              </w:rPr>
            </w:pPr>
            <w:r w:rsidDel="00000000" w:rsidR="00000000" w:rsidRPr="00000000">
              <w:rPr>
                <w:rtl w:val="0"/>
              </w:rPr>
            </w:r>
          </w:p>
          <w:p w:rsidR="00000000" w:rsidDel="00000000" w:rsidP="00000000" w:rsidRDefault="00000000" w:rsidRPr="00000000" w14:paraId="000000A0">
            <w:pPr>
              <w:jc w:val="center"/>
              <w:rPr>
                <w:b w:val="1"/>
                <w:bCs w:val="1"/>
                <w:sz w:val="18"/>
                <w:szCs w:val="18"/>
              </w:rPr>
            </w:pPr>
            <w:r w:rsidDel="00000000" w:rsidR="00000000" w:rsidRPr="00000000">
              <w:rPr>
                <w:rtl w:val="0"/>
              </w:rPr>
            </w:r>
          </w:p>
          <w:p w:rsidR="00000000" w:rsidDel="00000000" w:rsidP="00000000" w:rsidRDefault="00000000" w:rsidRPr="00000000" w14:paraId="000000A1">
            <w:pPr>
              <w:jc w:val="center"/>
              <w:rPr>
                <w:b w:val="1"/>
                <w:bCs w:val="1"/>
                <w:sz w:val="18"/>
                <w:szCs w:val="18"/>
              </w:rPr>
            </w:pPr>
            <w:r w:rsidDel="00000000" w:rsidR="00000000" w:rsidRPr="00000000">
              <w:rPr>
                <w:rtl w:val="0"/>
              </w:rPr>
            </w:r>
          </w:p>
          <w:p w:rsidR="00000000" w:rsidDel="00000000" w:rsidP="00000000" w:rsidRDefault="00000000" w:rsidRPr="00000000" w14:paraId="000000A2">
            <w:pPr>
              <w:jc w:val="left"/>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p w:rsidR="00000000" w:rsidDel="00000000" w:rsidP="00000000" w:rsidRDefault="00000000" w:rsidRPr="00000000" w14:paraId="000000A4">
            <w:pPr>
              <w:jc w:val="center"/>
              <w:rPr>
                <w:b w:val="1"/>
                <w:bCs w:val="1"/>
                <w:sz w:val="18"/>
                <w:szCs w:val="18"/>
              </w:rPr>
            </w:pPr>
            <w:r w:rsidDel="00000000" w:rsidR="00000000" w:rsidRPr="00000000">
              <w:rPr>
                <w:rtl w:val="0"/>
              </w:rPr>
            </w:r>
          </w:p>
          <w:p w:rsidR="00000000" w:rsidDel="00000000" w:rsidP="00000000" w:rsidRDefault="00000000" w:rsidRPr="00000000" w14:paraId="000000A5">
            <w:pPr>
              <w:jc w:val="center"/>
              <w:rPr>
                <w:b w:val="1"/>
                <w:bCs w:val="1"/>
                <w:sz w:val="18"/>
                <w:szCs w:val="18"/>
              </w:rPr>
            </w:pPr>
            <w:r w:rsidDel="00000000" w:rsidR="00000000" w:rsidRPr="00000000">
              <w:rPr>
                <w:rtl w:val="0"/>
              </w:rPr>
            </w:r>
          </w:p>
        </w:tc>
        <w:tc>
          <w:tcPr/>
          <w:p w:rsidR="00000000" w:rsidDel="00000000" w:rsidP="00000000" w:rsidRDefault="00000000" w:rsidRPr="00000000" w14:paraId="000000A6">
            <w:pPr>
              <w:jc w:val="center"/>
              <w:rPr>
                <w:b w:val="1"/>
                <w:bCs w:val="1"/>
                <w:sz w:val="18"/>
                <w:szCs w:val="18"/>
              </w:rPr>
            </w:pPr>
            <w:r w:rsidDel="00000000" w:rsidR="00000000" w:rsidRPr="00000000">
              <w:rPr>
                <w:rtl w:val="0"/>
              </w:rPr>
            </w:r>
          </w:p>
        </w:tc>
        <w:tc>
          <w:tcPr/>
          <w:p w:rsidR="00000000" w:rsidDel="00000000" w:rsidP="00000000" w:rsidRDefault="00000000" w:rsidRPr="00000000" w14:paraId="000000A7">
            <w:pPr>
              <w:jc w:val="center"/>
              <w:rPr>
                <w:b w:val="1"/>
                <w:bCs w:val="1"/>
                <w:sz w:val="18"/>
                <w:szCs w:val="18"/>
              </w:rPr>
            </w:pPr>
            <w:r w:rsidDel="00000000" w:rsidR="00000000" w:rsidRPr="00000000">
              <w:rPr>
                <w:b w:val="1"/>
                <w:bCs w:val="1"/>
                <w:sz w:val="18"/>
                <w:szCs w:val="18"/>
                <w:rtl w:val="0"/>
              </w:rPr>
              <w:t xml:space="preserve">En cuanto a programar rutinas es una de las cosas que más me gusta del area de desarrollo, claro está que para cada sistema se hacen rutinas distintas</w:t>
            </w:r>
          </w:p>
        </w:tc>
      </w:tr>
      <w:tr>
        <w:trPr>
          <w:cantSplit w:val="0"/>
          <w:trHeight w:val="576" w:hRule="atLeast"/>
          <w:tblHeader w:val="0"/>
        </w:trPr>
        <w:tc>
          <w:tcPr/>
          <w:p w:rsidR="00000000" w:rsidDel="00000000" w:rsidP="00000000" w:rsidRDefault="00000000" w:rsidRPr="00000000" w14:paraId="000000A8">
            <w:pPr>
              <w:rPr>
                <w:b w:val="1"/>
                <w:bCs w:val="1"/>
                <w:sz w:val="18"/>
                <w:szCs w:val="18"/>
              </w:rPr>
            </w:pPr>
            <w:r w:rsidDel="00000000" w:rsidR="00000000" w:rsidRPr="00000000">
              <w:rPr>
                <w:b w:val="1"/>
                <w:bCs w:val="1"/>
                <w:sz w:val="18"/>
                <w:szCs w:val="18"/>
                <w:rtl w:val="0"/>
              </w:rPr>
              <w:t xml:space="preserve">Implementar soluciones</w:t>
            </w:r>
          </w:p>
        </w:tc>
        <w:tc>
          <w:tcPr/>
          <w:p w:rsidR="00000000" w:rsidDel="00000000" w:rsidP="00000000" w:rsidRDefault="00000000" w:rsidRPr="00000000" w14:paraId="000000A9">
            <w:pPr>
              <w:jc w:val="center"/>
              <w:rPr>
                <w:b w:val="1"/>
                <w:bCs w:val="1"/>
                <w:sz w:val="18"/>
                <w:szCs w:val="18"/>
              </w:rPr>
            </w:pPr>
            <w:r w:rsidDel="00000000" w:rsidR="00000000" w:rsidRPr="00000000">
              <w:rPr>
                <w:rtl w:val="0"/>
              </w:rPr>
            </w:r>
          </w:p>
        </w:tc>
        <w:tc>
          <w:tcPr/>
          <w:p w:rsidR="00000000" w:rsidDel="00000000" w:rsidP="00000000" w:rsidRDefault="00000000" w:rsidRPr="00000000" w14:paraId="000000AA">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AB">
            <w:pPr>
              <w:rPr>
                <w:b w:val="1"/>
                <w:bCs w:val="1"/>
                <w:sz w:val="18"/>
                <w:szCs w:val="18"/>
              </w:rPr>
            </w:pPr>
            <w:r w:rsidDel="00000000" w:rsidR="00000000" w:rsidRPr="00000000">
              <w:rPr>
                <w:b w:val="1"/>
                <w:bCs w:val="1"/>
                <w:sz w:val="30"/>
                <w:szCs w:val="30"/>
                <w:rtl w:val="0"/>
              </w:rPr>
              <w:t xml:space="preserve">   X</w:t>
            </w:r>
            <w:r w:rsidDel="00000000" w:rsidR="00000000" w:rsidRPr="00000000">
              <w:rPr>
                <w:rtl w:val="0"/>
              </w:rPr>
            </w:r>
          </w:p>
        </w:tc>
        <w:tc>
          <w:tcPr/>
          <w:p w:rsidR="00000000" w:rsidDel="00000000" w:rsidP="00000000" w:rsidRDefault="00000000" w:rsidRPr="00000000" w14:paraId="000000AC">
            <w:pPr>
              <w:jc w:val="center"/>
              <w:rPr>
                <w:b w:val="1"/>
                <w:bCs w:val="1"/>
                <w:sz w:val="18"/>
                <w:szCs w:val="18"/>
              </w:rPr>
            </w:pPr>
            <w:r w:rsidDel="00000000" w:rsidR="00000000" w:rsidRPr="00000000">
              <w:rPr>
                <w:rtl w:val="0"/>
              </w:rPr>
            </w:r>
          </w:p>
        </w:tc>
        <w:tc>
          <w:tcPr/>
          <w:p w:rsidR="00000000" w:rsidDel="00000000" w:rsidP="00000000" w:rsidRDefault="00000000" w:rsidRPr="00000000" w14:paraId="000000AD">
            <w:pPr>
              <w:jc w:val="center"/>
              <w:rPr>
                <w:b w:val="1"/>
                <w:bCs w:val="1"/>
                <w:sz w:val="18"/>
                <w:szCs w:val="18"/>
              </w:rPr>
            </w:pPr>
            <w:r w:rsidDel="00000000" w:rsidR="00000000" w:rsidRPr="00000000">
              <w:rPr>
                <w:rtl w:val="0"/>
              </w:rPr>
            </w:r>
          </w:p>
        </w:tc>
        <w:tc>
          <w:tcPr/>
          <w:p w:rsidR="00000000" w:rsidDel="00000000" w:rsidP="00000000" w:rsidRDefault="00000000" w:rsidRPr="00000000" w14:paraId="000000AE">
            <w:pPr>
              <w:jc w:val="center"/>
              <w:rPr>
                <w:b w:val="1"/>
                <w:bCs w:val="1"/>
                <w:sz w:val="18"/>
                <w:szCs w:val="18"/>
              </w:rPr>
            </w:pPr>
            <w:r w:rsidDel="00000000" w:rsidR="00000000" w:rsidRPr="00000000">
              <w:rPr>
                <w:rtl w:val="0"/>
              </w:rPr>
            </w:r>
          </w:p>
        </w:tc>
        <w:tc>
          <w:tcPr/>
          <w:p w:rsidR="00000000" w:rsidDel="00000000" w:rsidP="00000000" w:rsidRDefault="00000000" w:rsidRPr="00000000" w14:paraId="000000AF">
            <w:pPr>
              <w:jc w:val="center"/>
              <w:rPr>
                <w:b w:val="1"/>
                <w:bCs w:val="1"/>
                <w:sz w:val="18"/>
                <w:szCs w:val="18"/>
              </w:rPr>
            </w:pPr>
            <w:r w:rsidDel="00000000" w:rsidR="00000000" w:rsidRPr="00000000">
              <w:rPr>
                <w:b w:val="1"/>
                <w:bCs w:val="1"/>
                <w:sz w:val="18"/>
                <w:szCs w:val="18"/>
                <w:rtl w:val="0"/>
              </w:rPr>
              <w:t xml:space="preserve">En cuanto a soluciones, la gran mayoría de veces me enfoco en los requerimientos del sistema ya que son sumamente importante</w:t>
            </w:r>
          </w:p>
        </w:tc>
      </w:tr>
      <w:tr>
        <w:trPr>
          <w:cantSplit w:val="0"/>
          <w:trHeight w:val="576" w:hRule="atLeast"/>
          <w:tblHeader w:val="0"/>
        </w:trPr>
        <w:tc>
          <w:tcPr/>
          <w:p w:rsidR="00000000" w:rsidDel="00000000" w:rsidP="00000000" w:rsidRDefault="00000000" w:rsidRPr="00000000" w14:paraId="000000B0">
            <w:pPr>
              <w:rPr>
                <w:b w:val="1"/>
                <w:bCs w:val="1"/>
                <w:sz w:val="18"/>
                <w:szCs w:val="18"/>
              </w:rPr>
            </w:pPr>
            <w:r w:rsidDel="00000000" w:rsidR="00000000" w:rsidRPr="00000000">
              <w:rPr>
                <w:b w:val="1"/>
                <w:bCs w:val="1"/>
                <w:sz w:val="18"/>
                <w:szCs w:val="18"/>
                <w:rtl w:val="0"/>
              </w:rPr>
              <w:t xml:space="preserve">Resolver las vulnerabilidades</w:t>
            </w:r>
          </w:p>
        </w:tc>
        <w:tc>
          <w:tcPr/>
          <w:p w:rsidR="00000000" w:rsidDel="00000000" w:rsidP="00000000" w:rsidRDefault="00000000" w:rsidRPr="00000000" w14:paraId="000000B1">
            <w:pPr>
              <w:jc w:val="center"/>
              <w:rPr>
                <w:b w:val="1"/>
                <w:bCs w:val="1"/>
                <w:sz w:val="18"/>
                <w:szCs w:val="18"/>
              </w:rPr>
            </w:pPr>
            <w:r w:rsidDel="00000000" w:rsidR="00000000" w:rsidRPr="00000000">
              <w:rPr>
                <w:rtl w:val="0"/>
              </w:rPr>
            </w:r>
          </w:p>
          <w:p w:rsidR="00000000" w:rsidDel="00000000" w:rsidP="00000000" w:rsidRDefault="00000000" w:rsidRPr="00000000" w14:paraId="000000B2">
            <w:pPr>
              <w:rPr>
                <w:b w:val="1"/>
                <w:bCs w:val="1"/>
                <w:sz w:val="18"/>
                <w:szCs w:val="18"/>
              </w:rPr>
            </w:pPr>
            <w:r w:rsidDel="00000000" w:rsidR="00000000" w:rsidRPr="00000000">
              <w:rPr>
                <w:b w:val="1"/>
                <w:bCs w:val="1"/>
                <w:sz w:val="30"/>
                <w:szCs w:val="30"/>
                <w:rtl w:val="0"/>
              </w:rPr>
              <w:t xml:space="preserve">    X</w:t>
            </w:r>
            <w:r w:rsidDel="00000000" w:rsidR="00000000" w:rsidRPr="00000000">
              <w:rPr>
                <w:rtl w:val="0"/>
              </w:rPr>
            </w:r>
          </w:p>
        </w:tc>
        <w:tc>
          <w:tcPr/>
          <w:p w:rsidR="00000000" w:rsidDel="00000000" w:rsidP="00000000" w:rsidRDefault="00000000" w:rsidRPr="00000000" w14:paraId="000000B3">
            <w:pPr>
              <w:jc w:val="center"/>
              <w:rPr>
                <w:b w:val="1"/>
                <w:bCs w:val="1"/>
                <w:sz w:val="18"/>
                <w:szCs w:val="18"/>
              </w:rPr>
            </w:pPr>
            <w:r w:rsidDel="00000000" w:rsidR="00000000" w:rsidRPr="00000000">
              <w:rPr>
                <w:rtl w:val="0"/>
              </w:rPr>
            </w:r>
          </w:p>
        </w:tc>
        <w:tc>
          <w:tcPr/>
          <w:p w:rsidR="00000000" w:rsidDel="00000000" w:rsidP="00000000" w:rsidRDefault="00000000" w:rsidRPr="00000000" w14:paraId="000000B4">
            <w:pPr>
              <w:jc w:val="center"/>
              <w:rPr>
                <w:b w:val="1"/>
                <w:bCs w:val="1"/>
                <w:sz w:val="18"/>
                <w:szCs w:val="18"/>
              </w:rPr>
            </w:pPr>
            <w:r w:rsidDel="00000000" w:rsidR="00000000" w:rsidRPr="00000000">
              <w:rPr>
                <w:rtl w:val="0"/>
              </w:rPr>
            </w:r>
          </w:p>
        </w:tc>
        <w:tc>
          <w:tcPr/>
          <w:p w:rsidR="00000000" w:rsidDel="00000000" w:rsidP="00000000" w:rsidRDefault="00000000" w:rsidRPr="00000000" w14:paraId="000000B5">
            <w:pPr>
              <w:jc w:val="center"/>
              <w:rPr>
                <w:b w:val="1"/>
                <w:bCs w:val="1"/>
                <w:sz w:val="18"/>
                <w:szCs w:val="18"/>
              </w:rPr>
            </w:pPr>
            <w:r w:rsidDel="00000000" w:rsidR="00000000" w:rsidRPr="00000000">
              <w:rPr>
                <w:rtl w:val="0"/>
              </w:rPr>
            </w:r>
          </w:p>
        </w:tc>
        <w:tc>
          <w:tcPr/>
          <w:p w:rsidR="00000000" w:rsidDel="00000000" w:rsidP="00000000" w:rsidRDefault="00000000" w:rsidRPr="00000000" w14:paraId="000000B6">
            <w:pPr>
              <w:jc w:val="center"/>
              <w:rPr>
                <w:b w:val="1"/>
                <w:bCs w:val="1"/>
                <w:sz w:val="18"/>
                <w:szCs w:val="18"/>
              </w:rPr>
            </w:pPr>
            <w:r w:rsidDel="00000000" w:rsidR="00000000" w:rsidRPr="00000000">
              <w:rPr>
                <w:rtl w:val="0"/>
              </w:rPr>
            </w:r>
          </w:p>
        </w:tc>
        <w:tc>
          <w:tcPr/>
          <w:p w:rsidR="00000000" w:rsidDel="00000000" w:rsidP="00000000" w:rsidRDefault="00000000" w:rsidRPr="00000000" w14:paraId="000000B7">
            <w:pPr>
              <w:jc w:val="center"/>
              <w:rPr>
                <w:b w:val="1"/>
                <w:bCs w:val="1"/>
                <w:sz w:val="18"/>
                <w:szCs w:val="18"/>
              </w:rPr>
            </w:pPr>
            <w:r w:rsidDel="00000000" w:rsidR="00000000" w:rsidRPr="00000000">
              <w:rPr>
                <w:b w:val="1"/>
                <w:bCs w:val="1"/>
                <w:sz w:val="18"/>
                <w:szCs w:val="18"/>
                <w:rtl w:val="0"/>
              </w:rPr>
              <w:t xml:space="preserve">Considero que cuando ocurre una vulnerabilidad ideo rápidamente una solución temporal o fija para así poder seguir funcionando el sistema</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C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C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ii.pizarro@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Bs7+Mw+ej1gcFtGwCg2npLpEw==">CgMxLjAyDmgucW05b2Njejd6MWgzMg5oLmtlYmwybm1oNDNsYzgAciExWXBuR1BQWFV6alduVnpYSzVkeGZ0SVd2aVhKRVEyZVU=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