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31C8" w14:textId="77777777" w:rsidR="00E9433C" w:rsidRPr="004D4DF7" w:rsidRDefault="00E9433C"/>
    <w:p w14:paraId="667CBEF7" w14:textId="77777777" w:rsidR="00E9433C" w:rsidRPr="004D4DF7" w:rsidRDefault="00000000">
      <w:pPr>
        <w:rPr>
          <w:b/>
          <w:bCs/>
          <w:sz w:val="32"/>
          <w:szCs w:val="32"/>
        </w:rPr>
      </w:pPr>
      <w:r w:rsidRPr="004D4DF7">
        <mc:AlternateContent>
          <mc:Choice Requires="wps">
            <w:drawing>
              <wp:anchor distT="0" distB="0" distL="182880" distR="182880" simplePos="0" relativeHeight="251658240" behindDoc="0" locked="0" layoutInCell="1" hidden="0" allowOverlap="1" wp14:anchorId="7A610303" wp14:editId="76BD87E4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365"/>
                <wp:effectExtent l="0" t="0" r="0" b="0"/>
                <wp:wrapSquare wrapText="bothSides" distT="0" distB="0" distL="182880" distR="182880"/>
                <wp:docPr id="132" name="Rectángul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B704A2" w14:textId="657A30BB" w:rsidR="00E9433C" w:rsidRPr="004D4DF7" w:rsidRDefault="004D4DF7">
                            <w:pPr>
                              <w:spacing w:before="40" w:after="560" w:line="215" w:lineRule="auto"/>
                              <w:textDirection w:val="btLr"/>
                            </w:pPr>
                            <w:r w:rsidRPr="004D4DF7">
                              <w:rPr>
                                <w:rFonts w:ascii="Arial" w:eastAsia="Arial" w:hAnsi="Arial" w:cs="Arial"/>
                                <w:color w:val="4472C4"/>
                                <w:sz w:val="72"/>
                              </w:rPr>
                              <w:t>Road Map</w:t>
                            </w:r>
                          </w:p>
                          <w:p w14:paraId="4439B596" w14:textId="77777777" w:rsidR="00E9433C" w:rsidRPr="004D4DF7" w:rsidRDefault="00000000">
                            <w:pPr>
                              <w:spacing w:before="40" w:after="40"/>
                              <w:textDirection w:val="btLr"/>
                            </w:pPr>
                            <w:r w:rsidRPr="004D4DF7">
                              <w:rPr>
                                <w:rFonts w:ascii="Arial" w:eastAsia="Arial" w:hAnsi="Arial" w:cs="Arial"/>
                                <w:smallCaps/>
                                <w:color w:val="1F4E79"/>
                                <w:sz w:val="28"/>
                              </w:rPr>
                              <w:t>NOMBRE DEL PROYECTO</w:t>
                            </w:r>
                          </w:p>
                          <w:p w14:paraId="74F80358" w14:textId="77777777" w:rsidR="00E9433C" w:rsidRPr="004D4DF7" w:rsidRDefault="00000000">
                            <w:pPr>
                              <w:spacing w:before="80" w:after="40"/>
                              <w:textDirection w:val="btLr"/>
                            </w:pPr>
                            <w:r w:rsidRPr="004D4DF7"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  <w:sz w:val="28"/>
                              </w:rPr>
                              <w:t>CLIENTE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10303" id="Rectángulo 132" o:spid="_x0000_s1026" style="position:absolute;margin-left:38.4pt;margin-top:352.4pt;width:369.75pt;height:529.95pt;z-index:251658240;visibility:visible;mso-wrap-style:square;mso-wrap-distance-left:14.4pt;mso-wrap-distance-top:0;mso-wrap-distance-right:14.4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" filled="f" stroked="f">
                <v:textbox inset="0,0,0,0">
                  <w:txbxContent>
                    <w:p w14:paraId="6CB704A2" w14:textId="657A30BB" w:rsidR="00E9433C" w:rsidRPr="004D4DF7" w:rsidRDefault="004D4DF7">
                      <w:pPr>
                        <w:spacing w:before="40" w:after="560" w:line="215" w:lineRule="auto"/>
                        <w:textDirection w:val="btLr"/>
                      </w:pPr>
                      <w:r w:rsidRPr="004D4DF7">
                        <w:rPr>
                          <w:rFonts w:ascii="Arial" w:eastAsia="Arial" w:hAnsi="Arial" w:cs="Arial"/>
                          <w:color w:val="4472C4"/>
                          <w:sz w:val="72"/>
                        </w:rPr>
                        <w:t>Road Map</w:t>
                      </w:r>
                    </w:p>
                    <w:p w14:paraId="4439B596" w14:textId="77777777" w:rsidR="00E9433C" w:rsidRPr="004D4DF7" w:rsidRDefault="00000000">
                      <w:pPr>
                        <w:spacing w:before="40" w:after="40"/>
                        <w:textDirection w:val="btLr"/>
                      </w:pPr>
                      <w:r w:rsidRPr="004D4DF7">
                        <w:rPr>
                          <w:rFonts w:ascii="Arial" w:eastAsia="Arial" w:hAnsi="Arial" w:cs="Arial"/>
                          <w:smallCaps/>
                          <w:color w:val="1F4E79"/>
                          <w:sz w:val="28"/>
                        </w:rPr>
                        <w:t>NOMBRE DEL PROYECTO</w:t>
                      </w:r>
                    </w:p>
                    <w:p w14:paraId="74F80358" w14:textId="77777777" w:rsidR="00E9433C" w:rsidRPr="004D4DF7" w:rsidRDefault="00000000">
                      <w:pPr>
                        <w:spacing w:before="80" w:after="40"/>
                        <w:textDirection w:val="btLr"/>
                      </w:pPr>
                      <w:r w:rsidRPr="004D4DF7">
                        <w:rPr>
                          <w:rFonts w:ascii="Arial" w:eastAsia="Arial" w:hAnsi="Arial" w:cs="Arial"/>
                          <w:smallCaps/>
                          <w:color w:val="5B9BD5"/>
                          <w:sz w:val="28"/>
                        </w:rPr>
                        <w:t>CLIENTE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Pr="004D4DF7">
        <w:drawing>
          <wp:inline distT="0" distB="0" distL="0" distR="0" wp14:anchorId="60133521" wp14:editId="5BEA2434">
            <wp:extent cx="6400800" cy="1063625"/>
            <wp:effectExtent l="0" t="0" r="0" b="0"/>
            <wp:docPr id="13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D4DF7">
        <w:br w:type="page"/>
      </w:r>
    </w:p>
    <w:p w14:paraId="77EDD714" w14:textId="77777777" w:rsidR="00E9433C" w:rsidRDefault="00E9433C"/>
    <w:p w14:paraId="5145060B" w14:textId="51CE2E35" w:rsidR="004E1DD5" w:rsidRPr="004D4DF7" w:rsidRDefault="004E1DD5">
      <w:r>
        <w:t>Road Map del proyecto (Metodología Ágil)</w:t>
      </w:r>
    </w:p>
    <w:p w14:paraId="6613F659" w14:textId="77777777" w:rsidR="004D4DF7" w:rsidRDefault="004D4DF7"/>
    <w:p w14:paraId="2064ED79" w14:textId="77777777" w:rsidR="004E1DD5" w:rsidRPr="004D4DF7" w:rsidRDefault="004E1DD5"/>
    <w:tbl>
      <w:tblPr>
        <w:tblStyle w:val="Tablaconcuadrcula"/>
        <w:tblW w:w="21268" w:type="dxa"/>
        <w:tblInd w:w="5" w:type="dxa"/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914"/>
        <w:gridCol w:w="1982"/>
        <w:gridCol w:w="1686"/>
        <w:gridCol w:w="1694"/>
        <w:gridCol w:w="2224"/>
        <w:gridCol w:w="1472"/>
        <w:gridCol w:w="1252"/>
        <w:gridCol w:w="962"/>
        <w:gridCol w:w="1282"/>
        <w:gridCol w:w="1829"/>
        <w:gridCol w:w="1141"/>
        <w:gridCol w:w="1244"/>
        <w:gridCol w:w="1969"/>
        <w:gridCol w:w="1617"/>
      </w:tblGrid>
      <w:tr w:rsidR="00C54C3D" w:rsidRPr="004D4DF7" w14:paraId="58BD97FB" w14:textId="6F370E1A" w:rsidTr="00780D0F">
        <w:tc>
          <w:tcPr>
            <w:tcW w:w="914" w:type="dxa"/>
            <w:vMerge w:val="restart"/>
            <w:tcBorders>
              <w:top w:val="nil"/>
              <w:left w:val="nil"/>
            </w:tcBorders>
            <w:vAlign w:val="center"/>
          </w:tcPr>
          <w:p w14:paraId="44A72DC8" w14:textId="77777777" w:rsidR="00C54C3D" w:rsidRPr="004D4DF7" w:rsidRDefault="00C54C3D" w:rsidP="00C54C3D"/>
        </w:tc>
        <w:tc>
          <w:tcPr>
            <w:tcW w:w="3668" w:type="dxa"/>
            <w:gridSpan w:val="2"/>
            <w:vAlign w:val="center"/>
          </w:tcPr>
          <w:p w14:paraId="3DB3FD85" w14:textId="3A2A40E2" w:rsidR="00C54C3D" w:rsidRPr="004D4DF7" w:rsidRDefault="00C54C3D" w:rsidP="00C54C3D">
            <w:r w:rsidRPr="004D4DF7">
              <w:t>AGOSTO</w:t>
            </w:r>
          </w:p>
        </w:tc>
        <w:tc>
          <w:tcPr>
            <w:tcW w:w="6642" w:type="dxa"/>
            <w:gridSpan w:val="4"/>
            <w:vAlign w:val="center"/>
          </w:tcPr>
          <w:p w14:paraId="5E14A2FC" w14:textId="25E727DE" w:rsidR="00C54C3D" w:rsidRPr="004D4DF7" w:rsidRDefault="00C54C3D" w:rsidP="00C54C3D">
            <w:r w:rsidRPr="004D4DF7">
              <w:t>SEPTIEMBRE</w:t>
            </w:r>
          </w:p>
        </w:tc>
        <w:tc>
          <w:tcPr>
            <w:tcW w:w="4073" w:type="dxa"/>
            <w:gridSpan w:val="3"/>
            <w:vAlign w:val="center"/>
          </w:tcPr>
          <w:p w14:paraId="73F5D1EB" w14:textId="0CCFF5E3" w:rsidR="00C54C3D" w:rsidRPr="004D4DF7" w:rsidRDefault="00C54C3D" w:rsidP="00C54C3D">
            <w:r w:rsidRPr="004D4DF7">
              <w:t>OCTUBRE</w:t>
            </w:r>
          </w:p>
        </w:tc>
        <w:tc>
          <w:tcPr>
            <w:tcW w:w="2385" w:type="dxa"/>
            <w:gridSpan w:val="2"/>
            <w:vAlign w:val="center"/>
          </w:tcPr>
          <w:p w14:paraId="7AC89E3E" w14:textId="2F4D25EF" w:rsidR="00C54C3D" w:rsidRPr="004D4DF7" w:rsidRDefault="00C54C3D" w:rsidP="00C54C3D">
            <w:r w:rsidRPr="004D4DF7">
              <w:t>NOVIEMBRE</w:t>
            </w:r>
          </w:p>
        </w:tc>
        <w:tc>
          <w:tcPr>
            <w:tcW w:w="3586" w:type="dxa"/>
            <w:gridSpan w:val="2"/>
            <w:vAlign w:val="center"/>
          </w:tcPr>
          <w:p w14:paraId="2E24E04D" w14:textId="4EFBDBC5" w:rsidR="00C54C3D" w:rsidRPr="004D4DF7" w:rsidRDefault="00C54C3D" w:rsidP="00C54C3D">
            <w:r w:rsidRPr="004D4DF7">
              <w:t>DICIEMBRE</w:t>
            </w:r>
          </w:p>
        </w:tc>
      </w:tr>
      <w:tr w:rsidR="00C54C3D" w:rsidRPr="004D4DF7" w14:paraId="6C7D2580" w14:textId="57BDB054" w:rsidTr="00780D0F">
        <w:tc>
          <w:tcPr>
            <w:tcW w:w="914" w:type="dxa"/>
            <w:vMerge/>
            <w:tcBorders>
              <w:left w:val="nil"/>
            </w:tcBorders>
            <w:vAlign w:val="center"/>
          </w:tcPr>
          <w:p w14:paraId="7C7C4A60" w14:textId="572BD4E0" w:rsidR="00C54C3D" w:rsidRPr="004D4DF7" w:rsidRDefault="00C54C3D" w:rsidP="00C54C3D"/>
        </w:tc>
        <w:tc>
          <w:tcPr>
            <w:tcW w:w="1982" w:type="dxa"/>
            <w:vAlign w:val="center"/>
          </w:tcPr>
          <w:p w14:paraId="473E4F0B" w14:textId="1A1B5A1B" w:rsidR="00C54C3D" w:rsidRPr="004D4DF7" w:rsidRDefault="00C54C3D" w:rsidP="00C54C3D">
            <w:r w:rsidRPr="004D4DF7">
              <w:t>19-23 ago.</w:t>
            </w:r>
          </w:p>
        </w:tc>
        <w:tc>
          <w:tcPr>
            <w:tcW w:w="1686" w:type="dxa"/>
            <w:vAlign w:val="center"/>
          </w:tcPr>
          <w:p w14:paraId="3C6B30BD" w14:textId="46444EBB" w:rsidR="00C54C3D" w:rsidRPr="004D4DF7" w:rsidRDefault="00C54C3D" w:rsidP="00C54C3D">
            <w:r w:rsidRPr="004D4DF7">
              <w:t>24-30 ago.</w:t>
            </w:r>
          </w:p>
        </w:tc>
        <w:tc>
          <w:tcPr>
            <w:tcW w:w="1694" w:type="dxa"/>
            <w:vAlign w:val="center"/>
          </w:tcPr>
          <w:p w14:paraId="77399108" w14:textId="64B75C51" w:rsidR="00C54C3D" w:rsidRPr="004D4DF7" w:rsidRDefault="00C54C3D" w:rsidP="00C54C3D">
            <w:r w:rsidRPr="004D4DF7">
              <w:t>31 ago – 6 sep</w:t>
            </w:r>
          </w:p>
        </w:tc>
        <w:tc>
          <w:tcPr>
            <w:tcW w:w="2224" w:type="dxa"/>
            <w:vAlign w:val="center"/>
          </w:tcPr>
          <w:p w14:paraId="767DDFF5" w14:textId="49065186" w:rsidR="00C54C3D" w:rsidRPr="004D4DF7" w:rsidRDefault="00C54C3D" w:rsidP="00C54C3D">
            <w:r w:rsidRPr="004D4DF7">
              <w:t>7 – 13 sep</w:t>
            </w:r>
          </w:p>
        </w:tc>
        <w:tc>
          <w:tcPr>
            <w:tcW w:w="1472" w:type="dxa"/>
            <w:vAlign w:val="center"/>
          </w:tcPr>
          <w:p w14:paraId="5605A42D" w14:textId="2AE37201" w:rsidR="00C54C3D" w:rsidRPr="004D4DF7" w:rsidRDefault="00C54C3D" w:rsidP="00C54C3D">
            <w:r w:rsidRPr="004D4DF7">
              <w:t>14 – 16 sep</w:t>
            </w:r>
          </w:p>
        </w:tc>
        <w:tc>
          <w:tcPr>
            <w:tcW w:w="1252" w:type="dxa"/>
            <w:vAlign w:val="center"/>
          </w:tcPr>
          <w:p w14:paraId="31783B06" w14:textId="0B85B57F" w:rsidR="00C54C3D" w:rsidRPr="004D4DF7" w:rsidRDefault="00C54C3D" w:rsidP="00C54C3D">
            <w:r w:rsidRPr="004D4DF7">
              <w:t>17-30 sep</w:t>
            </w:r>
          </w:p>
        </w:tc>
        <w:tc>
          <w:tcPr>
            <w:tcW w:w="962" w:type="dxa"/>
            <w:vAlign w:val="center"/>
          </w:tcPr>
          <w:p w14:paraId="4B889BE1" w14:textId="1335437F" w:rsidR="00C54C3D" w:rsidRPr="004D4DF7" w:rsidRDefault="00C54C3D" w:rsidP="00C54C3D">
            <w:r w:rsidRPr="004D4DF7">
              <w:t>1-7 oct</w:t>
            </w:r>
          </w:p>
        </w:tc>
        <w:tc>
          <w:tcPr>
            <w:tcW w:w="1282" w:type="dxa"/>
            <w:vAlign w:val="center"/>
          </w:tcPr>
          <w:p w14:paraId="27956CB5" w14:textId="135EF88D" w:rsidR="00C54C3D" w:rsidRPr="004D4DF7" w:rsidRDefault="00C54C3D" w:rsidP="00C54C3D">
            <w:r w:rsidRPr="004D4DF7">
              <w:t>8-21 oct</w:t>
            </w:r>
          </w:p>
        </w:tc>
        <w:tc>
          <w:tcPr>
            <w:tcW w:w="1829" w:type="dxa"/>
            <w:vAlign w:val="center"/>
          </w:tcPr>
          <w:p w14:paraId="1AB74639" w14:textId="5FDEC60F" w:rsidR="00C54C3D" w:rsidRPr="004D4DF7" w:rsidRDefault="00C54C3D" w:rsidP="00C54C3D">
            <w:r w:rsidRPr="004D4DF7">
              <w:t>22 oct – 4 nov</w:t>
            </w:r>
          </w:p>
        </w:tc>
        <w:tc>
          <w:tcPr>
            <w:tcW w:w="1141" w:type="dxa"/>
            <w:vAlign w:val="center"/>
          </w:tcPr>
          <w:p w14:paraId="74EB72E6" w14:textId="291608E1" w:rsidR="00C54C3D" w:rsidRPr="004D4DF7" w:rsidRDefault="00C54C3D" w:rsidP="00C54C3D">
            <w:r w:rsidRPr="004D4DF7">
              <w:t>5-18 nov</w:t>
            </w:r>
          </w:p>
        </w:tc>
        <w:tc>
          <w:tcPr>
            <w:tcW w:w="1244" w:type="dxa"/>
            <w:vAlign w:val="center"/>
          </w:tcPr>
          <w:p w14:paraId="269B8A6D" w14:textId="3FED0B55" w:rsidR="00C54C3D" w:rsidRPr="004D4DF7" w:rsidRDefault="00C54C3D" w:rsidP="00C54C3D">
            <w:r w:rsidRPr="004D4DF7">
              <w:t>19 nov – 2 dic</w:t>
            </w:r>
          </w:p>
        </w:tc>
        <w:tc>
          <w:tcPr>
            <w:tcW w:w="1969" w:type="dxa"/>
            <w:vAlign w:val="center"/>
          </w:tcPr>
          <w:p w14:paraId="5967D61B" w14:textId="28A971DC" w:rsidR="00C54C3D" w:rsidRPr="004D4DF7" w:rsidRDefault="00C54C3D" w:rsidP="00C54C3D">
            <w:r w:rsidRPr="004D4DF7">
              <w:t>3-9 dic</w:t>
            </w:r>
          </w:p>
        </w:tc>
        <w:tc>
          <w:tcPr>
            <w:tcW w:w="1617" w:type="dxa"/>
            <w:vAlign w:val="center"/>
          </w:tcPr>
          <w:p w14:paraId="232275DC" w14:textId="1A578704" w:rsidR="00C54C3D" w:rsidRPr="004D4DF7" w:rsidRDefault="00C54C3D" w:rsidP="00C54C3D">
            <w:r w:rsidRPr="004D4DF7">
              <w:t>09- dic</w:t>
            </w:r>
          </w:p>
        </w:tc>
      </w:tr>
      <w:tr w:rsidR="00C54C3D" w:rsidRPr="004D4DF7" w14:paraId="7781C780" w14:textId="77777777" w:rsidTr="00780D0F">
        <w:tc>
          <w:tcPr>
            <w:tcW w:w="914" w:type="dxa"/>
            <w:shd w:val="clear" w:color="auto" w:fill="E6F6F3"/>
            <w:vAlign w:val="center"/>
          </w:tcPr>
          <w:p w14:paraId="4A3C7A93" w14:textId="79DE5503" w:rsidR="00C54C3D" w:rsidRPr="004D4DF7" w:rsidRDefault="00C54C3D" w:rsidP="00C54C3D">
            <w:r w:rsidRPr="004D4DF7">
              <w:t>FASES</w:t>
            </w:r>
          </w:p>
        </w:tc>
        <w:tc>
          <w:tcPr>
            <w:tcW w:w="1982" w:type="dxa"/>
            <w:shd w:val="clear" w:color="auto" w:fill="227ACB"/>
            <w:vAlign w:val="center"/>
          </w:tcPr>
          <w:p w14:paraId="0D3740F5" w14:textId="07FE8D3B" w:rsidR="00C54C3D" w:rsidRPr="00780D0F" w:rsidRDefault="00C54C3D" w:rsidP="00C54C3D">
            <w:pPr>
              <w:rPr>
                <w:b/>
                <w:bCs/>
                <w:color w:val="FFFFFF" w:themeColor="background1"/>
              </w:rPr>
            </w:pPr>
            <w:r w:rsidRPr="00780D0F">
              <w:rPr>
                <w:b/>
                <w:bCs/>
                <w:color w:val="FFFFFF" w:themeColor="background1"/>
              </w:rPr>
              <w:t>FASE 1 – Definición y planificación</w:t>
            </w:r>
          </w:p>
        </w:tc>
        <w:tc>
          <w:tcPr>
            <w:tcW w:w="3380" w:type="dxa"/>
            <w:gridSpan w:val="2"/>
            <w:shd w:val="clear" w:color="auto" w:fill="227ACB"/>
            <w:vAlign w:val="center"/>
          </w:tcPr>
          <w:p w14:paraId="3C98408C" w14:textId="0974BDDD" w:rsidR="00C54C3D" w:rsidRPr="00780D0F" w:rsidRDefault="00C54C3D" w:rsidP="00C54C3D">
            <w:pPr>
              <w:rPr>
                <w:b/>
                <w:bCs/>
                <w:color w:val="FFFFFF" w:themeColor="background1"/>
              </w:rPr>
            </w:pPr>
            <w:r w:rsidRPr="00780D0F">
              <w:rPr>
                <w:b/>
                <w:bCs/>
                <w:color w:val="FFFFFF" w:themeColor="background1"/>
              </w:rPr>
              <w:t>Fase 2.1 – Modelo Arquitectónico</w:t>
            </w:r>
          </w:p>
        </w:tc>
        <w:tc>
          <w:tcPr>
            <w:tcW w:w="11406" w:type="dxa"/>
            <w:gridSpan w:val="8"/>
            <w:shd w:val="clear" w:color="auto" w:fill="227ACB"/>
            <w:vAlign w:val="center"/>
          </w:tcPr>
          <w:p w14:paraId="726FC963" w14:textId="09862C45" w:rsidR="00C54C3D" w:rsidRPr="00780D0F" w:rsidRDefault="00C54C3D" w:rsidP="00C54C3D">
            <w:pPr>
              <w:rPr>
                <w:b/>
                <w:bCs/>
                <w:color w:val="FFFFFF" w:themeColor="background1"/>
              </w:rPr>
            </w:pPr>
            <w:r w:rsidRPr="00780D0F">
              <w:rPr>
                <w:b/>
                <w:bCs/>
                <w:color w:val="FFFFFF" w:themeColor="background1"/>
              </w:rPr>
              <w:t>Fase 2.2 - Desarrollo</w:t>
            </w:r>
          </w:p>
        </w:tc>
        <w:tc>
          <w:tcPr>
            <w:tcW w:w="3586" w:type="dxa"/>
            <w:gridSpan w:val="2"/>
            <w:shd w:val="clear" w:color="auto" w:fill="227ACB"/>
            <w:vAlign w:val="center"/>
          </w:tcPr>
          <w:p w14:paraId="6D65DAA4" w14:textId="659B5C75" w:rsidR="00C54C3D" w:rsidRPr="00780D0F" w:rsidRDefault="00C54C3D" w:rsidP="00C54C3D">
            <w:pPr>
              <w:rPr>
                <w:b/>
                <w:bCs/>
                <w:color w:val="FFFFFF" w:themeColor="background1"/>
              </w:rPr>
            </w:pPr>
            <w:r w:rsidRPr="00780D0F">
              <w:rPr>
                <w:b/>
                <w:bCs/>
                <w:color w:val="FFFFFF" w:themeColor="background1"/>
              </w:rPr>
              <w:t>Fase 3 – Pruebas y cierre</w:t>
            </w:r>
          </w:p>
        </w:tc>
      </w:tr>
      <w:tr w:rsidR="00C54C3D" w:rsidRPr="004D4DF7" w14:paraId="03BE7BC8" w14:textId="77777777" w:rsidTr="00780D0F">
        <w:tc>
          <w:tcPr>
            <w:tcW w:w="914" w:type="dxa"/>
            <w:shd w:val="clear" w:color="auto" w:fill="E6F6F3"/>
            <w:vAlign w:val="center"/>
          </w:tcPr>
          <w:p w14:paraId="2EB8598E" w14:textId="1C0D4734" w:rsidR="00C54C3D" w:rsidRPr="004D4DF7" w:rsidRDefault="00C54C3D" w:rsidP="00C54C3D">
            <w:r w:rsidRPr="004D4DF7">
              <w:t>SPRINT</w:t>
            </w:r>
          </w:p>
        </w:tc>
        <w:tc>
          <w:tcPr>
            <w:tcW w:w="1982" w:type="dxa"/>
          </w:tcPr>
          <w:p w14:paraId="15513AFD" w14:textId="07508AEA" w:rsidR="00C54C3D" w:rsidRPr="004E1DD5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SPRINT</w:t>
            </w: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 xml:space="preserve"> 1</w:t>
            </w:r>
          </w:p>
          <w:p w14:paraId="4A22AFDE" w14:textId="77777777" w:rsidR="00780D0F" w:rsidRPr="00780D0F" w:rsidRDefault="00780D0F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  <w:lang w:val="es-CL"/>
              </w:rPr>
            </w:pPr>
            <w:r w:rsidRPr="00780D0F">
              <w:rPr>
                <w:rFonts w:asciiTheme="majorHAnsi" w:hAnsiTheme="majorHAnsi" w:cstheme="majorHAnsi"/>
                <w:sz w:val="22"/>
              </w:rPr>
              <w:t>Kick Off</w:t>
            </w:r>
          </w:p>
          <w:p w14:paraId="0358AC6C" w14:textId="278B77C9" w:rsidR="00780D0F" w:rsidRPr="00780D0F" w:rsidRDefault="00780D0F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  <w:lang w:val="es-CL"/>
              </w:rPr>
            </w:pPr>
            <w:r w:rsidRPr="00780D0F">
              <w:rPr>
                <w:rFonts w:asciiTheme="majorHAnsi" w:hAnsiTheme="majorHAnsi" w:cstheme="majorHAnsi"/>
                <w:sz w:val="22"/>
              </w:rPr>
              <w:t>A</w:t>
            </w:r>
            <w:r w:rsidRPr="00780D0F">
              <w:rPr>
                <w:rFonts w:asciiTheme="majorHAnsi" w:hAnsiTheme="majorHAnsi" w:cstheme="majorHAnsi"/>
                <w:sz w:val="22"/>
              </w:rPr>
              <w:t>lcance</w:t>
            </w:r>
          </w:p>
          <w:p w14:paraId="61B61381" w14:textId="0F465971" w:rsidR="00780D0F" w:rsidRPr="00780D0F" w:rsidRDefault="00780D0F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  <w:lang w:val="es-CL"/>
              </w:rPr>
            </w:pPr>
            <w:r w:rsidRPr="00780D0F">
              <w:rPr>
                <w:rFonts w:asciiTheme="majorHAnsi" w:hAnsiTheme="majorHAnsi" w:cstheme="majorHAnsi"/>
                <w:sz w:val="22"/>
              </w:rPr>
              <w:t>R</w:t>
            </w:r>
            <w:r w:rsidRPr="00780D0F">
              <w:rPr>
                <w:rFonts w:asciiTheme="majorHAnsi" w:hAnsiTheme="majorHAnsi" w:cstheme="majorHAnsi"/>
                <w:sz w:val="22"/>
              </w:rPr>
              <w:t>equerimientos</w:t>
            </w:r>
          </w:p>
          <w:p w14:paraId="1AE67D11" w14:textId="77777777" w:rsidR="00780D0F" w:rsidRPr="00780D0F" w:rsidRDefault="00780D0F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  <w:lang w:val="es-CL"/>
              </w:rPr>
            </w:pPr>
            <w:r w:rsidRPr="00780D0F">
              <w:rPr>
                <w:rFonts w:asciiTheme="majorHAnsi" w:hAnsiTheme="majorHAnsi" w:cstheme="majorHAnsi"/>
                <w:sz w:val="22"/>
              </w:rPr>
              <w:t>ERS</w:t>
            </w:r>
          </w:p>
          <w:p w14:paraId="71506D95" w14:textId="43B48D84" w:rsidR="00C54C3D" w:rsidRPr="004E1DD5" w:rsidRDefault="00780D0F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  <w:lang w:val="es-CL"/>
              </w:rPr>
            </w:pPr>
            <w:r>
              <w:rPr>
                <w:rFonts w:asciiTheme="majorHAnsi" w:hAnsiTheme="majorHAnsi" w:cstheme="majorHAnsi"/>
                <w:sz w:val="22"/>
              </w:rPr>
              <w:t>C</w:t>
            </w:r>
            <w:r w:rsidRPr="00780D0F">
              <w:rPr>
                <w:rFonts w:asciiTheme="majorHAnsi" w:hAnsiTheme="majorHAnsi" w:cstheme="majorHAnsi"/>
                <w:sz w:val="22"/>
              </w:rPr>
              <w:t>asos de uso</w:t>
            </w:r>
          </w:p>
        </w:tc>
        <w:tc>
          <w:tcPr>
            <w:tcW w:w="1686" w:type="dxa"/>
          </w:tcPr>
          <w:p w14:paraId="3E7E974E" w14:textId="6E4C4DCC" w:rsidR="00C54C3D" w:rsidRPr="004E1DD5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SPRINT</w:t>
            </w: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  <w:p w14:paraId="4FF13212" w14:textId="77777777" w:rsidR="00C54C3D" w:rsidRPr="004E1DD5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 w:rsidRPr="004E1DD5">
              <w:rPr>
                <w:rFonts w:asciiTheme="majorHAnsi" w:hAnsiTheme="majorHAnsi" w:cstheme="majorHAnsi"/>
                <w:sz w:val="22"/>
              </w:rPr>
              <w:t>Mockups</w:t>
            </w:r>
          </w:p>
          <w:p w14:paraId="731AC91B" w14:textId="77777777" w:rsidR="00C54C3D" w:rsidRPr="004E1DD5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 w:rsidRPr="004E1DD5">
              <w:rPr>
                <w:rFonts w:asciiTheme="majorHAnsi" w:hAnsiTheme="majorHAnsi" w:cstheme="majorHAnsi"/>
                <w:sz w:val="22"/>
              </w:rPr>
              <w:t xml:space="preserve">EDT y Costos </w:t>
            </w:r>
          </w:p>
          <w:p w14:paraId="3588D488" w14:textId="65A21894" w:rsidR="00C54C3D" w:rsidRPr="004E1DD5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 w:rsidRPr="004E1DD5">
              <w:rPr>
                <w:rFonts w:asciiTheme="majorHAnsi" w:hAnsiTheme="majorHAnsi" w:cstheme="majorHAnsi"/>
                <w:sz w:val="22"/>
              </w:rPr>
              <w:t>Planificación</w:t>
            </w:r>
          </w:p>
        </w:tc>
        <w:tc>
          <w:tcPr>
            <w:tcW w:w="1694" w:type="dxa"/>
          </w:tcPr>
          <w:p w14:paraId="0FE258D6" w14:textId="5F4F712B" w:rsidR="00C54C3D" w:rsidRPr="004E1DD5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SPRINT</w:t>
            </w: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  <w:p w14:paraId="49F97450" w14:textId="77777777" w:rsidR="00780D0F" w:rsidRDefault="00780D0F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 w:rsidRPr="00780D0F">
              <w:rPr>
                <w:rFonts w:asciiTheme="majorHAnsi" w:hAnsiTheme="majorHAnsi" w:cstheme="majorHAnsi"/>
                <w:sz w:val="22"/>
              </w:rPr>
              <w:t>Proceso TO-BE</w:t>
            </w:r>
          </w:p>
          <w:p w14:paraId="074BFD9A" w14:textId="5F6C21A5" w:rsidR="00780D0F" w:rsidRDefault="00780D0F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 w:rsidRPr="00780D0F">
              <w:rPr>
                <w:rFonts w:asciiTheme="majorHAnsi" w:hAnsiTheme="majorHAnsi" w:cstheme="majorHAnsi"/>
                <w:sz w:val="22"/>
              </w:rPr>
              <w:t>A</w:t>
            </w:r>
            <w:r w:rsidRPr="00780D0F">
              <w:rPr>
                <w:rFonts w:asciiTheme="majorHAnsi" w:hAnsiTheme="majorHAnsi" w:cstheme="majorHAnsi"/>
                <w:sz w:val="22"/>
              </w:rPr>
              <w:t>rquitectura</w:t>
            </w:r>
          </w:p>
          <w:p w14:paraId="5D4E325B" w14:textId="048F106A" w:rsidR="00C54C3D" w:rsidRPr="004E1DD5" w:rsidRDefault="00780D0F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M</w:t>
            </w:r>
            <w:r w:rsidRPr="00780D0F">
              <w:rPr>
                <w:rFonts w:asciiTheme="majorHAnsi" w:hAnsiTheme="majorHAnsi" w:cstheme="majorHAnsi"/>
                <w:sz w:val="22"/>
              </w:rPr>
              <w:t>odelo de datos</w:t>
            </w:r>
          </w:p>
        </w:tc>
        <w:tc>
          <w:tcPr>
            <w:tcW w:w="2224" w:type="dxa"/>
          </w:tcPr>
          <w:p w14:paraId="42B50030" w14:textId="10EED864" w:rsidR="00C54C3D" w:rsidRPr="004E1DD5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SPRINT</w:t>
            </w: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  <w:p w14:paraId="79247833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Registro de usuarios</w:t>
            </w:r>
          </w:p>
          <w:p w14:paraId="1FBE039E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Login/logout</w:t>
            </w:r>
          </w:p>
          <w:p w14:paraId="5EEB1B29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Recuperación de contraseña</w:t>
            </w:r>
          </w:p>
          <w:p w14:paraId="7507F0C1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Perfil de usuario</w:t>
            </w:r>
          </w:p>
          <w:p w14:paraId="1BEEBBCE" w14:textId="1AB1CFC7" w:rsidR="00C54C3D" w:rsidRPr="004E1DD5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Selección de módulos</w:t>
            </w:r>
          </w:p>
        </w:tc>
        <w:tc>
          <w:tcPr>
            <w:tcW w:w="2724" w:type="dxa"/>
            <w:gridSpan w:val="2"/>
          </w:tcPr>
          <w:p w14:paraId="2AED8B81" w14:textId="77777777" w:rsidR="00C54C3D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SPRINT</w:t>
            </w: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  <w:p w14:paraId="760D9BA4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CRUD hábitos</w:t>
            </w:r>
          </w:p>
          <w:p w14:paraId="0318E33C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Definición de metas</w:t>
            </w:r>
          </w:p>
          <w:p w14:paraId="6CD223A0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Registro de hábitos </w:t>
            </w:r>
          </w:p>
          <w:p w14:paraId="54AD9F1F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Historial</w:t>
            </w:r>
          </w:p>
          <w:p w14:paraId="23BE4BB2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Cálculo de progreso</w:t>
            </w:r>
          </w:p>
          <w:p w14:paraId="566AA090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Cumplimientos de metas</w:t>
            </w:r>
          </w:p>
          <w:p w14:paraId="27C4CCF5" w14:textId="539E974B" w:rsidR="00C54C3D" w:rsidRPr="004E1DD5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Módulo de alimentación/ hidratación</w:t>
            </w:r>
          </w:p>
        </w:tc>
        <w:tc>
          <w:tcPr>
            <w:tcW w:w="2244" w:type="dxa"/>
            <w:gridSpan w:val="2"/>
          </w:tcPr>
          <w:p w14:paraId="0DDD7568" w14:textId="36378835" w:rsidR="00C54C3D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SPRINT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6</w:t>
            </w:r>
          </w:p>
          <w:p w14:paraId="03EDC803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CRUD finanzas</w:t>
            </w:r>
          </w:p>
          <w:p w14:paraId="541EDB87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Resumen de finanzas</w:t>
            </w:r>
          </w:p>
          <w:p w14:paraId="3ED8ABFA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Cálculo de gastos</w:t>
            </w:r>
          </w:p>
          <w:p w14:paraId="194A58CF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Modulo dejar de fumar</w:t>
            </w:r>
          </w:p>
          <w:p w14:paraId="0C5BD26D" w14:textId="3B2D9521" w:rsidR="00C54C3D" w:rsidRPr="004E1DD5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829" w:type="dxa"/>
          </w:tcPr>
          <w:p w14:paraId="3F2D9416" w14:textId="0DBF940E" w:rsidR="00C54C3D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SPRINT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7</w:t>
            </w:r>
          </w:p>
          <w:p w14:paraId="01A3ECEB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Dashboard</w:t>
            </w:r>
          </w:p>
          <w:p w14:paraId="08C4A74D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Indicadores</w:t>
            </w:r>
          </w:p>
          <w:p w14:paraId="7B52E3BA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Notificaciones y recordatorios</w:t>
            </w:r>
          </w:p>
          <w:p w14:paraId="35F74919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Puntos</w:t>
            </w:r>
          </w:p>
          <w:p w14:paraId="6ABC2350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Recompensas </w:t>
            </w:r>
          </w:p>
          <w:p w14:paraId="39A44AD5" w14:textId="2544EAB5" w:rsidR="00C54C3D" w:rsidRPr="004E1DD5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85" w:type="dxa"/>
            <w:gridSpan w:val="2"/>
          </w:tcPr>
          <w:p w14:paraId="1B8E6328" w14:textId="483204BA" w:rsidR="00C54C3D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SPRINT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8</w:t>
            </w:r>
          </w:p>
          <w:p w14:paraId="407EACC1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Administración </w:t>
            </w:r>
          </w:p>
          <w:p w14:paraId="56B63CEE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Mantenedores </w:t>
            </w:r>
          </w:p>
          <w:p w14:paraId="284C67FB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Parámetros </w:t>
            </w:r>
          </w:p>
          <w:p w14:paraId="368B6EBA" w14:textId="77777777" w:rsidR="00C54C3D" w:rsidRP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  <w:lang w:val="es-CL"/>
              </w:rPr>
            </w:pPr>
            <w:r>
              <w:rPr>
                <w:rFonts w:asciiTheme="majorHAnsi" w:hAnsiTheme="majorHAnsi" w:cstheme="majorHAnsi"/>
                <w:sz w:val="22"/>
              </w:rPr>
              <w:t>Integración con servicio externo</w:t>
            </w:r>
          </w:p>
          <w:p w14:paraId="611A4DD1" w14:textId="519AB12A" w:rsidR="00C54C3D" w:rsidRPr="004E1DD5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  <w:lang w:val="es-CL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Validación e integración general </w:t>
            </w:r>
          </w:p>
        </w:tc>
        <w:tc>
          <w:tcPr>
            <w:tcW w:w="1969" w:type="dxa"/>
          </w:tcPr>
          <w:p w14:paraId="58DE6176" w14:textId="1DEFD74D" w:rsidR="00C54C3D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4E1DD5">
              <w:rPr>
                <w:rFonts w:asciiTheme="majorHAnsi" w:hAnsiTheme="majorHAnsi" w:cstheme="majorHAnsi"/>
                <w:sz w:val="22"/>
                <w:szCs w:val="22"/>
              </w:rPr>
              <w:t>SPRINT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9</w:t>
            </w:r>
          </w:p>
          <w:p w14:paraId="24B51F20" w14:textId="1B256A7B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 w:rsidRPr="00C54C3D">
              <w:rPr>
                <w:rFonts w:asciiTheme="majorHAnsi" w:hAnsiTheme="majorHAnsi" w:cstheme="majorHAnsi"/>
                <w:sz w:val="22"/>
              </w:rPr>
              <w:t xml:space="preserve">Plan de pruebas </w:t>
            </w:r>
          </w:p>
          <w:p w14:paraId="1536B629" w14:textId="370EF001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Pruebas de funcionalidades </w:t>
            </w:r>
          </w:p>
          <w:p w14:paraId="2BE3AD27" w14:textId="678F85D8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Pruebas de integración</w:t>
            </w:r>
          </w:p>
          <w:p w14:paraId="3470C270" w14:textId="200D2CB6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Pruebas de BD</w:t>
            </w:r>
          </w:p>
          <w:p w14:paraId="22219AFC" w14:textId="7522519A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Corrección de defectos</w:t>
            </w:r>
          </w:p>
          <w:p w14:paraId="49283CBE" w14:textId="062B5CCB" w:rsidR="00C54C3D" w:rsidRPr="004E1DD5" w:rsidRDefault="00C54C3D" w:rsidP="00780D0F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  <w:lang w:val="es-CL"/>
              </w:rPr>
            </w:pPr>
            <w:r w:rsidRPr="00780D0F">
              <w:rPr>
                <w:rFonts w:asciiTheme="majorHAnsi" w:hAnsiTheme="majorHAnsi" w:cstheme="majorHAnsi"/>
                <w:sz w:val="22"/>
              </w:rPr>
              <w:t>Pruebas finales</w:t>
            </w:r>
          </w:p>
        </w:tc>
        <w:tc>
          <w:tcPr>
            <w:tcW w:w="1617" w:type="dxa"/>
          </w:tcPr>
          <w:p w14:paraId="6DADD400" w14:textId="76671D4F" w:rsidR="00C54C3D" w:rsidRDefault="00C54C3D" w:rsidP="00C54C3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Cierre</w:t>
            </w:r>
          </w:p>
          <w:p w14:paraId="58592875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Validación de alcances </w:t>
            </w:r>
          </w:p>
          <w:p w14:paraId="5EE4684A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Documento final </w:t>
            </w:r>
          </w:p>
          <w:p w14:paraId="4975E416" w14:textId="77777777" w:rsid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Informe de cierre</w:t>
            </w:r>
          </w:p>
          <w:p w14:paraId="27AF1B7E" w14:textId="196EDFA9" w:rsidR="00C54C3D" w:rsidRPr="00C54C3D" w:rsidRDefault="00C54C3D" w:rsidP="00C54C3D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Entrega del sistema </w:t>
            </w:r>
          </w:p>
        </w:tc>
      </w:tr>
    </w:tbl>
    <w:p w14:paraId="45796334" w14:textId="77777777" w:rsidR="004D4DF7" w:rsidRPr="004D4DF7" w:rsidRDefault="004D4DF7"/>
    <w:sectPr w:rsidR="004D4DF7" w:rsidRPr="004D4DF7" w:rsidSect="004D4DF7">
      <w:headerReference w:type="default" r:id="rId9"/>
      <w:pgSz w:w="23811" w:h="16838" w:orient="landscape" w:code="8"/>
      <w:pgMar w:top="1080" w:right="1734" w:bottom="1080" w:left="1440" w:header="708" w:footer="70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BE09E" w14:textId="77777777" w:rsidR="003C1F6E" w:rsidRPr="004D4DF7" w:rsidRDefault="003C1F6E">
      <w:r w:rsidRPr="004D4DF7">
        <w:separator/>
      </w:r>
    </w:p>
  </w:endnote>
  <w:endnote w:type="continuationSeparator" w:id="0">
    <w:p w14:paraId="67EE275A" w14:textId="77777777" w:rsidR="003C1F6E" w:rsidRPr="004D4DF7" w:rsidRDefault="003C1F6E">
      <w:r w:rsidRPr="004D4D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0000000000000000000"/>
    <w:charset w:val="00"/>
    <w:family w:val="auto"/>
    <w:pitch w:val="variable"/>
    <w:sig w:usb0="00000003" w:usb1="0200E4B4" w:usb2="00000000" w:usb3="00000000" w:csb0="00000001" w:csb1="00000000"/>
    <w:embedRegular r:id="rId1" w:fontKey="{076203AE-7879-458C-8EE9-0D696F8B6D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8CA0554-753F-4F5B-9E43-7090FF26FB59}"/>
    <w:embedBold r:id="rId3" w:fontKey="{AF19E601-EAB5-4EBE-B67C-5FCE86E94C93}"/>
    <w:embedItalic r:id="rId4" w:fontKey="{73E2DB55-5C3B-4AF8-BB08-41685E77D3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349CBC07-677B-45DA-87EC-215E2393474E}"/>
    <w:embedBold r:id="rId6" w:fontKey="{FE2370BD-5FE5-4E35-97AF-623A63F11F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197DF37-61EA-4FCD-BF36-DEA0FA87EE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CE0B0" w14:textId="77777777" w:rsidR="003C1F6E" w:rsidRPr="004D4DF7" w:rsidRDefault="003C1F6E">
      <w:r w:rsidRPr="004D4DF7">
        <w:separator/>
      </w:r>
    </w:p>
  </w:footnote>
  <w:footnote w:type="continuationSeparator" w:id="0">
    <w:p w14:paraId="44283F61" w14:textId="77777777" w:rsidR="003C1F6E" w:rsidRPr="004D4DF7" w:rsidRDefault="003C1F6E">
      <w:r w:rsidRPr="004D4D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72394" w14:textId="22529E64" w:rsidR="00E9433C" w:rsidRPr="004D4D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 w:rsidRPr="004D4DF7">
      <w:rPr>
        <w:color w:val="000000"/>
      </w:rPr>
      <w:drawing>
        <wp:anchor distT="0" distB="0" distL="114300" distR="114300" simplePos="0" relativeHeight="251658240" behindDoc="0" locked="0" layoutInCell="1" hidden="0" allowOverlap="1" wp14:anchorId="647E7CB2" wp14:editId="6382A5E8">
          <wp:simplePos x="0" y="0"/>
          <wp:positionH relativeFrom="margin">
            <wp:posOffset>3770629</wp:posOffset>
          </wp:positionH>
          <wp:positionV relativeFrom="margin">
            <wp:posOffset>-609662</wp:posOffset>
          </wp:positionV>
          <wp:extent cx="2566035" cy="426085"/>
          <wp:effectExtent l="0" t="0" r="0" b="0"/>
          <wp:wrapSquare wrapText="bothSides" distT="0" distB="0" distL="114300" distR="114300"/>
          <wp:docPr id="13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4D4DF7" w:rsidRPr="004D4DF7">
      <w:rPr>
        <w:color w:val="000000"/>
      </w:rPr>
      <w:t>Road Map</w:t>
    </w:r>
  </w:p>
  <w:p w14:paraId="062CAEE0" w14:textId="77777777" w:rsidR="00E9433C" w:rsidRPr="004D4D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 w:rsidRPr="004D4DF7">
      <w:rPr>
        <w:color w:val="000000"/>
      </w:rPr>
      <w:t>Nombre del proyecto</w:t>
    </w:r>
  </w:p>
  <w:p w14:paraId="7B3D6D23" w14:textId="77777777" w:rsidR="00E9433C" w:rsidRPr="004D4D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 w:rsidRPr="004D4DF7">
      <w:rPr>
        <w:color w:val="000000"/>
      </w:rPr>
      <w:t>Versión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63C"/>
    <w:multiLevelType w:val="multilevel"/>
    <w:tmpl w:val="6CF42E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43751"/>
    <w:multiLevelType w:val="multilevel"/>
    <w:tmpl w:val="C4F80D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14030D8"/>
    <w:multiLevelType w:val="multilevel"/>
    <w:tmpl w:val="180E3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1B06937"/>
    <w:multiLevelType w:val="multilevel"/>
    <w:tmpl w:val="5052A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61B780A"/>
    <w:multiLevelType w:val="multilevel"/>
    <w:tmpl w:val="C88C4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EA0A8E"/>
    <w:multiLevelType w:val="multilevel"/>
    <w:tmpl w:val="3DB48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2167DC6"/>
    <w:multiLevelType w:val="multilevel"/>
    <w:tmpl w:val="AED258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DA44231"/>
    <w:multiLevelType w:val="multilevel"/>
    <w:tmpl w:val="43629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1E5212"/>
    <w:multiLevelType w:val="multilevel"/>
    <w:tmpl w:val="8A44F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1CB2D62"/>
    <w:multiLevelType w:val="multilevel"/>
    <w:tmpl w:val="7562D6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AED7847"/>
    <w:multiLevelType w:val="multilevel"/>
    <w:tmpl w:val="279AA1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6977AAB"/>
    <w:multiLevelType w:val="hybridMultilevel"/>
    <w:tmpl w:val="06403E90"/>
    <w:lvl w:ilvl="0" w:tplc="C24C9A54">
      <w:start w:val="9"/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294639">
    <w:abstractNumId w:val="10"/>
  </w:num>
  <w:num w:numId="2" w16cid:durableId="1453549708">
    <w:abstractNumId w:val="4"/>
  </w:num>
  <w:num w:numId="3" w16cid:durableId="293172483">
    <w:abstractNumId w:val="3"/>
  </w:num>
  <w:num w:numId="4" w16cid:durableId="119810842">
    <w:abstractNumId w:val="0"/>
  </w:num>
  <w:num w:numId="5" w16cid:durableId="1893497394">
    <w:abstractNumId w:val="8"/>
  </w:num>
  <w:num w:numId="6" w16cid:durableId="990598451">
    <w:abstractNumId w:val="7"/>
  </w:num>
  <w:num w:numId="7" w16cid:durableId="1995916159">
    <w:abstractNumId w:val="6"/>
  </w:num>
  <w:num w:numId="8" w16cid:durableId="876553084">
    <w:abstractNumId w:val="9"/>
  </w:num>
  <w:num w:numId="9" w16cid:durableId="240917800">
    <w:abstractNumId w:val="5"/>
  </w:num>
  <w:num w:numId="10" w16cid:durableId="2037657611">
    <w:abstractNumId w:val="1"/>
  </w:num>
  <w:num w:numId="11" w16cid:durableId="590356562">
    <w:abstractNumId w:val="2"/>
  </w:num>
  <w:num w:numId="12" w16cid:durableId="1652186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33C"/>
    <w:rsid w:val="003C1F6E"/>
    <w:rsid w:val="004D4DF7"/>
    <w:rsid w:val="004E1DD5"/>
    <w:rsid w:val="00780D0F"/>
    <w:rsid w:val="009D0EA1"/>
    <w:rsid w:val="00C54C3D"/>
    <w:rsid w:val="00E9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5D750"/>
  <w15:docId w15:val="{671C1A27-7927-4EC2-AD0D-C738BFF7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bCs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1F386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D5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/>
    <w:rsid w:val="00FD5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uiPriority w:val="9"/>
    <w:rsid w:val="00C06482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822E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06482"/>
    <w:pPr>
      <w:spacing w:after="200" w:line="276" w:lineRule="auto"/>
      <w:ind w:left="720"/>
      <w:contextualSpacing/>
    </w:pPr>
    <w:rPr>
      <w:rFonts w:ascii="Arial" w:hAnsi="Arial" w:cs="Times New Roman"/>
      <w:szCs w:val="22"/>
      <w:lang w:val="es-VE"/>
    </w:rPr>
  </w:style>
  <w:style w:type="paragraph" w:styleId="Sinespaciado">
    <w:name w:val="No Spacing"/>
    <w:link w:val="SinespaciadoCar"/>
    <w:uiPriority w:val="1"/>
    <w:qFormat/>
    <w:rsid w:val="00615A35"/>
    <w:rPr>
      <w:rFonts w:ascii="Arial" w:hAnsi="Arial" w:cs="Times New Roman"/>
      <w:szCs w:val="22"/>
      <w:lang w:val="es-VE"/>
    </w:rPr>
  </w:style>
  <w:style w:type="paragraph" w:styleId="NormalWeb">
    <w:name w:val="Normal (Web)"/>
    <w:basedOn w:val="Normal"/>
    <w:uiPriority w:val="99"/>
    <w:unhideWhenUsed/>
    <w:rsid w:val="002035D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VE"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63E5"/>
    <w:rPr>
      <w:rFonts w:ascii="Arial" w:eastAsia="Calibri" w:hAnsi="Arial" w:cs="Times New Roman"/>
      <w:szCs w:val="22"/>
      <w:lang w:val="es-VE"/>
    </w:rPr>
  </w:style>
  <w:style w:type="paragraph" w:styleId="TDC1">
    <w:name w:val="toc 1"/>
    <w:basedOn w:val="Normal"/>
    <w:next w:val="Normal"/>
    <w:autoRedefine/>
    <w:uiPriority w:val="39"/>
    <w:unhideWhenUsed/>
    <w:rsid w:val="00A15800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A15800"/>
    <w:pPr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15800"/>
    <w:pPr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A1580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uiPriority w:val="9"/>
    <w:semiHidden/>
    <w:rsid w:val="0027225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uIX8F3VAl6i3mRTVNynrFdqPpg==">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Katherine Saray Munoz Pincheira</cp:lastModifiedBy>
  <cp:revision>2</cp:revision>
  <dcterms:created xsi:type="dcterms:W3CDTF">2026-08-24T21:48:00Z</dcterms:created>
  <dcterms:modified xsi:type="dcterms:W3CDTF">2026-09-03T00:11:00Z</dcterms:modified>
</cp:coreProperties>
</file>