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Christian Soto.</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INFORME DE AUTOEVALUACIÓN - PROYECTO APT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Plataforma SaaS Multi Empresa de Gestión y Análisis de Clima Laboral (Data Fly Solutions)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RESUMEN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proyecto APT consiste en desarrollar una plataforma SaaS multiempresa para la gestión y análisis de encuestas de clima laboral. Esta iniciativa busca democratizar el acceso a evaluaciones organizacionales con un fuerte enfoque en el anonimato mediante diseño (Row Level Security en PostgreSQL). El proyecto se alinea fuertemente con las competencias del perfil de egreso de Ingeniería en Informática, integrando desarrollo de soluciones de software, modelamiento de bases de datos escalables, arquitectura cloud y gestión ágil de proyectos. Además, refleja los intereses profesionales del desarrollador en el área Full-Stack y la ciberseguridad. Su desarrollo es completamente factible dentro de los plazos académicos gracias al uso de tecnologías Serverless y BaaS (Supabase, Vercel), las cuales agilizan el despliegue sin comprometer la calidad arquitectónica.</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APT project consists of developing a multi-tenant SaaS platform for the management and analysis of work climate surveys. This initiative seeks to democratize access to organizational assessments with a strong focus on anonymity by design (Row Level Security in PostgreSQL). The project aligns perfectly with the competencies of the Computer Engineering graduate profile, integrating software solutions development, scalable database modeling, cloud architecture, and agile project management. Furthermore, it reflects the developer's professional interests in Full-Stack development and cybersecurity. Its development is completely feasible within the academic timeframe thanks to the use of Serverless and BaaS technologies (Supabase, Vercel), which streamline deployment without compromising architectural quality.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INTRODUCCIÓN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el entorno corporativo actual, la gestión del clima organizacional es un factor crítico para el rendimiento y la retención de talento. Sin embargo, muchas empresas enfrentan altos costos con consultoras o utilizan herramientas internas que no garantizan el anonimato real de los colaboradores. El proyecto APT "Data Fly Solutions" nace para dar respuesta a esta problemática mediante la creación de una plataforma web multiempresa que optimiza la aplicación y el análisis de encuestas laborales. Esta iniciativa no solo responde a una necesidad del mercado, sino que permite poner en práctica las competencias disciplinares del perfil de egreso de Ingeniería Informática, consolidando conocimientos en bases de datos relacionales avanzadas, programación web, seguridad de la información y gestión de proyectos tecnológicos en un entorno de desarrollo real.</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DESARROLLO DE INGENIERÍA</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Descripción del Proyecto APT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El proyecto consiste en el diseño e implementación de una aplicación web multiempresa (SaaS) reutilizable para la aplicación, gestión y análisis de encuestas de clima laboral. El sistema permite administrar múltiples organizaciones en una única infraestructura aislada. Se aborda mediante una arquitectura moderna y desacoplada: un frontend interactivo en React + TypeScript y un backend en la nube utilizando Supabase (PostgreSQL 17, Row Level Security y Edge Functions). Los usuarios acceden mediante autenticación sin contraseña (Magic Link o código OTP), asegurando que los datos de las encuestas permanezcan anónimos a nivel de base de datos, desvinculando la identidad de la respuesta.</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Relación del proyecto APT con las competencias del perfil de egreso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proyecto se vincula integralmente con las competencias del perfil de egreso, cumpliendo con los siguientes indicadores de calidad disciplinarios: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Gestión de proyectos informáticos (2.1, 2.2):</w:t>
      </w:r>
      <w:r w:rsidDel="00000000" w:rsidR="00000000" w:rsidRPr="00000000">
        <w:rPr>
          <w:rtl w:val="0"/>
        </w:rPr>
        <w:t xml:space="preserve"> Se planifica y controla el proyecto utilizando metodologías ágiles, definiendo 28 requisitos funcionales y tomando decisiones arquitectónicas alineadas a las necesidades (multiempresa, anonimato).</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Construcción de modelos de datos (3.1, 3.2):</w:t>
      </w:r>
      <w:r w:rsidDel="00000000" w:rsidR="00000000" w:rsidRPr="00000000">
        <w:rPr>
          <w:rtl w:val="0"/>
        </w:rPr>
        <w:t xml:space="preserve"> Se diseña e implementa un modelo relacional en PostgreSQL 17 con 11 migraciones versionadas. El diseño es escalable (aislamiento por tenant) y seguro, utilizando políticas </w:t>
      </w:r>
      <w:r w:rsidDel="00000000" w:rsidR="00000000" w:rsidRPr="00000000">
        <w:rPr>
          <w:i w:val="1"/>
          <w:iCs w:val="1"/>
          <w:rtl w:val="0"/>
        </w:rPr>
        <w:t xml:space="preserve">Row Level Security (RLS)</w:t>
      </w:r>
      <w:r w:rsidDel="00000000" w:rsidR="00000000" w:rsidRPr="00000000">
        <w:rPr>
          <w:rtl w:val="0"/>
        </w:rPr>
        <w:t xml:space="preserve"> para proteger los datos.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Desarrollo de soluciones de software (4.1, 4.2, 4.3):</w:t>
      </w:r>
      <w:r w:rsidDel="00000000" w:rsidR="00000000" w:rsidRPr="00000000">
        <w:rPr>
          <w:rtl w:val="0"/>
        </w:rPr>
        <w:t xml:space="preserve"> Se construye y se integran componentes de software sistematizados (Frontend en React/Vite, Backend Serverless con Edge Functions) y se implanta la solución en un entorno productivo como Vercel.</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Pruebas de certificación y validación (1.1, 1.2, 1.3):</w:t>
      </w:r>
      <w:r w:rsidDel="00000000" w:rsidR="00000000" w:rsidRPr="00000000">
        <w:rPr>
          <w:rtl w:val="0"/>
        </w:rPr>
        <w:t xml:space="preserve"> Se diseñan y aplican pruebas de validación centradas en la seguridad (filtros RLS) y funcionalidad del flujo de autenticación contra filtros corporativos, desarrollando mejoras continuas basadas en los resultados.</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Relación del proyecto con tus intereses profesionales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Mi interés profesional está enfocado en el desarrollo Full-Stack, la arquitectura de sistemas escalables en la nube (SaaS) y la ciberseguridad. Este proyecto refleja directamente estas metas al abordar el ciclo completo de un producto digital: desde el modelado relacional y la seguridad de los datos (evitando que gerencias puedan vulnerar el anonimato), hasta el diseño de interfaces modernas y la lógica </w:t>
      </w:r>
      <w:r w:rsidDel="00000000" w:rsidR="00000000" w:rsidRPr="00000000">
        <w:rPr>
          <w:i w:val="1"/>
          <w:iCs w:val="1"/>
          <w:rtl w:val="0"/>
        </w:rPr>
        <w:t xml:space="preserve">Serverless</w:t>
      </w:r>
      <w:r w:rsidDel="00000000" w:rsidR="00000000" w:rsidRPr="00000000">
        <w:rPr>
          <w:rtl w:val="0"/>
        </w:rPr>
        <w:t xml:space="preserve">. Su realización fortalece mi perfil técnico preparándome para liderar desarrollos de software corporativo de alto nivel.</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Argumento de factibilidad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El proyecto es factible técnica y temporalmente dentro de la asignatura. A nivel de planificación, se ajusta a la duración del semestre gracias al avance previo consolidado (modelo de datos y requisitos definidos). En cuanto a recursos, utiliza tecnologías en la nube con capas gratuitas (Supabase, Vercel), eliminando costos de infraestructura iniciales. Las posibles barreras, como el envío masivo de correos corporativos, ya tienen estrategias de mitigación planificadas (integración de proveedores transaccionales externos y flujos OTP de un solo uso).</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Objetivos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Objetivo General:</w:t>
      </w:r>
      <w:r w:rsidDel="00000000" w:rsidR="00000000" w:rsidRPr="00000000">
        <w:rPr>
          <w:rtl w:val="0"/>
        </w:rPr>
        <w:t xml:space="preserve"> Desarrollar e implementar una aplicación web multiempresa de gestión y análisis de encuestas de clima laboral, garantizando la confidencialidad y el anonimato mediante políticas de seguridad en base de datos (RLS) y arquitecturas Serverless.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Implementar la arquitectura multiempresa en Supabase (PostgreSQL 17) utilizando </w:t>
      </w:r>
      <w:r w:rsidDel="00000000" w:rsidR="00000000" w:rsidRPr="00000000">
        <w:rPr>
          <w:i w:val="1"/>
          <w:iCs w:val="1"/>
          <w:rtl w:val="0"/>
        </w:rPr>
        <w:t xml:space="preserve">Row Level Security</w:t>
      </w:r>
      <w:r w:rsidDel="00000000" w:rsidR="00000000" w:rsidRPr="00000000">
        <w:rPr>
          <w:rtl w:val="0"/>
        </w:rPr>
        <w:t xml:space="preserve"> para aislar los datos.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Desarrollar la interfaz web interactiva utilizando React, Vite y TypeScript con vistas por rol.</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Crear funciones </w:t>
      </w:r>
      <w:r w:rsidDel="00000000" w:rsidR="00000000" w:rsidRPr="00000000">
        <w:rPr>
          <w:i w:val="1"/>
          <w:iCs w:val="1"/>
          <w:rtl w:val="0"/>
        </w:rPr>
        <w:t xml:space="preserve">Serverless</w:t>
      </w:r>
      <w:r w:rsidDel="00000000" w:rsidR="00000000" w:rsidRPr="00000000">
        <w:rPr>
          <w:rtl w:val="0"/>
        </w:rPr>
        <w:t xml:space="preserve"> (Edge Functions) para procesar accesos OTP y cálculos de métricas agregadas.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Diseñar e integrar módulos analíticos (mapa de emociones, comparativas sectoriales) aplicando estrictos umbrales de anonimato.</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Propuesta Metodológica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El desarrollo se aborda bajo una metodología ágil incremental basada en Scrum/Kanban, orientada al cumplimiento paulatino de los 28 requisitos funcionales. Se estructura en iteraciones cortas que incluyen fases de: Levantamiento y Arquitectura (migraciones SQL), Desarrollo Backend (seguridad y Edge Functions), Desarrollo Frontend (interfaces React) y Validación/QA (pruebas de penetración a nivel RLS y despliegue continuo en Vercel).</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Plan de Trabajo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Competencia</w:t>
            </w:r>
          </w:p>
        </w:tc>
        <w:tc>
          <w:tcPr>
            <w:shd w:fill="f2f2f2" w:val="clear"/>
            <w:tcMar>
              <w:top w:w="75.0" w:type="dxa"/>
              <w:left w:w="75.0" w:type="dxa"/>
              <w:bottom w:w="75.0" w:type="dxa"/>
              <w:right w:w="7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Actividades/Tareas</w:t>
            </w:r>
          </w:p>
        </w:tc>
        <w:tc>
          <w:tcPr>
            <w:shd w:fill="f2f2f2" w:val="clear"/>
            <w:tcMar>
              <w:top w:w="75.0" w:type="dxa"/>
              <w:left w:w="75.0" w:type="dxa"/>
              <w:bottom w:w="75.0" w:type="dxa"/>
              <w:right w:w="7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Duración</w:t>
            </w:r>
          </w:p>
        </w:tc>
        <w:tc>
          <w:tcPr>
            <w:shd w:fill="f2f2f2" w:val="clear"/>
            <w:tcMar>
              <w:top w:w="75.0" w:type="dxa"/>
              <w:left w:w="75.0" w:type="dxa"/>
              <w:bottom w:w="75.0" w:type="dxa"/>
              <w:right w:w="7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Responsable</w:t>
            </w:r>
          </w:p>
        </w:tc>
        <w:tc>
          <w:tcPr>
            <w:shd w:fill="f2f2f2" w:val="clear"/>
            <w:tcMar>
              <w:top w:w="75.0" w:type="dxa"/>
              <w:left w:w="75.0" w:type="dxa"/>
              <w:bottom w:w="75.0" w:type="dxa"/>
              <w:right w:w="7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Observaciones</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Gestión y Modelamiento de BD</w:t>
            </w:r>
          </w:p>
        </w:tc>
        <w:tc>
          <w:tcPr>
            <w:shd w:fill="auto" w:val="clear"/>
            <w:tcMar>
              <w:top w:w="75.0" w:type="dxa"/>
              <w:left w:w="75.0" w:type="dxa"/>
              <w:bottom w:w="75.0" w:type="dxa"/>
              <w:right w:w="7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Diseño de Arquitectura y Modelo de Datos (11 migraciones)</w:t>
            </w:r>
          </w:p>
        </w:tc>
        <w:tc>
          <w:tcPr>
            <w:shd w:fill="auto" w:val="clear"/>
            <w:tcMar>
              <w:top w:w="75.0" w:type="dxa"/>
              <w:left w:w="75.0" w:type="dxa"/>
              <w:bottom w:w="75.0" w:type="dxa"/>
              <w:right w:w="75.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semanas</w:t>
            </w:r>
          </w:p>
        </w:tc>
        <w:tc>
          <w:tcPr>
            <w:shd w:fill="auto" w:val="clear"/>
            <w:tcMar>
              <w:top w:w="75.0" w:type="dxa"/>
              <w:left w:w="75.0" w:type="dxa"/>
              <w:bottom w:w="75.0" w:type="dxa"/>
              <w:right w:w="7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Christian Soto</w:t>
            </w:r>
          </w:p>
        </w:tc>
        <w:tc>
          <w:tcPr>
            <w:shd w:fill="auto" w:val="clear"/>
            <w:tcMar>
              <w:top w:w="75.0" w:type="dxa"/>
              <w:left w:w="75.0" w:type="dxa"/>
              <w:bottom w:w="75.0" w:type="dxa"/>
              <w:right w:w="7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Facilitado por la definición previa de los 28 RF.</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Seguridad y Soluciones Software</w:t>
            </w:r>
          </w:p>
        </w:tc>
        <w:tc>
          <w:tcPr>
            <w:shd w:fill="auto" w:val="clear"/>
            <w:tcMar>
              <w:top w:w="75.0" w:type="dxa"/>
              <w:left w:w="75.0" w:type="dxa"/>
              <w:bottom w:w="75.0" w:type="dxa"/>
              <w:right w:w="7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Políticas RLS y Autenticación OTP (Magic Links)</w:t>
            </w:r>
          </w:p>
        </w:tc>
        <w:tc>
          <w:tcPr>
            <w:shd w:fill="auto" w:val="clear"/>
            <w:tcMar>
              <w:top w:w="75.0" w:type="dxa"/>
              <w:left w:w="75.0" w:type="dxa"/>
              <w:bottom w:w="75.0" w:type="dxa"/>
              <w:right w:w="7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semanas</w:t>
            </w:r>
          </w:p>
        </w:tc>
        <w:tc>
          <w:tcPr>
            <w:shd w:fill="auto" w:val="clear"/>
            <w:tcMar>
              <w:top w:w="75.0" w:type="dxa"/>
              <w:left w:w="75.0" w:type="dxa"/>
              <w:bottom w:w="75.0" w:type="dxa"/>
              <w:right w:w="7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Christian Soto</w:t>
            </w:r>
          </w:p>
        </w:tc>
        <w:tc>
          <w:tcPr>
            <w:shd w:fill="auto" w:val="clear"/>
            <w:tcMar>
              <w:top w:w="75.0" w:type="dxa"/>
              <w:left w:w="75.0" w:type="dxa"/>
              <w:bottom w:w="75.0" w:type="dxa"/>
              <w:right w:w="7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Requiere configuración manual de hooks en Supabase.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Desarrollo de Software</w:t>
            </w:r>
          </w:p>
        </w:tc>
        <w:tc>
          <w:tcPr>
            <w:shd w:fill="auto" w:val="clear"/>
            <w:tcMar>
              <w:top w:w="75.0" w:type="dxa"/>
              <w:left w:w="75.0" w:type="dxa"/>
              <w:bottom w:w="75.0" w:type="dxa"/>
              <w:right w:w="7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Frontend (React) e Integración de Encuestas</w:t>
            </w:r>
          </w:p>
        </w:tc>
        <w:tc>
          <w:tcPr>
            <w:shd w:fill="auto" w:val="clear"/>
            <w:tcMar>
              <w:top w:w="75.0" w:type="dxa"/>
              <w:left w:w="75.0" w:type="dxa"/>
              <w:bottom w:w="75.0" w:type="dxa"/>
              <w:right w:w="7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semanas</w:t>
            </w:r>
          </w:p>
        </w:tc>
        <w:tc>
          <w:tcPr>
            <w:shd w:fill="auto" w:val="clear"/>
            <w:tcMar>
              <w:top w:w="75.0" w:type="dxa"/>
              <w:left w:w="75.0" w:type="dxa"/>
              <w:bottom w:w="75.0" w:type="dxa"/>
              <w:right w:w="7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Christian Soto</w:t>
            </w:r>
          </w:p>
        </w:tc>
        <w:tc>
          <w:tcPr>
            <w:shd w:fill="auto" w:val="clear"/>
            <w:tcMar>
              <w:top w:w="75.0" w:type="dxa"/>
              <w:left w:w="75.0" w:type="dxa"/>
              <w:bottom w:w="75.0" w:type="dxa"/>
              <w:right w:w="7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Uso de tipos estáticos de DB para mayor seguridad.</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Arquitectura e Integración</w:t>
            </w:r>
          </w:p>
        </w:tc>
        <w:tc>
          <w:tcPr>
            <w:shd w:fill="auto" w:val="clear"/>
            <w:tcMar>
              <w:top w:w="75.0" w:type="dxa"/>
              <w:left w:w="75.0" w:type="dxa"/>
              <w:bottom w:w="75.0" w:type="dxa"/>
              <w:right w:w="7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Módulos Analíticos y Despliegue en Vercel</w:t>
            </w:r>
          </w:p>
        </w:tc>
        <w:tc>
          <w:tcPr>
            <w:shd w:fill="auto" w:val="clear"/>
            <w:tcMar>
              <w:top w:w="75.0" w:type="dxa"/>
              <w:left w:w="75.0" w:type="dxa"/>
              <w:bottom w:w="75.0" w:type="dxa"/>
              <w:right w:w="7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semanas</w:t>
            </w:r>
          </w:p>
        </w:tc>
        <w:tc>
          <w:tcPr>
            <w:shd w:fill="auto" w:val="clear"/>
            <w:tcMar>
              <w:top w:w="75.0" w:type="dxa"/>
              <w:left w:w="75.0" w:type="dxa"/>
              <w:bottom w:w="75.0" w:type="dxa"/>
              <w:right w:w="7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Christian Soto</w:t>
            </w:r>
          </w:p>
        </w:tc>
        <w:tc>
          <w:tcPr>
            <w:shd w:fill="auto" w:val="clear"/>
            <w:tcMar>
              <w:top w:w="75.0" w:type="dxa"/>
              <w:left w:w="75.0" w:type="dxa"/>
              <w:bottom w:w="75.0" w:type="dxa"/>
              <w:right w:w="7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Aplicación estricta de umbrales de anonimato.</w:t>
            </w:r>
          </w:p>
        </w:tc>
      </w:tr>
    </w:tbl>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Propuesta de Evidencias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Tipo</w:t>
            </w:r>
          </w:p>
        </w:tc>
        <w:tc>
          <w:tcPr>
            <w:shd w:fill="f2f2f2" w:val="clear"/>
            <w:tcMar>
              <w:top w:w="75.0" w:type="dxa"/>
              <w:left w:w="75.0" w:type="dxa"/>
              <w:bottom w:w="75.0" w:type="dxa"/>
              <w:right w:w="7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Nombre de la evidencia</w:t>
            </w:r>
          </w:p>
        </w:tc>
        <w:tc>
          <w:tcPr>
            <w:shd w:fill="f2f2f2" w:val="clear"/>
            <w:tcMar>
              <w:top w:w="75.0" w:type="dxa"/>
              <w:left w:w="75.0" w:type="dxa"/>
              <w:bottom w:w="75.0" w:type="dxa"/>
              <w:right w:w="7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Descripción</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Avance</w:t>
            </w:r>
          </w:p>
        </w:tc>
        <w:tc>
          <w:tcPr>
            <w:shd w:fill="auto" w:val="clear"/>
            <w:tcMar>
              <w:top w:w="75.0" w:type="dxa"/>
              <w:left w:w="75.0" w:type="dxa"/>
              <w:bottom w:w="75.0" w:type="dxa"/>
              <w:right w:w="7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Matriz de Requisitos y Arquitectura</w:t>
            </w:r>
          </w:p>
        </w:tc>
        <w:tc>
          <w:tcPr>
            <w:shd w:fill="auto" w:val="clear"/>
            <w:tcMar>
              <w:top w:w="75.0" w:type="dxa"/>
              <w:left w:w="75.0" w:type="dxa"/>
              <w:bottom w:w="75.0" w:type="dxa"/>
              <w:right w:w="7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Documentación técnica con 28 RF y modelo de datos relacional (11 migraciones).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Avance</w:t>
            </w:r>
          </w:p>
        </w:tc>
        <w:tc>
          <w:tcPr>
            <w:shd w:fill="auto" w:val="clear"/>
            <w:tcMar>
              <w:top w:w="75.0" w:type="dxa"/>
              <w:left w:w="75.0" w:type="dxa"/>
              <w:bottom w:w="75.0" w:type="dxa"/>
              <w:right w:w="7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MVP Backend y Seguridad (Repositorio)</w:t>
            </w:r>
          </w:p>
        </w:tc>
        <w:tc>
          <w:tcPr>
            <w:shd w:fill="auto" w:val="clear"/>
            <w:tcMar>
              <w:top w:w="75.0" w:type="dxa"/>
              <w:left w:w="75.0" w:type="dxa"/>
              <w:bottom w:w="75.0" w:type="dxa"/>
              <w:right w:w="7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Código inicial con políticas RLS aplicadas en Supabase y estructura React.</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w:t>
            </w:r>
          </w:p>
        </w:tc>
        <w:tc>
          <w:tcPr>
            <w:shd w:fill="auto" w:val="clear"/>
            <w:tcMar>
              <w:top w:w="75.0" w:type="dxa"/>
              <w:left w:w="75.0" w:type="dxa"/>
              <w:bottom w:w="75.0" w:type="dxa"/>
              <w:right w:w="7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Plataforma Web Desplegada</w:t>
            </w:r>
          </w:p>
        </w:tc>
        <w:tc>
          <w:tcPr>
            <w:shd w:fill="auto" w:val="clear"/>
            <w:tcMar>
              <w:top w:w="75.0" w:type="dxa"/>
              <w:left w:w="75.0" w:type="dxa"/>
              <w:bottom w:w="75.0" w:type="dxa"/>
              <w:right w:w="7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Sistema totalmente operativo en Vercel, integrado con Supabase y flujos OTP.</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w:t>
            </w:r>
          </w:p>
        </w:tc>
        <w:tc>
          <w:tcPr>
            <w:shd w:fill="auto" w:val="clear"/>
            <w:tcMar>
              <w:top w:w="75.0" w:type="dxa"/>
              <w:left w:w="75.0" w:type="dxa"/>
              <w:bottom w:w="75.0" w:type="dxa"/>
              <w:right w:w="7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Informe Final de Pruebas</w:t>
            </w:r>
          </w:p>
        </w:tc>
        <w:tc>
          <w:tcPr>
            <w:shd w:fill="auto" w:val="clear"/>
            <w:tcMar>
              <w:top w:w="75.0" w:type="dxa"/>
              <w:left w:w="75.0" w:type="dxa"/>
              <w:bottom w:w="75.0" w:type="dxa"/>
              <w:right w:w="75.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Resultados de validación funcional y de seguridad de accesos por rol.</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"Data Fly Solutions" project proves to be a highly relevant initiative to solve the critical need for secure, anonymous, and multi-tenant organizational climate surveys. By implementing a robust architecture using PostgreSQL with Row Level Security (RLS) and a React frontend, it will provide Human Resources departments with an effective management tool while rigorously protecting employees' identities. The relationship of the project with the Computer Engineering graduate profile is fundamental, as it requires the practical application of advanced skills in software development, cloud database architecture, information security, and IT project management. Ultimately, it validates the ability to deliver a professional-grade software solution.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REFLECTIONS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Developing this project offers a tremendous opportunity to apply modern web engineering concepts, particularly Serverless paradigms and advanced database security. It deeply enriches my learning experience by challenging me to solve real-world technical problems—such as ensuring true anonymity in corporate environments and bypassing corporate email filters using OTPs instead of standard URLs. Working with cutting-edge tools like TypeScript, React, and Supabase Edge Functions prepares me for the current demands of the tech industry, consolidating my confidence to architect and deploy scalable, secure SaaS applications from scratch.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vqwxdSKqSeDj51/M1v/XycwLIA==">CgMxLjA4AHIhMUNVelpIdEk1VVdGUnExbHEyYVFld3liLXZOTEZJeUY3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