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Mis intereses no han cambiado, sigo manteniendo lo del liderazgo.</w:t>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9">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b w:val="1"/>
                <w:bCs w:val="1"/>
                <w:color w:val="1f4e79"/>
                <w:rtl w:val="0"/>
              </w:rPr>
              <w:t xml:space="preserve">Luego del proyecto APT se repasaron muchas de las debilidades que tenía y teníamos como equipo, pero nos dimos cuenta que si se nota el progreso, en la toma de decisiones y en cada reunión que teníamos se notaba el interés y el aporte de ideas, fue fluido todo y lo que creíamos que eran debilidades fueron solamente malas experiencias anteriores.</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bookmarkStart w:colFirst="0" w:colLast="0" w:name="_heading=h.bh983iipaegc"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b w:val="1"/>
                <w:bCs w:val="1"/>
                <w:color w:val="1f4e79"/>
              </w:rPr>
            </w:pPr>
            <w:r w:rsidDel="00000000" w:rsidR="00000000" w:rsidRPr="00000000">
              <w:rPr>
                <w:b w:val="1"/>
                <w:bCs w:val="1"/>
                <w:color w:val="1f4e79"/>
                <w:rtl w:val="0"/>
              </w:rPr>
              <w:t xml:space="preserve">Luego de este proyecto se me presentó una oportunidad laboral independiente la cual es desarrollar un proyecto muy similar al realizado, tipo ERP, lo estoy tomando con todo que he aprendido y aplicando lo mejor de mi.</w:t>
            </w:r>
          </w:p>
          <w:p w:rsidR="00000000" w:rsidDel="00000000" w:rsidP="00000000" w:rsidRDefault="00000000" w:rsidRPr="00000000" w14:paraId="00000029">
            <w:pPr>
              <w:jc w:val="both"/>
              <w:rPr>
                <w:b w:val="1"/>
                <w:bCs w:val="1"/>
                <w:color w:val="1f4e79"/>
              </w:rPr>
            </w:pPr>
            <w:r w:rsidDel="00000000" w:rsidR="00000000" w:rsidRPr="00000000">
              <w:rPr>
                <w:rtl w:val="0"/>
              </w:rPr>
            </w:r>
          </w:p>
          <w:p w:rsidR="00000000" w:rsidDel="00000000" w:rsidP="00000000" w:rsidRDefault="00000000" w:rsidRPr="00000000" w14:paraId="0000002A">
            <w:pPr>
              <w:jc w:val="both"/>
              <w:rPr>
                <w:b w:val="1"/>
                <w:bCs w:val="1"/>
                <w:color w:val="1f4e79"/>
              </w:rPr>
            </w:pPr>
            <w:r w:rsidDel="00000000" w:rsidR="00000000" w:rsidRPr="00000000">
              <w:rPr>
                <w:b w:val="1"/>
                <w:bCs w:val="1"/>
                <w:color w:val="1f4e79"/>
                <w:rtl w:val="0"/>
              </w:rPr>
              <w:t xml:space="preserve">En 5 años más me veo como jefe de proyecto a cargo de un grupo de desarrollo, aparte también me veo con una mayor cantidad de certificaciones en el área Cloud y IA.</w:t>
            </w:r>
          </w:p>
          <w:p w:rsidR="00000000" w:rsidDel="00000000" w:rsidP="00000000" w:rsidRDefault="00000000" w:rsidRPr="00000000" w14:paraId="0000002B">
            <w:pPr>
              <w:jc w:val="both"/>
              <w:rPr>
                <w:b w:val="1"/>
                <w:bCs w:val="1"/>
                <w:color w:val="1f4e79"/>
              </w:rPr>
            </w:pPr>
            <w:r w:rsidDel="00000000" w:rsidR="00000000" w:rsidRPr="00000000">
              <w:rPr>
                <w:rtl w:val="0"/>
              </w:rPr>
            </w:r>
          </w:p>
          <w:p w:rsidR="00000000" w:rsidDel="00000000" w:rsidP="00000000" w:rsidRDefault="00000000" w:rsidRPr="00000000" w14:paraId="0000002C">
            <w:pPr>
              <w:jc w:val="both"/>
              <w:rPr>
                <w:b w:val="1"/>
                <w:bCs w:val="1"/>
                <w:color w:val="1f4e79"/>
              </w:rPr>
            </w:pPr>
            <w:r w:rsidDel="00000000" w:rsidR="00000000" w:rsidRPr="00000000">
              <w:rPr>
                <w:b w:val="1"/>
                <w:bCs w:val="1"/>
                <w:color w:val="1f4e79"/>
                <w:rtl w:val="0"/>
              </w:rPr>
              <w:t xml:space="preserve">Otros de los rumbos que me gustaría experimentar sería trabajar de manera independiente.</w:t>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En este ramo pude notar que el trabajo en equipo se nos da muy bien, el grupo tiene una gran experiencia tanto en lo laboral como en lo académico, fue todo excelente en esta etapa, se disfrutó mucho el proceso, al menos por mi parte.</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8id1hELZ+Mpo5XsP8kM33hkusg==">CgMxLjAyDmguYmg5ODNpaXBhZWdjOAByITFBbHY2Nkp1TjNERVNXbXFiV19TcERaeU5SN01PamQxRw==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