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-431798</wp:posOffset>
                </wp:positionH>
                <wp:positionV relativeFrom="paragraph">
                  <wp:posOffset>25400</wp:posOffset>
                </wp:positionV>
                <wp:extent cx="6580505" cy="1486535"/>
                <wp:effectExtent b="0" l="0" r="0" t="0"/>
                <wp:wrapNone/>
                <wp:docPr id="51"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Guide1. Project Definition APT</w:t>
                                  </w:r>
                                  <w:r w:rsidDel="00000000" w:rsidR="00000000" w:rsidRPr="00000000">
                                    <w:rPr>
                                      <w:rFonts w:ascii="Calibri" w:cs="Calibri" w:eastAsia="Calibri" w:hAnsi="Calibri"/>
                                      <w:b w:val="1"/>
                                      <w:i w:val="0"/>
                                      <w:smallCaps w:val="0"/>
                                      <w:strike w:val="0"/>
                                      <w:color w:val="1f3864"/>
                                      <w:sz w:val="48"/>
                                      <w:vertAlign w:val="baseline"/>
                                    </w:rPr>
                                    <w:br w:type="textWrapping"/>
                                  </w:r>
                                  <w:r w:rsidDel="00000000" w:rsidR="00000000" w:rsidRPr="00000000">
                                    <w:rPr>
                                      <w:rFonts w:ascii="Calibri" w:cs="Calibri" w:eastAsia="Calibri" w:hAnsi="Calibri"/>
                                      <w:b w:val="1"/>
                                      <w:i w:val="0"/>
                                      <w:smallCaps w:val="0"/>
                                      <w:strike w:val="0"/>
                                      <w:color w:val="1f3864"/>
                                      <w:sz w:val="48"/>
                                      <w:vertAlign w:val="baseline"/>
                                    </w:rPr>
                                    <w:t xml:space="preserve">Capstone Course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-431798</wp:posOffset>
                </wp:positionH>
                <wp:positionV relativeFrom="paragraph">
                  <wp:posOffset>25400</wp:posOffset>
                </wp:positionV>
                <wp:extent cx="6580505" cy="1486535"/>
                <wp:effectExtent b="0" l="0" r="0" t="0"/>
                <wp:wrapNone/>
                <wp:docPr id="5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Personal Background</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Below is a table in which you must complete the requested information.</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Student Name</w:t>
            </w:r>
          </w:p>
        </w:tc>
        <w:tc>
          <w:tcPr>
            <w:vAlign w:val="center"/>
          </w:tcPr>
          <w:p w:rsidR="00000000" w:rsidDel="00000000" w:rsidP="00000000" w:rsidRDefault="00000000" w:rsidRPr="00000000" w14:paraId="0000000D">
            <w:pPr>
              <w:rPr>
                <w:b w:val="1"/>
              </w:rPr>
            </w:pPr>
            <w:hyperlink r:id="rId8">
              <w:r w:rsidDel="00000000" w:rsidR="00000000" w:rsidRPr="00000000">
                <w:rPr>
                  <w:b w:val="1"/>
                  <w:color w:val="0000ee"/>
                  <w:u w:val="single"/>
                  <w:rtl w:val="0"/>
                </w:rPr>
                <w:t xml:space="preserve">Tiare Vanesa Moran Lepe</w:t>
              </w:r>
            </w:hyperlink>
            <w:r w:rsidDel="00000000" w:rsidR="00000000" w:rsidRPr="00000000">
              <w:rPr>
                <w:b w:val="1"/>
                <w:rtl w:val="0"/>
              </w:rPr>
              <w:t xml:space="preserve"> </w:t>
            </w:r>
            <w:hyperlink r:id="rId9">
              <w:r w:rsidDel="00000000" w:rsidR="00000000" w:rsidRPr="00000000">
                <w:rPr>
                  <w:b w:val="1"/>
                  <w:color w:val="0000ee"/>
                  <w:u w:val="single"/>
                  <w:rtl w:val="0"/>
                </w:rPr>
                <w:t xml:space="preserve">PEDRO ALEJANDRO URETA SALVO</w:t>
              </w:r>
            </w:hyperlink>
            <w:r w:rsidDel="00000000" w:rsidR="00000000" w:rsidRPr="00000000">
              <w:rPr>
                <w:b w:val="1"/>
                <w:rtl w:val="0"/>
              </w:rPr>
              <w:t xml:space="preserve"> </w:t>
            </w:r>
          </w:p>
          <w:p w:rsidR="00000000" w:rsidDel="00000000" w:rsidP="00000000" w:rsidRDefault="00000000" w:rsidRPr="00000000" w14:paraId="0000000E">
            <w:pPr>
              <w:rPr>
                <w:b w:val="1"/>
              </w:rPr>
            </w:pPr>
            <w:hyperlink r:id="rId10">
              <w:r w:rsidDel="00000000" w:rsidR="00000000" w:rsidRPr="00000000">
                <w:rPr>
                  <w:b w:val="1"/>
                  <w:color w:val="0000ee"/>
                  <w:u w:val="single"/>
                  <w:rtl w:val="0"/>
                </w:rPr>
                <w:t xml:space="preserve">Edison Aclicio Peralta Riveros</w:t>
              </w:r>
            </w:hyperlink>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F">
            <w:pPr>
              <w:rPr>
                <w:color w:val="1f3864"/>
              </w:rPr>
            </w:pPr>
            <w:r w:rsidDel="00000000" w:rsidR="00000000" w:rsidRPr="00000000">
              <w:rPr>
                <w:color w:val="1f3864"/>
                <w:rtl w:val="0"/>
              </w:rPr>
              <w:t xml:space="preserve">ID</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19.027.357-1 , 19.004.981-7, 16.739.948-7</w:t>
            </w:r>
          </w:p>
        </w:tc>
      </w:tr>
      <w:tr>
        <w:trPr>
          <w:cantSplit w:val="0"/>
          <w:trHeight w:val="425" w:hRule="atLeast"/>
          <w:tblHeader w:val="0"/>
        </w:trPr>
        <w:tc>
          <w:tcPr>
            <w:vAlign w:val="center"/>
          </w:tcPr>
          <w:p w:rsidR="00000000" w:rsidDel="00000000" w:rsidP="00000000" w:rsidRDefault="00000000" w:rsidRPr="00000000" w14:paraId="00000011">
            <w:pPr>
              <w:rPr>
                <w:color w:val="1f3864"/>
              </w:rPr>
            </w:pPr>
            <w:r w:rsidDel="00000000" w:rsidR="00000000" w:rsidRPr="00000000">
              <w:rPr>
                <w:color w:val="1f3864"/>
                <w:rtl w:val="0"/>
              </w:rPr>
              <w:t xml:space="preserve">Degree Program</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Computer Engineering</w:t>
            </w:r>
          </w:p>
        </w:tc>
      </w:tr>
      <w:tr>
        <w:trPr>
          <w:cantSplit w:val="0"/>
          <w:trHeight w:val="417" w:hRule="atLeast"/>
          <w:tblHeader w:val="0"/>
        </w:trPr>
        <w:tc>
          <w:tcPr>
            <w:vAlign w:val="center"/>
          </w:tcPr>
          <w:p w:rsidR="00000000" w:rsidDel="00000000" w:rsidP="00000000" w:rsidRDefault="00000000" w:rsidRPr="00000000" w14:paraId="00000013">
            <w:pPr>
              <w:rPr>
                <w:color w:val="1f3864"/>
              </w:rPr>
            </w:pPr>
            <w:r w:rsidDel="00000000" w:rsidR="00000000" w:rsidRPr="00000000">
              <w:rPr>
                <w:color w:val="1f3864"/>
                <w:rtl w:val="0"/>
              </w:rPr>
              <w:t xml:space="preserve">Campus</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Puente Alto</w:t>
            </w:r>
          </w:p>
        </w:tc>
      </w:tr>
    </w:tbl>
    <w:p w:rsidR="00000000" w:rsidDel="00000000" w:rsidP="00000000" w:rsidRDefault="00000000" w:rsidRPr="00000000" w14:paraId="00000015">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6">
            <w:pPr>
              <w:rPr>
                <w:b w:val="1"/>
                <w:color w:val="1f3864"/>
                <w:sz w:val="28"/>
                <w:szCs w:val="28"/>
              </w:rPr>
            </w:pPr>
            <w:r w:rsidDel="00000000" w:rsidR="00000000" w:rsidRPr="00000000">
              <w:rPr>
                <w:b w:val="1"/>
                <w:color w:val="1f3864"/>
                <w:sz w:val="28"/>
                <w:szCs w:val="28"/>
                <w:rtl w:val="0"/>
              </w:rPr>
              <w:t xml:space="preserve">2. APT Project Description</w:t>
            </w:r>
          </w:p>
        </w:tc>
      </w:tr>
      <w:tr>
        <w:trPr>
          <w:cantSplit w:val="0"/>
          <w:trHeight w:val="440" w:hRule="atLeast"/>
          <w:tblHeader w:val="0"/>
        </w:trPr>
        <w:tc>
          <w:tcPr>
            <w:shd w:fill="d9e2f3" w:val="clear"/>
            <w:vAlign w:val="center"/>
          </w:tcPr>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In the description you must briefly indicate the name of your APT project and the graduation profile competencies that you are going to put into practice. If in your degree program the performance areas are defined, also mention which performance areas the project is linked to.</w:t>
            </w:r>
          </w:p>
        </w:tc>
      </w:tr>
    </w:tbl>
    <w:p w:rsidR="00000000" w:rsidDel="00000000" w:rsidP="00000000" w:rsidRDefault="00000000" w:rsidRPr="00000000" w14:paraId="00000018">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Project Name</w:t>
            </w:r>
          </w:p>
        </w:tc>
        <w:tc>
          <w:tcPr>
            <w:vAlign w:val="center"/>
          </w:tcPr>
          <w:p w:rsidR="00000000" w:rsidDel="00000000" w:rsidP="00000000" w:rsidRDefault="00000000" w:rsidRPr="00000000" w14:paraId="0000001A">
            <w:pPr>
              <w:rPr>
                <w:b w:val="1"/>
              </w:rPr>
            </w:pPr>
            <w:r w:rsidDel="00000000" w:rsidR="00000000" w:rsidRPr="00000000">
              <w:rPr>
                <w:i w:val="1"/>
                <w:color w:val="548dd4"/>
                <w:sz w:val="20"/>
                <w:szCs w:val="20"/>
                <w:rtl w:val="0"/>
              </w:rPr>
              <w:t xml:space="preserve">TEP</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Performance Area(s)</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 Computer Project Management; Requirements Analysis and Planning; Data Model Analysis and Development; Business Intelligence; Software Architecture; Software Quality.</w:t>
            </w:r>
          </w:p>
        </w:tc>
      </w:tr>
      <w:tr>
        <w:trPr>
          <w:cantSplit w:val="0"/>
          <w:trHeight w:val="425" w:hRule="atLeast"/>
          <w:tblHeader w:val="0"/>
        </w:trPr>
        <w:tc>
          <w:tcPr>
            <w:vAlign w:val="center"/>
          </w:tcPr>
          <w:p w:rsidR="00000000" w:rsidDel="00000000" w:rsidP="00000000" w:rsidRDefault="00000000" w:rsidRPr="00000000" w14:paraId="0000001D">
            <w:pPr>
              <w:rPr>
                <w:color w:val="1f3864"/>
              </w:rPr>
            </w:pPr>
            <w:r w:rsidDel="00000000" w:rsidR="00000000" w:rsidRPr="00000000">
              <w:rPr>
                <w:color w:val="1f3864"/>
                <w:rtl w:val="0"/>
              </w:rPr>
              <w:t xml:space="preserve">Competencies</w:t>
            </w:r>
          </w:p>
          <w:p w:rsidR="00000000" w:rsidDel="00000000" w:rsidP="00000000" w:rsidRDefault="00000000" w:rsidRPr="00000000" w14:paraId="0000001E">
            <w:pPr>
              <w:rPr>
                <w:color w:val="1f3864"/>
              </w:rPr>
            </w:pPr>
            <w:r w:rsidDel="00000000" w:rsidR="00000000" w:rsidRPr="00000000">
              <w:rPr>
                <w:rtl w:val="0"/>
              </w:rPr>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 Requirements elicitation and traceability (ERS and use cases), sprint planning (Gantt), SQL model and queries for control/reports, basic-level architecture decisions and quality/functional testing criteria.</w:t>
              <w:br w:type="textWrapping"/>
              <w:t xml:space="preserve">Brief description: system that receives orders from an external web through webhook/API, validates and stores data, enables injection to carrier, generates/manages labels, facilitates basic tracking and provides operational reporting.</w:t>
            </w:r>
          </w:p>
        </w:tc>
      </w:tr>
    </w:tbl>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1f3864"/>
                <w:sz w:val="28"/>
                <w:szCs w:val="28"/>
              </w:rPr>
            </w:pPr>
            <w:r w:rsidDel="00000000" w:rsidR="00000000" w:rsidRPr="00000000">
              <w:rPr>
                <w:b w:val="1"/>
                <w:color w:val="1f3864"/>
                <w:sz w:val="28"/>
                <w:szCs w:val="28"/>
                <w:rtl w:val="0"/>
              </w:rPr>
              <w:t xml:space="preserve">3. APT Project Foundation</w:t>
            </w:r>
          </w:p>
        </w:tc>
      </w:tr>
      <w:tr>
        <w:trPr>
          <w:cantSplit w:val="0"/>
          <w:trHeight w:val="440" w:hRule="atLeast"/>
          <w:tblHeader w:val="0"/>
        </w:trPr>
        <w:tc>
          <w:tcPr>
            <w:shd w:fill="d9e2f3" w:val="clear"/>
            <w:vAlign w:val="center"/>
          </w:tcPr>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Below are different fields that you must complete with the requested information. This section seeks for you to describe your project in detail and justify its relevance and pertinence.</w:t>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5">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26">
            <w:pPr>
              <w:pBdr>
                <w:top w:space="0" w:sz="0" w:val="nil"/>
                <w:left w:space="0" w:sz="0" w:val="nil"/>
                <w:bottom w:space="0" w:sz="0" w:val="nil"/>
                <w:right w:space="0" w:sz="0" w:val="nil"/>
                <w:between w:space="0" w:sz="0" w:val="nil"/>
              </w:pBdr>
              <w:jc w:val="both"/>
              <w:rPr>
                <w:i w:val="1"/>
                <w:color w:val="548dd4"/>
                <w:sz w:val="20"/>
                <w:szCs w:val="20"/>
              </w:rPr>
            </w:pPr>
            <w:r w:rsidDel="00000000" w:rsidR="00000000" w:rsidRPr="00000000">
              <w:rPr>
                <w:i w:val="1"/>
                <w:color w:val="548dd4"/>
                <w:sz w:val="20"/>
                <w:szCs w:val="20"/>
                <w:rtl w:val="0"/>
              </w:rPr>
              <w:t xml:space="preserve">The project addresses a common need in e-commerce operations: to organize and standardize the shipping flow in order to reduce operational times and errors. TEP integrates order reception, preparation/labeling and basic reporting, increasing traceability and visibility of statuses for decision-making.</w:t>
            </w:r>
          </w:p>
        </w:tc>
      </w:tr>
      <w:tr>
        <w:trPr>
          <w:cantSplit w:val="0"/>
          <w:trHeight w:val="1037" w:hRule="atLeast"/>
          <w:tblHeader w:val="0"/>
        </w:trPr>
        <w:tc>
          <w:tcPr>
            <w:vAlign w:val="center"/>
          </w:tcPr>
          <w:p w:rsidR="00000000" w:rsidDel="00000000" w:rsidP="00000000" w:rsidRDefault="00000000" w:rsidRPr="00000000" w14:paraId="00000027">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28">
            <w:pPr>
              <w:jc w:val="both"/>
              <w:rPr>
                <w:i w:val="1"/>
                <w:color w:val="548dd4"/>
                <w:sz w:val="20"/>
                <w:szCs w:val="20"/>
                <w:highlight w:val="cyan"/>
              </w:rPr>
            </w:pPr>
            <w:r w:rsidDel="00000000" w:rsidR="00000000" w:rsidRPr="00000000">
              <w:rPr>
                <w:i w:val="1"/>
                <w:color w:val="548dd4"/>
                <w:sz w:val="20"/>
                <w:szCs w:val="20"/>
                <w:rtl w:val="0"/>
              </w:rPr>
              <w:t xml:space="preserve">TEP is a project oriented to management and data. It considers: reception of orders from an external web through simulated webhook/API, validation and storage, preparation for injection to carrier, generation/management of labels, basic tracking and operational reporting. The scope is limited to a critical flow and minimum KPIs, prioritizing sprint planning, documentation (ERS and extended use cases) and SQL queries.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9">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2A">
            <w:pPr>
              <w:jc w:val="both"/>
              <w:rPr>
                <w:i w:val="1"/>
                <w:color w:val="548dd4"/>
                <w:sz w:val="20"/>
                <w:szCs w:val="20"/>
                <w:highlight w:val="yellow"/>
              </w:rPr>
            </w:pPr>
            <w:r w:rsidDel="00000000" w:rsidR="00000000" w:rsidRPr="00000000">
              <w:rPr>
                <w:i w:val="1"/>
                <w:color w:val="548dd4"/>
                <w:sz w:val="20"/>
                <w:szCs w:val="20"/>
                <w:rtl w:val="0"/>
              </w:rPr>
              <w:t xml:space="preserve">The project requires competencies inherent to the profile: requirements elicitation and traceability, project planning and control, data modeling/querying in SQL, initial BI for reports/KPIs, basic-level architecture decisions and quality/functional testing criteria. All are put into practice in an integrated and measurable way.</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B">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2C">
            <w:pPr>
              <w:jc w:val="both"/>
              <w:rPr>
                <w:i w:val="1"/>
                <w:color w:val="548dd4"/>
                <w:sz w:val="20"/>
                <w:szCs w:val="20"/>
                <w:highlight w:val="yellow"/>
              </w:rPr>
            </w:pPr>
            <w:r w:rsidDel="00000000" w:rsidR="00000000" w:rsidRPr="00000000">
              <w:rPr>
                <w:i w:val="1"/>
                <w:color w:val="548dd4"/>
                <w:sz w:val="20"/>
                <w:szCs w:val="20"/>
                <w:rtl w:val="0"/>
              </w:rPr>
              <w:t xml:space="preserve">It aligns with our interests of leading and coordinating IT projects, automating tasks that save time and working with data/SQL to ensure quality and reporting. I am less interested in programming intensively and more in managing progress, prioritizing and transforming needs into clear deliverables.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D">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2E">
            <w:pPr>
              <w:jc w:val="both"/>
              <w:rPr>
                <w:i w:val="1"/>
                <w:color w:val="548dd4"/>
                <w:sz w:val="20"/>
                <w:szCs w:val="20"/>
              </w:rPr>
            </w:pPr>
            <w:r w:rsidDel="00000000" w:rsidR="00000000" w:rsidRPr="00000000">
              <w:rPr>
                <w:i w:val="1"/>
                <w:color w:val="548dd4"/>
                <w:sz w:val="20"/>
                <w:szCs w:val="20"/>
                <w:rtl w:val="0"/>
              </w:rPr>
              <w:t xml:space="preserve">It is feasible within the semester according to the Gantt Chart: it is executed in two-week sprints, with partial deliverables and continuous review. It requires available resources (SQL Server Express, ERS/UC documents, sprint template) and uses simulated integrations to mitigate external dependencies. Main risks (time and access to real APIs) are controlled with scope limited to an MVP of the critical flow, test data and prioritization of minimum viable reporting.</w:t>
            </w:r>
          </w:p>
        </w:tc>
      </w:tr>
    </w:tbl>
    <w:p w:rsidR="00000000" w:rsidDel="00000000" w:rsidP="00000000" w:rsidRDefault="00000000" w:rsidRPr="00000000" w14:paraId="0000002F">
      <w:pPr>
        <w:rPr>
          <w:b w:val="1"/>
          <w:color w:val="4472c4"/>
          <w:sz w:val="32"/>
          <w:szCs w:val="32"/>
        </w:rPr>
      </w:pPr>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1f3864"/>
                <w:sz w:val="28"/>
                <w:szCs w:val="28"/>
              </w:rPr>
            </w:pPr>
            <w:r w:rsidDel="00000000" w:rsidR="00000000" w:rsidRPr="00000000">
              <w:rPr>
                <w:b w:val="1"/>
                <w:color w:val="1f3864"/>
                <w:sz w:val="28"/>
                <w:szCs w:val="28"/>
                <w:rtl w:val="0"/>
              </w:rPr>
              <w:t xml:space="preserve">4. Objectives</w:t>
            </w:r>
          </w:p>
        </w:tc>
      </w:tr>
      <w:tr>
        <w:trPr>
          <w:cantSplit w:val="0"/>
          <w:trHeight w:val="440" w:hRule="atLeast"/>
          <w:tblHeader w:val="0"/>
        </w:trPr>
        <w:tc>
          <w:tcPr>
            <w:shd w:fill="d9e2f3" w:val="cle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In this section you must define general and specific objectives of the APT Project. It is important to clarify that the objectives must be stated clearly, concisely and without giving further explanations, that is, they must be self-explanatory. It is suggested to write them using a verb in the infinitive, since this forces to specify concrete actions.</w:t>
            </w:r>
          </w:p>
        </w:tc>
      </w:tr>
    </w:tbl>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4">
            <w:pPr>
              <w:rPr>
                <w:color w:val="1f3864"/>
              </w:rPr>
            </w:pPr>
            <w:r w:rsidDel="00000000" w:rsidR="00000000" w:rsidRPr="00000000">
              <w:rPr>
                <w:color w:val="1f3864"/>
                <w:rtl w:val="0"/>
              </w:rPr>
              <w:t xml:space="preserve">General Objective</w:t>
            </w:r>
          </w:p>
        </w:tc>
        <w:tc>
          <w:tcPr>
            <w:vAlign w:val="center"/>
          </w:tcPr>
          <w:p w:rsidR="00000000" w:rsidDel="00000000" w:rsidP="00000000" w:rsidRDefault="00000000" w:rsidRPr="00000000" w14:paraId="00000035">
            <w:pPr>
              <w:jc w:val="both"/>
              <w:rPr>
                <w:i w:val="1"/>
                <w:color w:val="548dd4"/>
                <w:sz w:val="20"/>
                <w:szCs w:val="20"/>
              </w:rPr>
            </w:pPr>
            <w:r w:rsidDel="00000000" w:rsidR="00000000" w:rsidRPr="00000000">
              <w:rPr>
                <w:i w:val="1"/>
                <w:color w:val="548dd4"/>
                <w:sz w:val="20"/>
                <w:szCs w:val="20"/>
                <w:rtl w:val="0"/>
              </w:rPr>
              <w:t xml:space="preserve">– Plan, design and implement an MVP of the shipping management flow that allows receiving, validating, storing, preparing/injecting, labeling, tracking and reporting orders.</w:t>
            </w:r>
          </w:p>
        </w:tc>
      </w:tr>
      <w:tr>
        <w:trPr>
          <w:cantSplit w:val="0"/>
          <w:trHeight w:val="834" w:hRule="atLeast"/>
          <w:tblHeader w:val="0"/>
        </w:trPr>
        <w:tc>
          <w:tcPr>
            <w:vAlign w:val="center"/>
          </w:tcPr>
          <w:p w:rsidR="00000000" w:rsidDel="00000000" w:rsidP="00000000" w:rsidRDefault="00000000" w:rsidRPr="00000000" w14:paraId="00000036">
            <w:pPr>
              <w:rPr>
                <w:color w:val="1f3864"/>
              </w:rPr>
            </w:pPr>
            <w:r w:rsidDel="00000000" w:rsidR="00000000" w:rsidRPr="00000000">
              <w:rPr>
                <w:color w:val="1f3864"/>
                <w:rtl w:val="0"/>
              </w:rPr>
              <w:t xml:space="preserve">Specific Objectives</w:t>
            </w:r>
          </w:p>
        </w:tc>
        <w:tc>
          <w:tcPr>
            <w:vAlign w:val="center"/>
          </w:tcPr>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Elicit and prioritize system requirements (ERS and use cases) with traceability.</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Design the data model and SQL queries for control and reporting.</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Define the initial architecture and the technical decisions of the MVP.</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Implement the reception of orders through simulated webhook/API.</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Implement the preparation and injection of orders to the carrier (simulated).</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Generate and make available labels in downloadable format.</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Enable basic tracking of shipment statuses.</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Build operational reports and KPIs exportable.</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Establish acceptance criteria and execute functional tests of the critical flow.</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Plan and control the project in sprints with milestones and deliverables.</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Document results and evidence at the end of each sprint.</w:t>
            </w:r>
            <w:r w:rsidDel="00000000" w:rsidR="00000000" w:rsidRPr="00000000">
              <w:rPr>
                <w:rtl w:val="0"/>
              </w:rPr>
            </w:r>
          </w:p>
          <w:p w:rsidR="00000000" w:rsidDel="00000000" w:rsidP="00000000" w:rsidRDefault="00000000" w:rsidRPr="00000000" w14:paraId="00000042">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5">
            <w:pPr>
              <w:rPr>
                <w:b w:val="1"/>
                <w:color w:val="1f3864"/>
                <w:sz w:val="28"/>
                <w:szCs w:val="28"/>
              </w:rPr>
            </w:pPr>
            <w:r w:rsidDel="00000000" w:rsidR="00000000" w:rsidRPr="00000000">
              <w:rPr>
                <w:b w:val="1"/>
                <w:color w:val="1f3864"/>
                <w:sz w:val="28"/>
                <w:szCs w:val="28"/>
                <w:rtl w:val="0"/>
              </w:rPr>
              <w:t xml:space="preserve">5. Methodology</w:t>
            </w:r>
          </w:p>
        </w:tc>
      </w:tr>
      <w:tr>
        <w:trPr>
          <w:cantSplit w:val="0"/>
          <w:trHeight w:val="440" w:hRule="atLeast"/>
          <w:tblHeader w:val="0"/>
        </w:trPr>
        <w:tc>
          <w:tcPr>
            <w:shd w:fill="d9e2f3" w:val="clear"/>
            <w:vAlign w:val="center"/>
          </w:tcPr>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In the following section you must describe the methodology, specific to your discipline, that you will use to solve the APT project described above, including the stages and work methods.</w:t>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8">
            <w:pPr>
              <w:jc w:val="center"/>
              <w:rPr>
                <w:color w:val="1f3864"/>
              </w:rPr>
            </w:pPr>
            <w:r w:rsidDel="00000000" w:rsidR="00000000" w:rsidRPr="00000000">
              <w:rPr>
                <w:color w:val="1f3864"/>
                <w:rtl w:val="0"/>
              </w:rPr>
              <w:t xml:space="preserve">Description of the Methodology</w:t>
            </w:r>
          </w:p>
        </w:tc>
      </w:tr>
      <w:tr>
        <w:trPr>
          <w:cantSplit w:val="0"/>
          <w:trHeight w:val="1920" w:hRule="atLeast"/>
          <w:tblHeader w:val="0"/>
        </w:trPr>
        <w:tc>
          <w:tcPr/>
          <w:p w:rsidR="00000000" w:rsidDel="00000000" w:rsidP="00000000" w:rsidRDefault="00000000" w:rsidRPr="00000000" w14:paraId="00000049">
            <w:pPr>
              <w:spacing w:after="240" w:before="240" w:lineRule="auto"/>
              <w:rPr>
                <w:i w:val="1"/>
                <w:color w:val="548dd4"/>
                <w:sz w:val="20"/>
                <w:szCs w:val="20"/>
              </w:rPr>
            </w:pPr>
            <w:r w:rsidDel="00000000" w:rsidR="00000000" w:rsidRPr="00000000">
              <w:rPr>
                <w:b w:val="1"/>
                <w:i w:val="1"/>
                <w:color w:val="548dd4"/>
                <w:sz w:val="20"/>
                <w:szCs w:val="20"/>
                <w:rtl w:val="0"/>
              </w:rPr>
              <w:t xml:space="preserve">A hybrid methodology will be used: initial planning and documentation (typical of traditional approaches) combined with iterative execution in 2-week sprints. First, the scope and base artifacts (ERS, use cases, Gantt) are clearly defined, and then progress is made through short iterations with verifiable deliverables (MVP of the critical flow and reporting), controlling changes, risks, and quality in each sprint.</w:t>
            </w:r>
            <w:r w:rsidDel="00000000" w:rsidR="00000000" w:rsidRPr="00000000">
              <w:rPr>
                <w:rtl w:val="0"/>
              </w:rPr>
            </w:r>
          </w:p>
          <w:p w:rsidR="00000000" w:rsidDel="00000000" w:rsidP="00000000" w:rsidRDefault="00000000" w:rsidRPr="00000000" w14:paraId="0000004A">
            <w:pPr>
              <w:spacing w:after="240" w:before="240" w:lineRule="auto"/>
              <w:rPr>
                <w:i w:val="1"/>
                <w:color w:val="548dd4"/>
                <w:sz w:val="20"/>
                <w:szCs w:val="20"/>
              </w:rPr>
            </w:pPr>
            <w:r w:rsidDel="00000000" w:rsidR="00000000" w:rsidRPr="00000000">
              <w:rPr>
                <w:b w:val="1"/>
                <w:i w:val="1"/>
                <w:color w:val="548dd4"/>
                <w:sz w:val="20"/>
                <w:szCs w:val="20"/>
                <w:rtl w:val="0"/>
              </w:rPr>
              <w:t xml:space="preserve">Stages and work methods</w:t>
            </w:r>
            <w:r w:rsidDel="00000000" w:rsidR="00000000" w:rsidRPr="00000000">
              <w:rPr>
                <w:rtl w:val="0"/>
              </w:rPr>
            </w:r>
          </w:p>
          <w:p w:rsidR="00000000" w:rsidDel="00000000" w:rsidP="00000000" w:rsidRDefault="00000000" w:rsidRPr="00000000" w14:paraId="0000004B">
            <w:pPr>
              <w:numPr>
                <w:ilvl w:val="0"/>
                <w:numId w:val="3"/>
              </w:numPr>
              <w:spacing w:after="240" w:before="240" w:lineRule="auto"/>
              <w:ind w:left="720" w:hanging="360"/>
              <w:rPr>
                <w:i w:val="1"/>
                <w:color w:val="548dd4"/>
                <w:sz w:val="20"/>
                <w:szCs w:val="20"/>
              </w:rPr>
            </w:pPr>
            <w:r w:rsidDel="00000000" w:rsidR="00000000" w:rsidRPr="00000000">
              <w:rPr>
                <w:b w:val="1"/>
                <w:i w:val="1"/>
                <w:color w:val="548dd4"/>
                <w:sz w:val="20"/>
                <w:szCs w:val="20"/>
                <w:rtl w:val="0"/>
              </w:rPr>
              <w:t xml:space="preserve">Initiation and Planning</w:t>
            </w:r>
            <w:r w:rsidDel="00000000" w:rsidR="00000000" w:rsidRPr="00000000">
              <w:rPr>
                <w:i w:val="1"/>
                <w:color w:val="548dd4"/>
                <w:sz w:val="20"/>
                <w:szCs w:val="20"/>
                <w:rtl w:val="0"/>
              </w:rPr>
              <w:br w:type="textWrapping"/>
              <w:t xml:space="preserve">– Define scope, objectives, and project constraints.</w:t>
              <w:br w:type="textWrapping"/>
              <w:t xml:space="preserve">– Prepare ERS and use cases (high level and extended) with traceability.</w:t>
              <w:br w:type="textWrapping"/>
              <w:t xml:space="preserve">– Build Gantt Chart and sprint plan (milestones, risks, and responsibilities).</w:t>
            </w:r>
          </w:p>
          <w:p w:rsidR="00000000" w:rsidDel="00000000" w:rsidP="00000000" w:rsidRDefault="00000000" w:rsidRPr="00000000" w14:paraId="0000004C">
            <w:pPr>
              <w:numPr>
                <w:ilvl w:val="0"/>
                <w:numId w:val="3"/>
              </w:numPr>
              <w:spacing w:after="240" w:before="240" w:lineRule="auto"/>
              <w:ind w:left="720" w:hanging="360"/>
              <w:rPr>
                <w:i w:val="1"/>
                <w:color w:val="548dd4"/>
                <w:sz w:val="20"/>
                <w:szCs w:val="20"/>
              </w:rPr>
            </w:pPr>
            <w:r w:rsidDel="00000000" w:rsidR="00000000" w:rsidRPr="00000000">
              <w:rPr>
                <w:b w:val="1"/>
                <w:i w:val="1"/>
                <w:color w:val="548dd4"/>
                <w:sz w:val="20"/>
                <w:szCs w:val="20"/>
                <w:rtl w:val="0"/>
              </w:rPr>
              <w:t xml:space="preserve">Analysis and Design (Architecture and Data)</w:t>
            </w:r>
            <w:r w:rsidDel="00000000" w:rsidR="00000000" w:rsidRPr="00000000">
              <w:rPr>
                <w:i w:val="1"/>
                <w:color w:val="548dd4"/>
                <w:sz w:val="20"/>
                <w:szCs w:val="20"/>
                <w:rtl w:val="0"/>
              </w:rPr>
              <w:br w:type="textWrapping"/>
              <w:t xml:space="preserve">– Detail use cases, business rules, and necessary mockups.</w:t>
              <w:br w:type="textWrapping"/>
              <w:t xml:space="preserve">– Design the data model and SQL queries for control/reports.</w:t>
              <w:br w:type="textWrapping"/>
              <w:t xml:space="preserve">– Document minimum architecture decisions (components, interfaces, standards).</w:t>
            </w:r>
          </w:p>
          <w:p w:rsidR="00000000" w:rsidDel="00000000" w:rsidP="00000000" w:rsidRDefault="00000000" w:rsidRPr="00000000" w14:paraId="0000004D">
            <w:pPr>
              <w:numPr>
                <w:ilvl w:val="0"/>
                <w:numId w:val="3"/>
              </w:numPr>
              <w:spacing w:after="240" w:before="240" w:lineRule="auto"/>
              <w:ind w:left="720" w:hanging="360"/>
              <w:rPr>
                <w:i w:val="1"/>
                <w:color w:val="548dd4"/>
                <w:sz w:val="20"/>
                <w:szCs w:val="20"/>
              </w:rPr>
            </w:pPr>
            <w:r w:rsidDel="00000000" w:rsidR="00000000" w:rsidRPr="00000000">
              <w:rPr>
                <w:b w:val="1"/>
                <w:i w:val="1"/>
                <w:color w:val="548dd4"/>
                <w:sz w:val="20"/>
                <w:szCs w:val="20"/>
                <w:rtl w:val="0"/>
              </w:rPr>
              <w:t xml:space="preserve">MVP Implementation and Automations</w:t>
            </w:r>
            <w:r w:rsidDel="00000000" w:rsidR="00000000" w:rsidRPr="00000000">
              <w:rPr>
                <w:i w:val="1"/>
                <w:color w:val="548dd4"/>
                <w:sz w:val="20"/>
                <w:szCs w:val="20"/>
                <w:rtl w:val="0"/>
              </w:rPr>
              <w:br w:type="textWrapping"/>
              <w:t xml:space="preserve">– Implement simulated order reception (webhook/API).</w:t>
              <w:br w:type="textWrapping"/>
              <w:t xml:space="preserve">– Prepare and inject orders in a simulated way; generate downloadable label.</w:t>
              <w:br w:type="textWrapping"/>
              <w:t xml:space="preserve">– Enable basic status tracking and operational reporting (SQL queries/KPIs).</w:t>
            </w:r>
          </w:p>
          <w:p w:rsidR="00000000" w:rsidDel="00000000" w:rsidP="00000000" w:rsidRDefault="00000000" w:rsidRPr="00000000" w14:paraId="0000004E">
            <w:pPr>
              <w:numPr>
                <w:ilvl w:val="0"/>
                <w:numId w:val="3"/>
              </w:numPr>
              <w:spacing w:after="240" w:before="240" w:lineRule="auto"/>
              <w:ind w:left="720" w:hanging="360"/>
              <w:rPr>
                <w:i w:val="1"/>
                <w:color w:val="548dd4"/>
                <w:sz w:val="20"/>
                <w:szCs w:val="20"/>
              </w:rPr>
            </w:pPr>
            <w:r w:rsidDel="00000000" w:rsidR="00000000" w:rsidRPr="00000000">
              <w:rPr>
                <w:b w:val="1"/>
                <w:i w:val="1"/>
                <w:color w:val="548dd4"/>
                <w:sz w:val="20"/>
                <w:szCs w:val="20"/>
                <w:rtl w:val="0"/>
              </w:rPr>
              <w:t xml:space="preserve">Quality Assurance</w:t>
            </w:r>
            <w:r w:rsidDel="00000000" w:rsidR="00000000" w:rsidRPr="00000000">
              <w:rPr>
                <w:i w:val="1"/>
                <w:color w:val="548dd4"/>
                <w:sz w:val="20"/>
                <w:szCs w:val="20"/>
                <w:rtl w:val="0"/>
              </w:rPr>
              <w:br w:type="textWrapping"/>
              <w:t xml:space="preserve">– Define acceptance criteria per use case.</w:t>
              <w:br w:type="textWrapping"/>
              <w:t xml:space="preserve">– Execute functional tests of the critical flow and record evidence.</w:t>
              <w:br w:type="textWrapping"/>
              <w:t xml:space="preserve">– Correct findings and update documentation.</w:t>
            </w:r>
          </w:p>
          <w:p w:rsidR="00000000" w:rsidDel="00000000" w:rsidP="00000000" w:rsidRDefault="00000000" w:rsidRPr="00000000" w14:paraId="0000004F">
            <w:pPr>
              <w:numPr>
                <w:ilvl w:val="0"/>
                <w:numId w:val="3"/>
              </w:numPr>
              <w:spacing w:after="240" w:before="240" w:lineRule="auto"/>
              <w:ind w:left="720" w:hanging="360"/>
              <w:rPr>
                <w:i w:val="1"/>
                <w:color w:val="548dd4"/>
                <w:sz w:val="20"/>
                <w:szCs w:val="20"/>
              </w:rPr>
            </w:pPr>
            <w:r w:rsidDel="00000000" w:rsidR="00000000" w:rsidRPr="00000000">
              <w:rPr>
                <w:b w:val="1"/>
                <w:i w:val="1"/>
                <w:color w:val="548dd4"/>
                <w:sz w:val="20"/>
                <w:szCs w:val="20"/>
                <w:rtl w:val="0"/>
              </w:rPr>
              <w:t xml:space="preserve">Closure and Feedback</w:t>
            </w:r>
            <w:r w:rsidDel="00000000" w:rsidR="00000000" w:rsidRPr="00000000">
              <w:rPr>
                <w:i w:val="1"/>
                <w:color w:val="548dd4"/>
                <w:sz w:val="20"/>
                <w:szCs w:val="20"/>
                <w:rtl w:val="0"/>
              </w:rPr>
              <w:br w:type="textWrapping"/>
              <w:t xml:space="preserve">– Prepare sprint report, lessons learned, and adjustments to the plan.</w:t>
              <w:br w:type="textWrapping"/>
              <w:t xml:space="preserve">– Consolidate final evidence (MVP, queries/report, test results).</w:t>
            </w:r>
          </w:p>
          <w:p w:rsidR="00000000" w:rsidDel="00000000" w:rsidP="00000000" w:rsidRDefault="00000000" w:rsidRPr="00000000" w14:paraId="00000050">
            <w:pPr>
              <w:spacing w:after="240" w:before="240" w:lineRule="auto"/>
              <w:rPr>
                <w:i w:val="1"/>
                <w:color w:val="548dd4"/>
                <w:sz w:val="20"/>
                <w:szCs w:val="20"/>
              </w:rPr>
            </w:pPr>
            <w:r w:rsidDel="00000000" w:rsidR="00000000" w:rsidRPr="00000000">
              <w:rPr>
                <w:b w:val="1"/>
                <w:i w:val="1"/>
                <w:color w:val="548dd4"/>
                <w:sz w:val="20"/>
                <w:szCs w:val="20"/>
                <w:rtl w:val="0"/>
              </w:rPr>
              <w:t xml:space="preserve">Work by sprints (cadence and control)</w:t>
            </w:r>
            <w:r w:rsidDel="00000000" w:rsidR="00000000" w:rsidRPr="00000000">
              <w:rPr>
                <w:i w:val="1"/>
                <w:color w:val="548dd4"/>
                <w:sz w:val="20"/>
                <w:szCs w:val="20"/>
                <w:rtl w:val="0"/>
              </w:rPr>
              <w:br w:type="textWrapping"/>
              <w:t xml:space="preserve">– Sprint planning: prioritize sprint deliverables according to value and risk.</w:t>
              <w:br w:type="textWrapping"/>
              <w:t xml:space="preserve">– Execution: coordinated work on backlog and living documents.</w:t>
              <w:br w:type="textWrapping"/>
              <w:t xml:space="preserve">– Review: demonstrate deliverables (partial MVP, queries/reports).</w:t>
              <w:br w:type="textWrapping"/>
              <w:t xml:space="preserve">– Retrospective: agree on process improvements.</w:t>
              <w:br w:type="textWrapping"/>
              <w:t xml:space="preserve">– Change management: assess impact and update scope/plan.</w:t>
              <w:br w:type="textWrapping"/>
              <w:t xml:space="preserve">– Risk management: identify, mitigate, and monitor per sprint.</w:t>
            </w:r>
          </w:p>
          <w:p w:rsidR="00000000" w:rsidDel="00000000" w:rsidP="00000000" w:rsidRDefault="00000000" w:rsidRPr="00000000" w14:paraId="00000051">
            <w:pPr>
              <w:spacing w:after="240" w:before="240" w:lineRule="auto"/>
              <w:rPr>
                <w:i w:val="1"/>
                <w:color w:val="548dd4"/>
                <w:sz w:val="20"/>
                <w:szCs w:val="20"/>
              </w:rPr>
            </w:pPr>
            <w:r w:rsidDel="00000000" w:rsidR="00000000" w:rsidRPr="00000000">
              <w:rPr>
                <w:b w:val="1"/>
                <w:i w:val="1"/>
                <w:color w:val="548dd4"/>
                <w:sz w:val="20"/>
                <w:szCs w:val="20"/>
                <w:rtl w:val="0"/>
              </w:rPr>
              <w:t xml:space="preserve">Functions, tasks, and responsibilities</w:t>
            </w:r>
            <w:r w:rsidDel="00000000" w:rsidR="00000000" w:rsidRPr="00000000">
              <w:rPr>
                <w:i w:val="1"/>
                <w:color w:val="548dd4"/>
                <w:sz w:val="20"/>
                <w:szCs w:val="20"/>
                <w:rtl w:val="0"/>
              </w:rPr>
              <w:br w:type="textWrapping"/>
              <w:t xml:space="preserve">– Project leader / Functional analyst: planning, coordination, stakeholder relationship, ERS/UC, change and risk control.</w:t>
              <w:br w:type="textWrapping"/>
              <w:t xml:space="preserve">– Data/BI analyst: data model, SQL queries, data quality validation, and reporting/KPIs.</w:t>
              <w:br w:type="textWrapping"/>
              <w:t xml:space="preserve">– QA: acceptance criteria, test plan and execution, evidence and follow-up of findings.</w:t>
              <w:br w:type="textWrapping"/>
              <w:t xml:space="preserve">– Technical support / Automations: prototype/MVP, simulated integration, and label/notification generation.</w:t>
              <w:br w:type="textWrapping"/>
              <w:t xml:space="preserve">Note: if the project is individual, the same person assumes these functions in an integrated way and prioritizes according to the sprint plan.</w:t>
            </w:r>
          </w:p>
          <w:p w:rsidR="00000000" w:rsidDel="00000000" w:rsidP="00000000" w:rsidRDefault="00000000" w:rsidRPr="00000000" w14:paraId="00000052">
            <w:pPr>
              <w:spacing w:after="240" w:before="240" w:lineRule="auto"/>
              <w:rPr>
                <w:i w:val="1"/>
                <w:color w:val="548dd4"/>
                <w:sz w:val="20"/>
                <w:szCs w:val="20"/>
              </w:rPr>
            </w:pPr>
            <w:r w:rsidDel="00000000" w:rsidR="00000000" w:rsidRPr="00000000">
              <w:rPr>
                <w:b w:val="1"/>
                <w:i w:val="1"/>
                <w:color w:val="548dd4"/>
                <w:sz w:val="20"/>
                <w:szCs w:val="20"/>
                <w:rtl w:val="0"/>
              </w:rPr>
              <w:t xml:space="preserve">Deliverables by stage</w:t>
            </w:r>
            <w:r w:rsidDel="00000000" w:rsidR="00000000" w:rsidRPr="00000000">
              <w:rPr>
                <w:i w:val="1"/>
                <w:color w:val="548dd4"/>
                <w:sz w:val="20"/>
                <w:szCs w:val="20"/>
                <w:rtl w:val="0"/>
              </w:rPr>
              <w:br w:type="textWrapping"/>
              <w:t xml:space="preserve">– Initiation/Planning: ERS, use cases (high level and extended), Gantt Chart/sprint plan.</w:t>
              <w:br w:type="textWrapping"/>
              <w:t xml:space="preserve">– Analysis/Design: data model, base SQL queries, minimum architecture document.</w:t>
              <w:br w:type="textWrapping"/>
              <w:t xml:space="preserve">– Implementation: MVP of the critical flow (reception, preparation/injection, label, tracking) and reporting/KPIs.</w:t>
              <w:br w:type="textWrapping"/>
              <w:t xml:space="preserve">– Quality: acceptance criteria, test plan/results record.</w:t>
              <w:br w:type="textWrapping"/>
              <w:t xml:space="preserve">– Closure: sprint reports and final consolidated evidence.</w:t>
            </w:r>
          </w:p>
          <w:p w:rsidR="00000000" w:rsidDel="00000000" w:rsidP="00000000" w:rsidRDefault="00000000" w:rsidRPr="00000000" w14:paraId="00000053">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3864"/>
                <w:sz w:val="28"/>
                <w:szCs w:val="28"/>
              </w:rPr>
            </w:pPr>
            <w:r w:rsidDel="00000000" w:rsidR="00000000" w:rsidRPr="00000000">
              <w:rPr>
                <w:b w:val="1"/>
                <w:color w:val="1f3864"/>
                <w:sz w:val="28"/>
                <w:szCs w:val="28"/>
                <w:rtl w:val="0"/>
              </w:rPr>
              <w:t xml:space="preserve">6. Evidence</w:t>
            </w:r>
          </w:p>
        </w:tc>
      </w:tr>
      <w:tr>
        <w:trPr>
          <w:cantSplit w:val="0"/>
          <w:trHeight w:val="440" w:hRule="atLeast"/>
          <w:tblHeader w:val="0"/>
        </w:trPr>
        <w:tc>
          <w:tcPr>
            <w:shd w:fill="d9e2f3" w:val="clear"/>
            <w:vAlign w:val="center"/>
          </w:tcPr>
          <w:p w:rsidR="00000000" w:rsidDel="00000000" w:rsidP="00000000" w:rsidRDefault="00000000" w:rsidRPr="00000000" w14:paraId="00000057">
            <w:pPr>
              <w:spacing w:after="0" w:lineRule="auto"/>
              <w:jc w:val="both"/>
              <w:rPr>
                <w:color w:val="595959"/>
              </w:rPr>
            </w:pPr>
            <w:r w:rsidDel="00000000" w:rsidR="00000000" w:rsidRPr="00000000">
              <w:rPr>
                <w:color w:val="1f3864"/>
                <w:rtl w:val="0"/>
              </w:rPr>
              <w:t xml:space="preserve">Below, describe which evidence will be evaluated in the progress report and in the final report of your APT project. This evidence must be agreed upon with your instructor.</w:t>
            </w:r>
            <w:r w:rsidDel="00000000" w:rsidR="00000000" w:rsidRPr="00000000">
              <w:rPr>
                <w:rtl w:val="0"/>
              </w:rPr>
              <w:t xml:space="preserve"> Evidence will be understood as the products developed during the project whose purpose is to make visible or document how the work has been implemented.</w:t>
            </w:r>
            <w:r w:rsidDel="00000000" w:rsidR="00000000" w:rsidRPr="00000000">
              <w:rPr>
                <w:rtl w:val="0"/>
              </w:rPr>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Type of evidence</w:t>
              <w:br w:type="textWrapping"/>
              <w:t xml:space="preserve">(progress or final)</w:t>
            </w:r>
          </w:p>
        </w:tc>
        <w:tc>
          <w:tcPr>
            <w:vAlign w:val="center"/>
          </w:tcPr>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Name of the evidence</w:t>
            </w:r>
          </w:p>
        </w:tc>
        <w:tc>
          <w:tcPr>
            <w:vAlign w:val="center"/>
          </w:tcPr>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Description</w:t>
            </w:r>
          </w:p>
        </w:tc>
        <w:tc>
          <w:tcPr>
            <w:vAlign w:val="center"/>
          </w:tcPr>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Justification</w:t>
            </w:r>
          </w:p>
        </w:tc>
      </w:tr>
      <w:tr>
        <w:trPr>
          <w:cantSplit w:val="0"/>
          <w:trHeight w:val="362" w:hRule="atLeast"/>
          <w:tblHeader w:val="0"/>
        </w:trPr>
        <w:tc>
          <w:tcPr/>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1f3864"/>
                <w:sz w:val="18"/>
                <w:szCs w:val="18"/>
              </w:rPr>
            </w:pPr>
            <w:r w:rsidDel="00000000" w:rsidR="00000000" w:rsidRPr="00000000">
              <w:rPr>
                <w:color w:val="1f3864"/>
                <w:sz w:val="18"/>
                <w:szCs w:val="18"/>
                <w:rtl w:val="0"/>
              </w:rPr>
              <w:t xml:space="preserve">Progress</w:t>
            </w:r>
          </w:p>
        </w:tc>
        <w:tc>
          <w:tcPr/>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 ERS and Use Cases (high level and extended)</w:t>
            </w:r>
          </w:p>
        </w:tc>
        <w:tc>
          <w:tcPr/>
          <w:p w:rsidR="00000000" w:rsidDel="00000000" w:rsidP="00000000" w:rsidRDefault="00000000" w:rsidRPr="00000000" w14:paraId="0000005F">
            <w:pPr>
              <w:jc w:val="both"/>
              <w:rPr>
                <w:i w:val="1"/>
                <w:color w:val="1f3864"/>
                <w:sz w:val="18"/>
                <w:szCs w:val="18"/>
              </w:rPr>
            </w:pPr>
            <w:r w:rsidDel="00000000" w:rsidR="00000000" w:rsidRPr="00000000">
              <w:rPr>
                <w:i w:val="1"/>
                <w:color w:val="1f3864"/>
                <w:sz w:val="18"/>
                <w:szCs w:val="18"/>
                <w:rtl w:val="0"/>
              </w:rPr>
              <w:t xml:space="preserve">ERS document and set of extended use cases that define scope, FR/NFR and main flows.</w:t>
            </w:r>
          </w:p>
        </w:tc>
        <w:tc>
          <w:tcPr/>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 Ensures clarity of what will be built and allows traceability of requirements with deliverables and tests.</w:t>
            </w:r>
          </w:p>
        </w:tc>
      </w:tr>
      <w:tr>
        <w:trPr>
          <w:cantSplit w:val="0"/>
          <w:trHeight w:val="362" w:hRule="atLeast"/>
          <w:tblHeader w:val="0"/>
        </w:trPr>
        <w:tc>
          <w:tcPr/>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1f3864"/>
                <w:sz w:val="18"/>
                <w:szCs w:val="18"/>
              </w:rPr>
            </w:pPr>
            <w:r w:rsidDel="00000000" w:rsidR="00000000" w:rsidRPr="00000000">
              <w:rPr>
                <w:color w:val="1f3864"/>
                <w:sz w:val="18"/>
                <w:szCs w:val="18"/>
                <w:rtl w:val="0"/>
              </w:rPr>
              <w:t xml:space="preserve">Progress</w:t>
            </w:r>
          </w:p>
        </w:tc>
        <w:tc>
          <w:tcPr/>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Gantt Chart and Sprint Plan</w:t>
            </w:r>
          </w:p>
        </w:tc>
        <w:tc>
          <w:tcPr/>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Work plan by phases and 2-week sprints with milestones, dependencies and dates.</w:t>
            </w:r>
          </w:p>
        </w:tc>
        <w:tc>
          <w:tcPr/>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Organizes execution, facilitates monitoring and allows evaluation of deadline compliance.</w:t>
            </w:r>
          </w:p>
        </w:tc>
      </w:tr>
      <w:tr>
        <w:trPr>
          <w:cantSplit w:val="0"/>
          <w:trHeight w:val="362" w:hRule="atLeast"/>
          <w:tblHeader w:val="0"/>
        </w:trPr>
        <w:tc>
          <w:tcPr/>
          <w:p w:rsidR="00000000" w:rsidDel="00000000" w:rsidP="00000000" w:rsidRDefault="00000000" w:rsidRPr="00000000" w14:paraId="00000065">
            <w:pPr>
              <w:tabs>
                <w:tab w:val="center" w:leader="none" w:pos="4419"/>
                <w:tab w:val="right" w:leader="none" w:pos="8838"/>
              </w:tabs>
              <w:spacing w:after="0" w:line="240" w:lineRule="auto"/>
              <w:jc w:val="center"/>
              <w:rPr>
                <w:color w:val="1f3864"/>
                <w:sz w:val="18"/>
                <w:szCs w:val="18"/>
              </w:rPr>
            </w:pPr>
            <w:r w:rsidDel="00000000" w:rsidR="00000000" w:rsidRPr="00000000">
              <w:rPr>
                <w:color w:val="1f3864"/>
                <w:sz w:val="18"/>
                <w:szCs w:val="18"/>
                <w:rtl w:val="0"/>
              </w:rPr>
              <w:t xml:space="preserve">Progress</w:t>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Sprint Closure Reports</w:t>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Closure documents with introduction, summary, tasks carried out and next sprint.</w:t>
            </w:r>
          </w:p>
        </w:tc>
        <w:tc>
          <w:tcPr/>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They evidence the incremental progress and the control of the work plan.</w:t>
            </w:r>
          </w:p>
        </w:tc>
      </w:tr>
      <w:tr>
        <w:trPr>
          <w:cantSplit w:val="0"/>
          <w:trHeight w:val="362" w:hRule="atLeast"/>
          <w:tblHeader w:val="0"/>
        </w:trPr>
        <w:tc>
          <w:tcPr/>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1f3864"/>
                <w:sz w:val="18"/>
                <w:szCs w:val="18"/>
              </w:rPr>
            </w:pPr>
            <w:r w:rsidDel="00000000" w:rsidR="00000000" w:rsidRPr="00000000">
              <w:rPr>
                <w:color w:val="1f3864"/>
                <w:sz w:val="18"/>
                <w:szCs w:val="18"/>
                <w:rtl w:val="0"/>
              </w:rPr>
              <w:t xml:space="preserve">Final</w:t>
            </w:r>
          </w:p>
        </w:tc>
        <w:tc>
          <w:tcPr/>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Plan and results of functional tests</w:t>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Acceptance criteria per use case, test cases and execution evidence.</w:t>
            </w:r>
          </w:p>
        </w:tc>
        <w:tc>
          <w:tcPr/>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Ensures quality of the MVP and validates that what was planned is fulfilled.</w:t>
            </w:r>
          </w:p>
        </w:tc>
      </w:tr>
      <w:tr>
        <w:trPr>
          <w:cantSplit w:val="0"/>
          <w:trHeight w:val="362" w:hRule="atLeast"/>
          <w:tblHeader w:val="0"/>
        </w:trPr>
        <w:tc>
          <w:tcPr/>
          <w:p w:rsidR="00000000" w:rsidDel="00000000" w:rsidP="00000000" w:rsidRDefault="00000000" w:rsidRPr="00000000" w14:paraId="0000006D">
            <w:pPr>
              <w:tabs>
                <w:tab w:val="center" w:leader="none" w:pos="4419"/>
                <w:tab w:val="right" w:leader="none" w:pos="8838"/>
              </w:tabs>
              <w:spacing w:after="0" w:line="240" w:lineRule="auto"/>
              <w:jc w:val="center"/>
              <w:rPr>
                <w:color w:val="1f3864"/>
                <w:sz w:val="18"/>
                <w:szCs w:val="18"/>
              </w:rPr>
            </w:pPr>
            <w:r w:rsidDel="00000000" w:rsidR="00000000" w:rsidRPr="00000000">
              <w:rPr>
                <w:color w:val="1f3864"/>
                <w:sz w:val="18"/>
                <w:szCs w:val="18"/>
                <w:rtl w:val="0"/>
              </w:rPr>
              <w:t xml:space="preserve">Final</w:t>
            </w:r>
          </w:p>
        </w:tc>
        <w:tc>
          <w:tcPr/>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 Brief User Manual</w:t>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MVP user guide (main steps and considerations).</w:t>
            </w:r>
          </w:p>
        </w:tc>
        <w:tc>
          <w:tcPr/>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Facilitates evaluation and transfer of the result to reviewing users.</w:t>
            </w:r>
          </w:p>
        </w:tc>
      </w:tr>
      <w:tr>
        <w:trPr>
          <w:cantSplit w:val="0"/>
          <w:trHeight w:val="362" w:hRule="atLeast"/>
          <w:tblHeader w:val="0"/>
        </w:trPr>
        <w:tc>
          <w:tcPr/>
          <w:p w:rsidR="00000000" w:rsidDel="00000000" w:rsidP="00000000" w:rsidRDefault="00000000" w:rsidRPr="00000000" w14:paraId="00000071">
            <w:pPr>
              <w:tabs>
                <w:tab w:val="center" w:leader="none" w:pos="4419"/>
                <w:tab w:val="right" w:leader="none" w:pos="8838"/>
              </w:tabs>
              <w:spacing w:after="0" w:line="240" w:lineRule="auto"/>
              <w:jc w:val="center"/>
              <w:rPr>
                <w:color w:val="1f3864"/>
                <w:sz w:val="18"/>
                <w:szCs w:val="18"/>
              </w:rPr>
            </w:pPr>
            <w:r w:rsidDel="00000000" w:rsidR="00000000" w:rsidRPr="00000000">
              <w:rPr>
                <w:color w:val="1f3864"/>
                <w:sz w:val="18"/>
                <w:szCs w:val="18"/>
                <w:rtl w:val="0"/>
              </w:rPr>
              <w:t xml:space="preserve">Final</w:t>
            </w:r>
          </w:p>
        </w:tc>
        <w:tc>
          <w:tcPr/>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Final Consolidated Report</w:t>
            </w:r>
          </w:p>
        </w:tc>
        <w:tc>
          <w:tcPr/>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Document that integrates objectives, methodology, evidence and project results.</w:t>
            </w:r>
          </w:p>
        </w:tc>
        <w:tc>
          <w:tcPr/>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Leaves formal record of the closure and the lessons learned.</w:t>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6">
            <w:pPr>
              <w:rPr>
                <w:b w:val="1"/>
                <w:color w:val="1f3864"/>
                <w:sz w:val="28"/>
                <w:szCs w:val="28"/>
              </w:rPr>
            </w:pPr>
            <w:r w:rsidDel="00000000" w:rsidR="00000000" w:rsidRPr="00000000">
              <w:rPr>
                <w:b w:val="1"/>
                <w:color w:val="1f3864"/>
                <w:sz w:val="28"/>
                <w:szCs w:val="28"/>
                <w:rtl w:val="0"/>
              </w:rPr>
              <w:t xml:space="preserve">7. Work Plan</w:t>
            </w:r>
          </w:p>
        </w:tc>
      </w:tr>
      <w:tr>
        <w:trPr>
          <w:cantSplit w:val="0"/>
          <w:trHeight w:val="440" w:hRule="atLeast"/>
          <w:tblHeader w:val="0"/>
        </w:trPr>
        <w:tc>
          <w:tcPr>
            <w:shd w:fill="d9e2f3" w:val="clear"/>
            <w:vAlign w:val="center"/>
          </w:tcPr>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In the following table define the planning of your APT Project according to the requirements.</w:t>
            </w:r>
          </w:p>
        </w:tc>
      </w:tr>
    </w:tbl>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tbl>
      <w:tblPr>
        <w:tblStyle w:val="Table14"/>
        <w:tblW w:w="11057.0" w:type="dxa"/>
        <w:jc w:val="left"/>
        <w:tblInd w:w="-1281.0" w:type="dxa"/>
        <w:tblLayout w:type="fixed"/>
        <w:tblLook w:val="0400"/>
      </w:tblPr>
      <w:tblGrid>
        <w:gridCol w:w="1578"/>
        <w:gridCol w:w="1576"/>
        <w:gridCol w:w="1576"/>
        <w:gridCol w:w="1649"/>
        <w:gridCol w:w="1560"/>
        <w:gridCol w:w="1559"/>
        <w:gridCol w:w="1559"/>
        <w:tblGridChange w:id="0">
          <w:tblGrid>
            <w:gridCol w:w="1578"/>
            <w:gridCol w:w="1576"/>
            <w:gridCol w:w="1576"/>
            <w:gridCol w:w="1649"/>
            <w:gridCol w:w="1560"/>
            <w:gridCol w:w="1559"/>
            <w:gridCol w:w="1559"/>
          </w:tblGrid>
        </w:tblGridChange>
      </w:tblGrid>
      <w:tr>
        <w:trPr>
          <w:cantSplit w:val="0"/>
          <w:trHeight w:val="288" w:hRule="atLeast"/>
          <w:tblHeader w:val="0"/>
        </w:trPr>
        <w:tc>
          <w:tcPr>
            <w:gridSpan w:val="7"/>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9">
            <w:pPr>
              <w:ind w:left="-75" w:firstLine="0"/>
              <w:jc w:val="center"/>
              <w:rPr>
                <w:b w:val="1"/>
                <w:color w:val="1f3864"/>
              </w:rPr>
            </w:pPr>
            <w:r w:rsidDel="00000000" w:rsidR="00000000" w:rsidRPr="00000000">
              <w:rPr>
                <w:b w:val="1"/>
                <w:color w:val="1f3864"/>
                <w:rtl w:val="0"/>
              </w:rPr>
              <w:t xml:space="preserve">APT Project Work Plan</w:t>
            </w:r>
          </w:p>
        </w:tc>
      </w:tr>
      <w:tr>
        <w:trPr>
          <w:cantSplit w:val="0"/>
          <w:trHeight w:val="1152"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jc w:val="center"/>
              <w:rPr>
                <w:b w:val="1"/>
                <w:color w:val="000000"/>
              </w:rPr>
            </w:pPr>
            <w:r w:rsidDel="00000000" w:rsidR="00000000" w:rsidRPr="00000000">
              <w:rPr>
                <w:b w:val="1"/>
                <w:color w:val="000000"/>
                <w:rtl w:val="0"/>
              </w:rPr>
              <w:t xml:space="preserve">Competence or units of competences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1">
            <w:pPr>
              <w:jc w:val="center"/>
              <w:rPr>
                <w:b w:val="1"/>
                <w:color w:val="000000"/>
              </w:rPr>
            </w:pPr>
            <w:r w:rsidDel="00000000" w:rsidR="00000000" w:rsidRPr="00000000">
              <w:rPr>
                <w:b w:val="1"/>
                <w:color w:val="000000"/>
                <w:rtl w:val="0"/>
              </w:rPr>
              <w:t xml:space="preserve">Name of Activities/Tasks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2">
            <w:pPr>
              <w:jc w:val="center"/>
              <w:rPr>
                <w:b w:val="1"/>
                <w:color w:val="000000"/>
              </w:rPr>
            </w:pPr>
            <w:r w:rsidDel="00000000" w:rsidR="00000000" w:rsidRPr="00000000">
              <w:rPr>
                <w:b w:val="1"/>
                <w:color w:val="000000"/>
                <w:rtl w:val="0"/>
              </w:rPr>
              <w:t xml:space="preserve">Description of Activities/Tasks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3">
            <w:pPr>
              <w:jc w:val="center"/>
              <w:rPr>
                <w:b w:val="1"/>
                <w:color w:val="000000"/>
              </w:rPr>
            </w:pPr>
            <w:r w:rsidDel="00000000" w:rsidR="00000000" w:rsidRPr="00000000">
              <w:rPr>
                <w:b w:val="1"/>
                <w:color w:val="000000"/>
                <w:rtl w:val="0"/>
              </w:rPr>
              <w:t xml:space="preserve">Resources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4">
            <w:pPr>
              <w:jc w:val="center"/>
              <w:rPr>
                <w:b w:val="1"/>
                <w:color w:val="000000"/>
              </w:rPr>
            </w:pPr>
            <w:r w:rsidDel="00000000" w:rsidR="00000000" w:rsidRPr="00000000">
              <w:rPr>
                <w:b w:val="1"/>
                <w:color w:val="000000"/>
                <w:rtl w:val="0"/>
              </w:rPr>
              <w:t xml:space="preserve">Duration</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5">
            <w:pPr>
              <w:jc w:val="center"/>
              <w:rPr>
                <w:b w:val="1"/>
                <w:color w:val="000000"/>
              </w:rPr>
            </w:pPr>
            <w:r w:rsidDel="00000000" w:rsidR="00000000" w:rsidRPr="00000000">
              <w:rPr>
                <w:b w:val="1"/>
                <w:color w:val="000000"/>
                <w:rtl w:val="0"/>
              </w:rPr>
              <w:t xml:space="preserve">Responsible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6">
            <w:pPr>
              <w:jc w:val="center"/>
              <w:rPr>
                <w:b w:val="1"/>
                <w:color w:val="000000"/>
              </w:rPr>
            </w:pPr>
            <w:r w:rsidDel="00000000" w:rsidR="00000000" w:rsidRPr="00000000">
              <w:rPr>
                <w:b w:val="1"/>
                <w:color w:val="000000"/>
                <w:rtl w:val="0"/>
              </w:rPr>
              <w:t xml:space="preserve">Observations</w:t>
            </w:r>
          </w:p>
        </w:tc>
      </w:tr>
      <w:tr>
        <w:trPr>
          <w:cantSplit w:val="0"/>
          <w:trHeight w:val="1152"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87">
            <w:pPr>
              <w:rPr>
                <w:color w:val="000000"/>
              </w:rPr>
            </w:pPr>
            <w:r w:rsidDel="00000000" w:rsidR="00000000" w:rsidRPr="00000000">
              <w:rPr>
                <w:color w:val="000000"/>
                <w:rtl w:val="0"/>
              </w:rPr>
              <w:t xml:space="preserve">Project planning and management</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8">
            <w:pPr>
              <w:rPr>
                <w:color w:val="000000"/>
              </w:rPr>
            </w:pPr>
            <w:r w:rsidDel="00000000" w:rsidR="00000000" w:rsidRPr="00000000">
              <w:rPr>
                <w:color w:val="000000"/>
                <w:rtl w:val="0"/>
              </w:rPr>
              <w:t xml:space="preserve">Gantt Chart and Sprint Plan</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9">
            <w:pPr>
              <w:rPr>
                <w:color w:val="000000"/>
              </w:rPr>
            </w:pPr>
            <w:r w:rsidDel="00000000" w:rsidR="00000000" w:rsidRPr="00000000">
              <w:rPr>
                <w:color w:val="000000"/>
                <w:rtl w:val="0"/>
              </w:rPr>
              <w:t xml:space="preserve">Design of planning by phases and 2-week sprints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A">
            <w:pPr>
              <w:rPr>
                <w:color w:val="000000"/>
              </w:rPr>
            </w:pPr>
            <w:r w:rsidDel="00000000" w:rsidR="00000000" w:rsidRPr="00000000">
              <w:rPr>
                <w:color w:val="000000"/>
                <w:rtl w:val="0"/>
              </w:rPr>
              <w:t xml:space="preserve">MS Project/Excel/Google Sheets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B">
            <w:pPr>
              <w:rPr>
                <w:color w:val="000000"/>
              </w:rPr>
            </w:pPr>
            <w:r w:rsidDel="00000000" w:rsidR="00000000" w:rsidRPr="00000000">
              <w:rPr>
                <w:color w:val="000000"/>
                <w:rtl w:val="0"/>
              </w:rPr>
              <w:t xml:space="preserve">1 week</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C">
            <w:pPr>
              <w:rPr>
                <w:color w:val="000000"/>
              </w:rPr>
            </w:pPr>
            <w:r w:rsidDel="00000000" w:rsidR="00000000" w:rsidRPr="00000000">
              <w:rPr>
                <w:rtl w:val="0"/>
              </w:rPr>
              <w:t xml:space="preserve">Tiare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D">
            <w:pPr>
              <w:rPr>
                <w:color w:val="000000"/>
              </w:rPr>
            </w:pPr>
            <w:r w:rsidDel="00000000" w:rsidR="00000000" w:rsidRPr="00000000">
              <w:rPr>
                <w:color w:val="000000"/>
                <w:rtl w:val="0"/>
              </w:rPr>
              <w:t xml:space="preserve">Facilitates control of progress and risks.</w:t>
            </w:r>
          </w:p>
        </w:tc>
      </w:tr>
      <w:tr>
        <w:trPr>
          <w:cantSplit w:val="0"/>
          <w:trHeight w:val="1728"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8E">
            <w:pPr>
              <w:rPr>
                <w:color w:val="000000"/>
              </w:rPr>
            </w:pPr>
            <w:r w:rsidDel="00000000" w:rsidR="00000000" w:rsidRPr="00000000">
              <w:rPr>
                <w:color w:val="000000"/>
                <w:rtl w:val="0"/>
              </w:rPr>
              <w:t xml:space="preserve">Data modeling and querying in SQL</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F">
            <w:pPr>
              <w:rPr>
                <w:color w:val="000000"/>
              </w:rPr>
            </w:pPr>
            <w:r w:rsidDel="00000000" w:rsidR="00000000" w:rsidRPr="00000000">
              <w:rPr>
                <w:color w:val="000000"/>
                <w:rtl w:val="0"/>
              </w:rPr>
              <w:t xml:space="preserve">Data Model</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0">
            <w:pPr>
              <w:rPr>
                <w:color w:val="000000"/>
              </w:rPr>
            </w:pPr>
            <w:r w:rsidDel="00000000" w:rsidR="00000000" w:rsidRPr="00000000">
              <w:rPr>
                <w:color w:val="000000"/>
                <w:rtl w:val="0"/>
              </w:rPr>
              <w:t xml:space="preserve">Design of entity–relationship model and normalization</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1">
            <w:pPr>
              <w:rPr>
                <w:color w:val="000000"/>
              </w:rPr>
            </w:pPr>
            <w:r w:rsidDel="00000000" w:rsidR="00000000" w:rsidRPr="00000000">
              <w:rPr>
                <w:color w:val="000000"/>
                <w:rtl w:val="0"/>
              </w:rPr>
              <w:t xml:space="preserve">SQL Server, Draw.io</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2">
            <w:pPr>
              <w:rPr>
                <w:color w:val="000000"/>
              </w:rPr>
            </w:pPr>
            <w:r w:rsidDel="00000000" w:rsidR="00000000" w:rsidRPr="00000000">
              <w:rPr>
                <w:color w:val="000000"/>
                <w:rtl w:val="0"/>
              </w:rPr>
              <w:t xml:space="preserve">2 weeks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3">
            <w:pPr>
              <w:rPr>
                <w:color w:val="000000"/>
              </w:rPr>
            </w:pPr>
            <w:r w:rsidDel="00000000" w:rsidR="00000000" w:rsidRPr="00000000">
              <w:rPr>
                <w:color w:val="000000"/>
                <w:rtl w:val="0"/>
              </w:rPr>
              <w:t xml:space="preserve">Edison</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4">
            <w:pPr>
              <w:rPr>
                <w:color w:val="000000"/>
              </w:rPr>
            </w:pPr>
            <w:r w:rsidDel="00000000" w:rsidR="00000000" w:rsidRPr="00000000">
              <w:rPr>
                <w:color w:val="000000"/>
                <w:rtl w:val="0"/>
              </w:rPr>
              <w:t xml:space="preserve">May require adjustments according to requirement changes.</w:t>
            </w:r>
          </w:p>
        </w:tc>
      </w:tr>
      <w:tr>
        <w:trPr>
          <w:cantSplit w:val="0"/>
          <w:trHeight w:val="144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95">
            <w:pPr>
              <w:rPr>
                <w:color w:val="000000"/>
              </w:rPr>
            </w:pPr>
            <w:r w:rsidDel="00000000" w:rsidR="00000000" w:rsidRPr="00000000">
              <w:rPr>
                <w:color w:val="000000"/>
                <w:rtl w:val="0"/>
              </w:rPr>
              <w:t xml:space="preserve">Data modeling and querying in SQL</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6">
            <w:pPr>
              <w:rPr>
                <w:color w:val="000000"/>
              </w:rPr>
            </w:pPr>
            <w:r w:rsidDel="00000000" w:rsidR="00000000" w:rsidRPr="00000000">
              <w:rPr>
                <w:color w:val="000000"/>
                <w:rtl w:val="0"/>
              </w:rPr>
              <w:t xml:space="preserve">SQL queries for reporting</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7">
            <w:pPr>
              <w:rPr>
                <w:color w:val="000000"/>
              </w:rPr>
            </w:pPr>
            <w:r w:rsidDel="00000000" w:rsidR="00000000" w:rsidRPr="00000000">
              <w:rPr>
                <w:color w:val="000000"/>
                <w:rtl w:val="0"/>
              </w:rPr>
              <w:t xml:space="preserve">Creation of queries for control of KPIs and reports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8">
            <w:pPr>
              <w:rPr>
                <w:color w:val="000000"/>
              </w:rPr>
            </w:pPr>
            <w:r w:rsidDel="00000000" w:rsidR="00000000" w:rsidRPr="00000000">
              <w:rPr>
                <w:color w:val="000000"/>
                <w:rtl w:val="0"/>
              </w:rPr>
              <w:t xml:space="preserve">SQL Server</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9">
            <w:pPr>
              <w:rPr>
                <w:color w:val="000000"/>
              </w:rPr>
            </w:pPr>
            <w:r w:rsidDel="00000000" w:rsidR="00000000" w:rsidRPr="00000000">
              <w:rPr>
                <w:color w:val="000000"/>
                <w:rtl w:val="0"/>
              </w:rPr>
              <w:t xml:space="preserve">2 weeks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A">
            <w:pPr>
              <w:rPr>
                <w:color w:val="000000"/>
              </w:rPr>
            </w:pPr>
            <w:r w:rsidDel="00000000" w:rsidR="00000000" w:rsidRPr="00000000">
              <w:rPr>
                <w:color w:val="000000"/>
                <w:rtl w:val="0"/>
              </w:rPr>
              <w:t xml:space="preserve">Edison</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B">
            <w:pPr>
              <w:rPr>
                <w:color w:val="000000"/>
              </w:rPr>
            </w:pPr>
            <w:r w:rsidDel="00000000" w:rsidR="00000000" w:rsidRPr="00000000">
              <w:rPr>
                <w:color w:val="000000"/>
                <w:rtl w:val="0"/>
              </w:rPr>
              <w:t xml:space="preserve">Adjust criteria according to instructor feedback.</w:t>
            </w:r>
          </w:p>
        </w:tc>
      </w:tr>
      <w:tr>
        <w:trPr>
          <w:cantSplit w:val="0"/>
          <w:trHeight w:val="1152"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9C">
            <w:pPr>
              <w:rPr>
                <w:color w:val="000000"/>
              </w:rPr>
            </w:pPr>
            <w:r w:rsidDel="00000000" w:rsidR="00000000" w:rsidRPr="00000000">
              <w:rPr>
                <w:color w:val="000000"/>
                <w:rtl w:val="0"/>
              </w:rPr>
              <w:t xml:space="preserve">Software architecture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D">
            <w:pPr>
              <w:rPr>
                <w:color w:val="000000"/>
              </w:rPr>
            </w:pPr>
            <w:r w:rsidDel="00000000" w:rsidR="00000000" w:rsidRPr="00000000">
              <w:rPr>
                <w:color w:val="000000"/>
                <w:rtl w:val="0"/>
              </w:rPr>
              <w:t xml:space="preserve">Definition of initial architecture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E">
            <w:pPr>
              <w:rPr>
                <w:color w:val="000000"/>
              </w:rPr>
            </w:pPr>
            <w:r w:rsidDel="00000000" w:rsidR="00000000" w:rsidRPr="00000000">
              <w:rPr>
                <w:color w:val="000000"/>
                <w:rtl w:val="0"/>
              </w:rPr>
              <w:t xml:space="preserve">Document minimum architecture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F">
            <w:pPr>
              <w:rPr>
                <w:color w:val="000000"/>
              </w:rPr>
            </w:pPr>
            <w:r w:rsidDel="00000000" w:rsidR="00000000" w:rsidRPr="00000000">
              <w:rPr>
                <w:color w:val="000000"/>
                <w:rtl w:val="0"/>
              </w:rPr>
              <w:t xml:space="preserve">Word, Draw.io</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0">
            <w:pPr>
              <w:rPr>
                <w:color w:val="000000"/>
              </w:rPr>
            </w:pPr>
            <w:r w:rsidDel="00000000" w:rsidR="00000000" w:rsidRPr="00000000">
              <w:rPr>
                <w:color w:val="000000"/>
                <w:rtl w:val="0"/>
              </w:rPr>
              <w:t xml:space="preserve">1 week</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1">
            <w:pPr>
              <w:rPr>
                <w:color w:val="000000"/>
              </w:rPr>
            </w:pPr>
            <w:r w:rsidDel="00000000" w:rsidR="00000000" w:rsidRPr="00000000">
              <w:rPr>
                <w:rtl w:val="0"/>
              </w:rPr>
              <w:t xml:space="preserve">Tiare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2">
            <w:pPr>
              <w:rPr>
                <w:color w:val="000000"/>
              </w:rPr>
            </w:pPr>
            <w:r w:rsidDel="00000000" w:rsidR="00000000" w:rsidRPr="00000000">
              <w:rPr>
                <w:color w:val="000000"/>
                <w:rtl w:val="0"/>
              </w:rPr>
              <w:t xml:space="preserve">Must be consistent with MVP scope.</w:t>
            </w:r>
          </w:p>
        </w:tc>
      </w:tr>
      <w:tr>
        <w:trPr>
          <w:cantSplit w:val="0"/>
          <w:trHeight w:val="1728"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A3">
            <w:pPr>
              <w:rPr>
                <w:color w:val="000000"/>
              </w:rPr>
            </w:pPr>
            <w:r w:rsidDel="00000000" w:rsidR="00000000" w:rsidRPr="00000000">
              <w:rPr>
                <w:color w:val="000000"/>
                <w:rtl w:val="0"/>
              </w:rPr>
              <w:t xml:space="preserve">Software implementation</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4">
            <w:pPr>
              <w:rPr>
                <w:color w:val="000000"/>
              </w:rPr>
            </w:pPr>
            <w:r w:rsidDel="00000000" w:rsidR="00000000" w:rsidRPr="00000000">
              <w:rPr>
                <w:color w:val="000000"/>
                <w:rtl w:val="0"/>
              </w:rPr>
              <w:t xml:space="preserve">Simulated order reception</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5">
            <w:pPr>
              <w:rPr>
                <w:color w:val="000000"/>
              </w:rPr>
            </w:pPr>
            <w:r w:rsidDel="00000000" w:rsidR="00000000" w:rsidRPr="00000000">
              <w:rPr>
                <w:color w:val="000000"/>
                <w:rtl w:val="0"/>
              </w:rPr>
              <w:t xml:space="preserve">Development of simulated endpoint (webhook/API)</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6">
            <w:pPr>
              <w:rPr>
                <w:color w:val="000000"/>
              </w:rPr>
            </w:pPr>
            <w:r w:rsidDel="00000000" w:rsidR="00000000" w:rsidRPr="00000000">
              <w:rPr>
                <w:color w:val="000000"/>
                <w:rtl w:val="0"/>
              </w:rPr>
              <w:t xml:space="preserve">Python/.NET, Postman</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7">
            <w:pPr>
              <w:rPr>
                <w:color w:val="000000"/>
              </w:rPr>
            </w:pPr>
            <w:r w:rsidDel="00000000" w:rsidR="00000000" w:rsidRPr="00000000">
              <w:rPr>
                <w:color w:val="000000"/>
                <w:rtl w:val="0"/>
              </w:rPr>
              <w:t xml:space="preserve">2 weeks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8">
            <w:pPr>
              <w:rPr>
                <w:color w:val="000000"/>
              </w:rPr>
            </w:pPr>
            <w:r w:rsidDel="00000000" w:rsidR="00000000" w:rsidRPr="00000000">
              <w:rPr>
                <w:color w:val="000000"/>
                <w:rtl w:val="0"/>
              </w:rPr>
              <w:t xml:space="preserve">Pedro</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9">
            <w:pPr>
              <w:rPr>
                <w:color w:val="000000"/>
              </w:rPr>
            </w:pPr>
            <w:r w:rsidDel="00000000" w:rsidR="00000000" w:rsidRPr="00000000">
              <w:rPr>
                <w:color w:val="000000"/>
                <w:rtl w:val="0"/>
              </w:rPr>
              <w:t xml:space="preserve">Risk: dependency on test data.</w:t>
            </w:r>
          </w:p>
        </w:tc>
      </w:tr>
      <w:tr>
        <w:trPr>
          <w:cantSplit w:val="0"/>
          <w:trHeight w:val="2016"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AA">
            <w:pPr>
              <w:rPr>
                <w:color w:val="000000"/>
              </w:rPr>
            </w:pPr>
            <w:r w:rsidDel="00000000" w:rsidR="00000000" w:rsidRPr="00000000">
              <w:rPr>
                <w:color w:val="000000"/>
                <w:rtl w:val="0"/>
              </w:rPr>
              <w:t xml:space="preserve">Software implementation</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B">
            <w:pPr>
              <w:rPr>
                <w:color w:val="000000"/>
              </w:rPr>
            </w:pPr>
            <w:r w:rsidDel="00000000" w:rsidR="00000000" w:rsidRPr="00000000">
              <w:rPr>
                <w:color w:val="000000"/>
                <w:rtl w:val="0"/>
              </w:rPr>
              <w:t xml:space="preserve">Order injection and labels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C">
            <w:pPr>
              <w:rPr>
                <w:color w:val="000000"/>
              </w:rPr>
            </w:pPr>
            <w:r w:rsidDel="00000000" w:rsidR="00000000" w:rsidRPr="00000000">
              <w:rPr>
                <w:color w:val="000000"/>
                <w:rtl w:val="0"/>
              </w:rPr>
              <w:t xml:space="preserve">Logic to prepare/inject orders and generate downloadable labels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D">
            <w:pPr>
              <w:rPr>
                <w:color w:val="000000"/>
              </w:rPr>
            </w:pPr>
            <w:r w:rsidDel="00000000" w:rsidR="00000000" w:rsidRPr="00000000">
              <w:rPr>
                <w:color w:val="000000"/>
                <w:rtl w:val="0"/>
              </w:rPr>
              <w:t xml:space="preserve">Python/.NET, SQL Server</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E">
            <w:pPr>
              <w:rPr>
                <w:color w:val="000000"/>
              </w:rPr>
            </w:pPr>
            <w:r w:rsidDel="00000000" w:rsidR="00000000" w:rsidRPr="00000000">
              <w:rPr>
                <w:color w:val="000000"/>
                <w:rtl w:val="0"/>
              </w:rPr>
              <w:t xml:space="preserve">3 weeks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F">
            <w:pPr>
              <w:rPr>
                <w:color w:val="000000"/>
              </w:rPr>
            </w:pPr>
            <w:r w:rsidDel="00000000" w:rsidR="00000000" w:rsidRPr="00000000">
              <w:rPr>
                <w:color w:val="000000"/>
                <w:rtl w:val="0"/>
              </w:rPr>
              <w:t xml:space="preserve">Edison</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0">
            <w:pPr>
              <w:rPr>
                <w:color w:val="000000"/>
              </w:rPr>
            </w:pPr>
            <w:r w:rsidDel="00000000" w:rsidR="00000000" w:rsidRPr="00000000">
              <w:rPr>
                <w:color w:val="000000"/>
                <w:rtl w:val="0"/>
              </w:rPr>
              <w:t xml:space="preserve">Must integrate with carrier module.</w:t>
            </w:r>
          </w:p>
        </w:tc>
      </w:tr>
      <w:tr>
        <w:trPr>
          <w:cantSplit w:val="0"/>
          <w:trHeight w:val="1152"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B1">
            <w:pPr>
              <w:rPr>
                <w:color w:val="000000"/>
              </w:rPr>
            </w:pPr>
            <w:r w:rsidDel="00000000" w:rsidR="00000000" w:rsidRPr="00000000">
              <w:rPr>
                <w:color w:val="000000"/>
                <w:rtl w:val="0"/>
              </w:rPr>
              <w:t xml:space="preserve">Software implementation</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2">
            <w:pPr>
              <w:rPr>
                <w:color w:val="000000"/>
              </w:rPr>
            </w:pPr>
            <w:r w:rsidDel="00000000" w:rsidR="00000000" w:rsidRPr="00000000">
              <w:rPr>
                <w:color w:val="000000"/>
                <w:rtl w:val="0"/>
              </w:rPr>
              <w:t xml:space="preserve">Basic shipment tracking</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3">
            <w:pPr>
              <w:rPr>
                <w:color w:val="000000"/>
              </w:rPr>
            </w:pPr>
            <w:r w:rsidDel="00000000" w:rsidR="00000000" w:rsidRPr="00000000">
              <w:rPr>
                <w:color w:val="000000"/>
                <w:rtl w:val="0"/>
              </w:rPr>
              <w:t xml:space="preserve">Statuses (pending, in transit, delivered)</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4">
            <w:pPr>
              <w:rPr>
                <w:color w:val="000000"/>
              </w:rPr>
            </w:pPr>
            <w:r w:rsidDel="00000000" w:rsidR="00000000" w:rsidRPr="00000000">
              <w:rPr>
                <w:color w:val="000000"/>
                <w:rtl w:val="0"/>
              </w:rPr>
              <w:t xml:space="preserve">SQL Server, Frontend mockup</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5">
            <w:pPr>
              <w:rPr>
                <w:color w:val="000000"/>
              </w:rPr>
            </w:pPr>
            <w:r w:rsidDel="00000000" w:rsidR="00000000" w:rsidRPr="00000000">
              <w:rPr>
                <w:color w:val="000000"/>
                <w:rtl w:val="0"/>
              </w:rPr>
              <w:t xml:space="preserve">2 weeks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6">
            <w:pPr>
              <w:rPr>
                <w:color w:val="000000"/>
              </w:rPr>
            </w:pPr>
            <w:r w:rsidDel="00000000" w:rsidR="00000000" w:rsidRPr="00000000">
              <w:rPr>
                <w:color w:val="000000"/>
                <w:rtl w:val="0"/>
              </w:rPr>
              <w:t xml:space="preserve">Edison</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7">
            <w:pPr>
              <w:rPr>
                <w:color w:val="000000"/>
              </w:rPr>
            </w:pPr>
            <w:r w:rsidDel="00000000" w:rsidR="00000000" w:rsidRPr="00000000">
              <w:rPr>
                <w:color w:val="000000"/>
                <w:rtl w:val="0"/>
              </w:rPr>
              <w:t xml:space="preserve">Validated with test dataset.</w:t>
            </w:r>
          </w:p>
        </w:tc>
      </w:tr>
      <w:tr>
        <w:trPr>
          <w:cantSplit w:val="0"/>
          <w:trHeight w:val="144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rPr>
                <w:color w:val="000000"/>
              </w:rPr>
            </w:pPr>
            <w:r w:rsidDel="00000000" w:rsidR="00000000" w:rsidRPr="00000000">
              <w:rPr>
                <w:color w:val="000000"/>
                <w:rtl w:val="0"/>
              </w:rPr>
              <w:t xml:space="preserve">Business Intelligence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9">
            <w:pPr>
              <w:rPr>
                <w:color w:val="000000"/>
              </w:rPr>
            </w:pPr>
            <w:r w:rsidDel="00000000" w:rsidR="00000000" w:rsidRPr="00000000">
              <w:rPr>
                <w:color w:val="000000"/>
                <w:rtl w:val="0"/>
              </w:rPr>
              <w:t xml:space="preserve">Reports and KPIs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A">
            <w:pPr>
              <w:rPr>
                <w:color w:val="000000"/>
              </w:rPr>
            </w:pPr>
            <w:r w:rsidDel="00000000" w:rsidR="00000000" w:rsidRPr="00000000">
              <w:rPr>
                <w:color w:val="000000"/>
                <w:rtl w:val="0"/>
              </w:rPr>
              <w:t xml:space="preserve">Construction of exportable reporting (Excel/PDF)</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B">
            <w:pPr>
              <w:rPr>
                <w:color w:val="000000"/>
              </w:rPr>
            </w:pPr>
            <w:r w:rsidDel="00000000" w:rsidR="00000000" w:rsidRPr="00000000">
              <w:rPr>
                <w:color w:val="000000"/>
                <w:rtl w:val="0"/>
              </w:rPr>
              <w:t xml:space="preserve">SQL Server, Power BI/Excel</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C">
            <w:pPr>
              <w:rPr>
                <w:color w:val="000000"/>
              </w:rPr>
            </w:pPr>
            <w:r w:rsidDel="00000000" w:rsidR="00000000" w:rsidRPr="00000000">
              <w:rPr>
                <w:color w:val="000000"/>
                <w:rtl w:val="0"/>
              </w:rPr>
              <w:t xml:space="preserve">2 weeks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D">
            <w:pPr>
              <w:rPr>
                <w:color w:val="000000"/>
              </w:rPr>
            </w:pPr>
            <w:r w:rsidDel="00000000" w:rsidR="00000000" w:rsidRPr="00000000">
              <w:rPr>
                <w:color w:val="000000"/>
                <w:rtl w:val="0"/>
              </w:rPr>
              <w:t xml:space="preserve">Tiare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E">
            <w:pPr>
              <w:rPr>
                <w:color w:val="000000"/>
              </w:rPr>
            </w:pPr>
            <w:r w:rsidDel="00000000" w:rsidR="00000000" w:rsidRPr="00000000">
              <w:rPr>
                <w:color w:val="000000"/>
                <w:rtl w:val="0"/>
              </w:rPr>
              <w:t xml:space="preserve">Difficulty: defining minimum viable KPIs.</w:t>
            </w:r>
          </w:p>
        </w:tc>
      </w:tr>
      <w:tr>
        <w:trPr>
          <w:cantSplit w:val="0"/>
          <w:trHeight w:val="1728"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BF">
            <w:pPr>
              <w:rPr>
                <w:color w:val="000000"/>
              </w:rPr>
            </w:pPr>
            <w:r w:rsidDel="00000000" w:rsidR="00000000" w:rsidRPr="00000000">
              <w:rPr>
                <w:color w:val="000000"/>
                <w:rtl w:val="0"/>
              </w:rPr>
              <w:t xml:space="preserve">Software quality</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0">
            <w:pPr>
              <w:rPr>
                <w:color w:val="000000"/>
              </w:rPr>
            </w:pPr>
            <w:r w:rsidDel="00000000" w:rsidR="00000000" w:rsidRPr="00000000">
              <w:rPr>
                <w:color w:val="000000"/>
                <w:rtl w:val="0"/>
              </w:rPr>
              <w:t xml:space="preserve">Functional tests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1">
            <w:pPr>
              <w:rPr>
                <w:color w:val="000000"/>
              </w:rPr>
            </w:pPr>
            <w:r w:rsidDel="00000000" w:rsidR="00000000" w:rsidRPr="00000000">
              <w:rPr>
                <w:color w:val="000000"/>
                <w:rtl w:val="0"/>
              </w:rPr>
              <w:t xml:space="preserve">Design and execution of functional tests with acceptance criteria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2">
            <w:pPr>
              <w:rPr>
                <w:color w:val="000000"/>
              </w:rPr>
            </w:pPr>
            <w:r w:rsidDel="00000000" w:rsidR="00000000" w:rsidRPr="00000000">
              <w:rPr>
                <w:color w:val="000000"/>
                <w:rtl w:val="0"/>
              </w:rPr>
              <w:t xml:space="preserve">JMeter, Excel</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3">
            <w:pPr>
              <w:rPr>
                <w:color w:val="000000"/>
              </w:rPr>
            </w:pPr>
            <w:r w:rsidDel="00000000" w:rsidR="00000000" w:rsidRPr="00000000">
              <w:rPr>
                <w:color w:val="000000"/>
                <w:rtl w:val="0"/>
              </w:rPr>
              <w:t xml:space="preserve">2 weeks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4">
            <w:pPr>
              <w:rPr>
                <w:color w:val="000000"/>
              </w:rPr>
            </w:pPr>
            <w:r w:rsidDel="00000000" w:rsidR="00000000" w:rsidRPr="00000000">
              <w:rPr>
                <w:color w:val="000000"/>
                <w:rtl w:val="0"/>
              </w:rPr>
              <w:t xml:space="preserve">Pedro</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5">
            <w:pPr>
              <w:rPr>
                <w:color w:val="000000"/>
              </w:rPr>
            </w:pPr>
            <w:r w:rsidDel="00000000" w:rsidR="00000000" w:rsidRPr="00000000">
              <w:rPr>
                <w:color w:val="000000"/>
                <w:rtl w:val="0"/>
              </w:rPr>
              <w:t xml:space="preserve">Must cover critical flow.</w:t>
            </w:r>
          </w:p>
        </w:tc>
      </w:tr>
      <w:tr>
        <w:trPr>
          <w:cantSplit w:val="0"/>
          <w:trHeight w:val="1728"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C6">
            <w:pPr>
              <w:rPr>
                <w:color w:val="000000"/>
              </w:rPr>
            </w:pPr>
            <w:r w:rsidDel="00000000" w:rsidR="00000000" w:rsidRPr="00000000">
              <w:rPr>
                <w:color w:val="000000"/>
                <w:rtl w:val="0"/>
              </w:rPr>
              <w:t xml:space="preserve">Project management</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7">
            <w:pPr>
              <w:rPr>
                <w:color w:val="000000"/>
              </w:rPr>
            </w:pPr>
            <w:r w:rsidDel="00000000" w:rsidR="00000000" w:rsidRPr="00000000">
              <w:rPr>
                <w:color w:val="000000"/>
                <w:rtl w:val="0"/>
              </w:rPr>
              <w:t xml:space="preserve">Sprint documentation</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8">
            <w:pPr>
              <w:rPr>
                <w:color w:val="000000"/>
              </w:rPr>
            </w:pPr>
            <w:r w:rsidDel="00000000" w:rsidR="00000000" w:rsidRPr="00000000">
              <w:rPr>
                <w:color w:val="000000"/>
                <w:rtl w:val="0"/>
              </w:rPr>
              <w:t xml:space="preserve">Sprint closure reports with tasks completed and pending</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9">
            <w:pPr>
              <w:rPr>
                <w:color w:val="000000"/>
              </w:rPr>
            </w:pPr>
            <w:r w:rsidDel="00000000" w:rsidR="00000000" w:rsidRPr="00000000">
              <w:rPr>
                <w:color w:val="000000"/>
                <w:rtl w:val="0"/>
              </w:rPr>
              <w:t xml:space="preserve">Word/Google Docs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A">
            <w:pPr>
              <w:rPr>
                <w:color w:val="000000"/>
              </w:rPr>
            </w:pPr>
            <w:r w:rsidDel="00000000" w:rsidR="00000000" w:rsidRPr="00000000">
              <w:rPr>
                <w:color w:val="000000"/>
                <w:rtl w:val="0"/>
              </w:rPr>
              <w:t xml:space="preserve">Each sprint</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B">
            <w:pPr>
              <w:rPr>
                <w:color w:val="000000"/>
              </w:rPr>
            </w:pPr>
            <w:r w:rsidDel="00000000" w:rsidR="00000000" w:rsidRPr="00000000">
              <w:rPr>
                <w:color w:val="000000"/>
                <w:rtl w:val="0"/>
              </w:rPr>
              <w:t xml:space="preserve">Tiare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C">
            <w:pPr>
              <w:rPr>
                <w:color w:val="000000"/>
              </w:rPr>
            </w:pPr>
            <w:r w:rsidDel="00000000" w:rsidR="00000000" w:rsidRPr="00000000">
              <w:rPr>
                <w:color w:val="000000"/>
                <w:rtl w:val="0"/>
              </w:rPr>
              <w:t xml:space="preserve">Requires discipline and consistency.</w:t>
            </w:r>
          </w:p>
        </w:tc>
      </w:tr>
      <w:tr>
        <w:trPr>
          <w:cantSplit w:val="0"/>
          <w:trHeight w:val="2016"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CD">
            <w:pPr>
              <w:rPr>
                <w:color w:val="000000"/>
              </w:rPr>
            </w:pPr>
            <w:r w:rsidDel="00000000" w:rsidR="00000000" w:rsidRPr="00000000">
              <w:rPr>
                <w:color w:val="000000"/>
                <w:rtl w:val="0"/>
              </w:rPr>
              <w:t xml:space="preserve">Project closure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E">
            <w:pPr>
              <w:rPr>
                <w:color w:val="000000"/>
              </w:rPr>
            </w:pPr>
            <w:r w:rsidDel="00000000" w:rsidR="00000000" w:rsidRPr="00000000">
              <w:rPr>
                <w:color w:val="000000"/>
                <w:rtl w:val="0"/>
              </w:rPr>
              <w:t xml:space="preserve">Final consolidated report</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F">
            <w:pPr>
              <w:rPr>
                <w:color w:val="000000"/>
              </w:rPr>
            </w:pPr>
            <w:r w:rsidDel="00000000" w:rsidR="00000000" w:rsidRPr="00000000">
              <w:rPr>
                <w:color w:val="000000"/>
                <w:rtl w:val="0"/>
              </w:rPr>
              <w:t xml:space="preserve">Final document with objectives, methodology, evidence and results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0">
            <w:pPr>
              <w:rPr>
                <w:color w:val="000000"/>
              </w:rPr>
            </w:pPr>
            <w:r w:rsidDel="00000000" w:rsidR="00000000" w:rsidRPr="00000000">
              <w:rPr>
                <w:color w:val="000000"/>
                <w:rtl w:val="0"/>
              </w:rPr>
              <w:t xml:space="preserve">Word/PDF</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1">
            <w:pPr>
              <w:rPr>
                <w:color w:val="000000"/>
              </w:rPr>
            </w:pPr>
            <w:r w:rsidDel="00000000" w:rsidR="00000000" w:rsidRPr="00000000">
              <w:rPr>
                <w:color w:val="000000"/>
                <w:rtl w:val="0"/>
              </w:rPr>
              <w:t xml:space="preserve">2 weeks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2">
            <w:pPr>
              <w:rPr>
                <w:color w:val="000000"/>
              </w:rPr>
            </w:pPr>
            <w:r w:rsidDel="00000000" w:rsidR="00000000" w:rsidRPr="00000000">
              <w:rPr>
                <w:color w:val="000000"/>
                <w:rtl w:val="0"/>
              </w:rPr>
              <w:t xml:space="preserve">Whole team</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3">
            <w:pPr>
              <w:rPr>
                <w:color w:val="000000"/>
              </w:rPr>
            </w:pPr>
            <w:r w:rsidDel="00000000" w:rsidR="00000000" w:rsidRPr="00000000">
              <w:rPr>
                <w:color w:val="000000"/>
                <w:rtl w:val="0"/>
              </w:rPr>
              <w:t xml:space="preserve">Consolidation of learnings and evidence.</w:t>
            </w:r>
          </w:p>
        </w:tc>
      </w:tr>
    </w:tbl>
    <w:p w:rsidR="00000000" w:rsidDel="00000000" w:rsidP="00000000" w:rsidRDefault="00000000" w:rsidRPr="00000000" w14:paraId="000000D4">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5">
            <w:pPr>
              <w:rPr>
                <w:b w:val="1"/>
                <w:color w:val="1f3864"/>
                <w:sz w:val="28"/>
                <w:szCs w:val="28"/>
              </w:rPr>
            </w:pPr>
            <w:r w:rsidDel="00000000" w:rsidR="00000000" w:rsidRPr="00000000">
              <w:rPr>
                <w:b w:val="1"/>
                <w:color w:val="1f3864"/>
                <w:sz w:val="28"/>
                <w:szCs w:val="28"/>
                <w:rtl w:val="0"/>
              </w:rPr>
              <w:t xml:space="preserve">8. Gantt Chart</w:t>
            </w:r>
          </w:p>
        </w:tc>
      </w:tr>
      <w:tr>
        <w:trPr>
          <w:cantSplit w:val="0"/>
          <w:trHeight w:val="440" w:hRule="atLeast"/>
          <w:tblHeader w:val="0"/>
        </w:trPr>
        <w:tc>
          <w:tcPr>
            <w:shd w:fill="d9e2f3" w:val="clear"/>
            <w:vAlign w:val="center"/>
          </w:tcPr>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Find a Gantt Chart format that suits you and organize in it the activities planned in the previous point, considering the period assigned for the development of your APT Project. You must maintain the temporality of the academic period in the development of the three phases contemplated in the Degree Portfolio Course.</w:t>
            </w:r>
          </w:p>
        </w:tc>
      </w:tr>
    </w:tbl>
    <w:p w:rsidR="00000000" w:rsidDel="00000000" w:rsidP="00000000" w:rsidRDefault="00000000" w:rsidRPr="00000000" w14:paraId="000000D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drawing>
          <wp:inline distB="114300" distT="114300" distL="114300" distR="114300">
            <wp:extent cx="5399730" cy="2120900"/>
            <wp:effectExtent b="0" l="0" r="0" t="0"/>
            <wp:docPr id="5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99730" cy="2120900"/>
                    </a:xfrm>
                    <a:prstGeom prst="rect"/>
                    <a:ln/>
                  </pic:spPr>
                </pic:pic>
              </a:graphicData>
            </a:graphic>
          </wp:inline>
        </w:drawing>
      </w:r>
      <w:r w:rsidDel="00000000" w:rsidR="00000000" w:rsidRPr="00000000">
        <w:rPr>
          <w:rtl w:val="0"/>
        </w:rPr>
      </w:r>
    </w:p>
    <w:sectPr>
      <w:head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Student Guide - Project Definition APT</w:t>
            <w:br w:type="textWrapping"/>
            <w:t xml:space="preserve">Phase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100.0" w:type="dxa"/>
        <w:left w:w="100.0" w:type="dxa"/>
        <w:bottom w:w="100.0" w:type="dxa"/>
        <w:right w:w="100.0" w:type="dxa"/>
      </w:tblCellMar>
    </w:tblPr>
  </w:style>
  <w:style w:type="character" w:styleId="Ttulo3Car" w:customStyle="1">
    <w:name w:val="Título 3 Car"/>
    <w:basedOn w:val="Fuentedeprrafopredeter"/>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table" w:styleId="a8" w:customStyle="1">
    <w:basedOn w:val="TableNormal"/>
    <w:tblPr>
      <w:tblStyleRowBandSize w:val="1"/>
      <w:tblStyleColBandSize w:val="1"/>
      <w:tblCellMar>
        <w:top w:w="0.0" w:type="dxa"/>
        <w:left w:w="108.0" w:type="dxa"/>
        <w:bottom w:w="0.0" w:type="dxa"/>
        <w:right w:w="108.0" w:type="dxa"/>
      </w:tblCellMar>
    </w:tblPr>
  </w:style>
  <w:style w:type="table" w:styleId="a9" w:customStyle="1">
    <w:basedOn w:val="TableNormal"/>
    <w:tblPr>
      <w:tblStyleRowBandSize w:val="1"/>
      <w:tblStyleColBandSize w:val="1"/>
      <w:tblCellMar>
        <w:top w:w="0.0" w:type="dxa"/>
        <w:left w:w="108.0" w:type="dxa"/>
        <w:bottom w:w="0.0" w:type="dxa"/>
        <w:right w:w="108.0" w:type="dxa"/>
      </w:tblCellMar>
    </w:tblPr>
  </w:style>
  <w:style w:type="table" w:styleId="aa" w:customStyle="1">
    <w:basedOn w:val="TableNormal"/>
    <w:tblPr>
      <w:tblStyleRowBandSize w:val="1"/>
      <w:tblStyleColBandSize w:val="1"/>
      <w:tblCellMar>
        <w:top w:w="0.0" w:type="dxa"/>
        <w:left w:w="108.0" w:type="dxa"/>
        <w:bottom w:w="0.0" w:type="dxa"/>
        <w:right w:w="108.0" w:type="dxa"/>
      </w:tblCellMar>
    </w:tblPr>
  </w:style>
  <w:style w:type="table" w:styleId="ab" w:customStyle="1">
    <w:basedOn w:val="TableNormal"/>
    <w:tblPr>
      <w:tblStyleRowBandSize w:val="1"/>
      <w:tblStyleColBandSize w:val="1"/>
      <w:tblCellMar>
        <w:top w:w="0.0" w:type="dxa"/>
        <w:left w:w="108.0" w:type="dxa"/>
        <w:bottom w:w="0.0" w:type="dxa"/>
        <w:right w:w="108.0" w:type="dxa"/>
      </w:tblCellMar>
    </w:tblPr>
  </w:style>
  <w:style w:type="table" w:styleId="ac" w:customStyle="1">
    <w:basedOn w:val="TableNormal"/>
    <w:tblPr>
      <w:tblStyleRowBandSize w:val="1"/>
      <w:tblStyleColBandSize w:val="1"/>
      <w:tblCellMar>
        <w:top w:w="0.0" w:type="dxa"/>
        <w:left w:w="108.0" w:type="dxa"/>
        <w:bottom w:w="0.0" w:type="dxa"/>
        <w:right w:w="108.0" w:type="dxa"/>
      </w:tblCellMar>
    </w:tblPr>
  </w:style>
  <w:style w:type="table" w:styleId="ad" w:customStyle="1">
    <w:basedOn w:val="TableNormal"/>
    <w:tblPr>
      <w:tblStyleRowBandSize w:val="1"/>
      <w:tblStyleColBandSize w:val="1"/>
      <w:tblCellMar>
        <w:top w:w="0.0" w:type="dxa"/>
        <w:left w:w="108.0" w:type="dxa"/>
        <w:bottom w:w="0.0" w:type="dxa"/>
        <w:right w:w="108.0" w:type="dxa"/>
      </w:tblCellMar>
    </w:tblPr>
  </w:style>
  <w:style w:type="table" w:styleId="ae" w:customStyle="1">
    <w:basedOn w:val="TableNormal"/>
    <w:tblPr>
      <w:tblStyleRowBandSize w:val="1"/>
      <w:tblStyleColBandSize w:val="1"/>
      <w:tblCellMar>
        <w:top w:w="0.0" w:type="dxa"/>
        <w:left w:w="108.0" w:type="dxa"/>
        <w:bottom w:w="0.0" w:type="dxa"/>
        <w:right w:w="108.0" w:type="dxa"/>
      </w:tblCellMar>
    </w:tblPr>
  </w:style>
  <w:style w:type="paragraph" w:styleId="HTMLconformatoprevio">
    <w:name w:val="HTML Preformatted"/>
    <w:basedOn w:val="Normal"/>
    <w:link w:val="HTMLconformatoprevioCar"/>
    <w:uiPriority w:val="99"/>
    <w:semiHidden w:val="1"/>
    <w:unhideWhenUsed w:val="1"/>
    <w:rsid w:val="00E26F4D"/>
    <w:pPr>
      <w:spacing w:after="0" w:line="240" w:lineRule="auto"/>
    </w:pPr>
    <w:rPr>
      <w:rFonts w:ascii="Consolas" w:hAnsi="Consolas"/>
      <w:sz w:val="20"/>
      <w:szCs w:val="20"/>
    </w:rPr>
  </w:style>
  <w:style w:type="character" w:styleId="HTMLconformatoprevioCar" w:customStyle="1">
    <w:name w:val="HTML con formato previo Car"/>
    <w:basedOn w:val="Fuentedeprrafopredeter"/>
    <w:link w:val="HTMLconformatoprevio"/>
    <w:uiPriority w:val="99"/>
    <w:semiHidden w:val="1"/>
    <w:rsid w:val="00E26F4D"/>
    <w:rPr>
      <w:rFonts w:ascii="Consolas" w:hAnsi="Consolas"/>
      <w:sz w:val="20"/>
      <w:szCs w:val="20"/>
    </w:rPr>
  </w:style>
  <w:style w:type="paragraph" w:styleId="NormalWeb">
    <w:name w:val="Normal (Web)"/>
    <w:basedOn w:val="Normal"/>
    <w:uiPriority w:val="99"/>
    <w:semiHidden w:val="1"/>
    <w:unhideWhenUsed w:val="1"/>
    <w:rsid w:val="00CA65D4"/>
    <w:rPr>
      <w:rFonts w:ascii="Times New Roman" w:cs="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mailto:ed.peralta@duocuc.cl" TargetMode="External"/><Relationship Id="rId12" Type="http://schemas.openxmlformats.org/officeDocument/2006/relationships/header" Target="header1.xml"/><Relationship Id="rId9" Type="http://schemas.openxmlformats.org/officeDocument/2006/relationships/hyperlink" Target="mailto:pe.ureta@duocuc.c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mailto:ti.moran@duocuc.c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cZQwx1k9TUFiT98q49LXF9/MMg==">CgMxLjA4AHIhMWs4b0ZwbEdEV2liVGRGMjczczMzM2o2OXNhWUZvYS1k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