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4472c4"/>
          <w:sz w:val="24"/>
          <w:szCs w:val="24"/>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jc w:val="both"/>
        <w:rPr>
          <w:rFonts w:ascii="Arial" w:cs="Arial" w:eastAsia="Arial" w:hAnsi="Arial"/>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Nombre estudiante</w:t>
            </w:r>
          </w:p>
        </w:tc>
        <w:tc>
          <w:tcPr>
            <w:vAlign w:val="center"/>
          </w:tcPr>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Moisés Rubio, Cristobal Mora ,Carlos Alvarez, Bastian Pino</w:t>
            </w:r>
          </w:p>
        </w:tc>
      </w:tr>
      <w:tr>
        <w:trPr>
          <w:cantSplit w:val="0"/>
          <w:trHeight w:val="418" w:hRule="atLeast"/>
          <w:tblHeader w:val="0"/>
        </w:trPr>
        <w:tc>
          <w:tcPr>
            <w:vAlign w:val="center"/>
          </w:tcPr>
          <w:p w:rsidR="00000000" w:rsidDel="00000000" w:rsidP="00000000" w:rsidRDefault="00000000" w:rsidRPr="00000000" w14:paraId="0000000E">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Rut</w:t>
            </w:r>
          </w:p>
        </w:tc>
        <w:tc>
          <w:tcPr>
            <w:vAlign w:val="center"/>
          </w:tcPr>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18.468.801-8 / 17.678.371-0 / 17.948.276-2 / 20.380.185-8</w:t>
            </w:r>
          </w:p>
        </w:tc>
      </w:tr>
      <w:tr>
        <w:trPr>
          <w:cantSplit w:val="0"/>
          <w:trHeight w:val="425" w:hRule="atLeast"/>
          <w:tblHeader w:val="0"/>
        </w:trPr>
        <w:tc>
          <w:tcPr>
            <w:vAlign w:val="center"/>
          </w:tcPr>
          <w:p w:rsidR="00000000" w:rsidDel="00000000" w:rsidP="00000000" w:rsidRDefault="00000000" w:rsidRPr="00000000" w14:paraId="00000010">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Carrera</w:t>
            </w:r>
          </w:p>
        </w:tc>
        <w:tc>
          <w:tcPr>
            <w:vAlign w:val="center"/>
          </w:tcPr>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Sede</w:t>
            </w:r>
          </w:p>
        </w:tc>
        <w:tc>
          <w:tcPr>
            <w:vAlign w:val="center"/>
          </w:tcPr>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Puente Alto</w:t>
            </w:r>
          </w:p>
        </w:tc>
      </w:tr>
    </w:tbl>
    <w:p w:rsidR="00000000" w:rsidDel="00000000" w:rsidP="00000000" w:rsidRDefault="00000000" w:rsidRPr="00000000" w14:paraId="00000014">
      <w:pPr>
        <w:jc w:val="both"/>
        <w:rPr>
          <w:rFonts w:ascii="Arial" w:cs="Arial" w:eastAsia="Arial" w:hAnsi="Arial"/>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jc w:val="both"/>
        <w:rPr>
          <w:rFonts w:ascii="Arial" w:cs="Arial" w:eastAsia="Arial" w:hAnsi="Arial"/>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Nombre del proyecto</w:t>
            </w:r>
          </w:p>
        </w:tc>
        <w:tc>
          <w:tcPr>
            <w:vAlign w:val="center"/>
          </w:tcPr>
          <w:p w:rsidR="00000000" w:rsidDel="00000000" w:rsidP="00000000" w:rsidRDefault="00000000" w:rsidRPr="00000000" w14:paraId="00000019">
            <w:pPr>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SISAME – Sistema Integral de Salud Mental Escolar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Área (s) de desempeño(s)</w:t>
            </w:r>
          </w:p>
        </w:tc>
        <w:tc>
          <w:tcPr>
            <w:vAlign w:val="center"/>
          </w:tcPr>
          <w:p w:rsidR="00000000" w:rsidDel="00000000" w:rsidP="00000000" w:rsidRDefault="00000000" w:rsidRPr="00000000" w14:paraId="0000001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de software, análisis de sistemas, gestión de proyectos TI, bases de datos.</w:t>
            </w:r>
          </w:p>
        </w:tc>
      </w:tr>
      <w:tr>
        <w:trPr>
          <w:cantSplit w:val="0"/>
          <w:trHeight w:val="425" w:hRule="atLeast"/>
          <w:tblHeader w:val="0"/>
        </w:trPr>
        <w:tc>
          <w:tcPr>
            <w:vAlign w:val="center"/>
          </w:tcPr>
          <w:p w:rsidR="00000000" w:rsidDel="00000000" w:rsidP="00000000" w:rsidRDefault="00000000" w:rsidRPr="00000000" w14:paraId="0000001C">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Competencias </w:t>
            </w:r>
          </w:p>
          <w:p w:rsidR="00000000" w:rsidDel="00000000" w:rsidP="00000000" w:rsidRDefault="00000000" w:rsidRPr="00000000" w14:paraId="0000001D">
            <w:pPr>
              <w:jc w:val="both"/>
              <w:rPr>
                <w:rFonts w:ascii="Arial" w:cs="Arial" w:eastAsia="Arial" w:hAnsi="Arial"/>
                <w:color w:val="1f3864"/>
                <w:sz w:val="24"/>
                <w:szCs w:val="24"/>
              </w:rPr>
            </w:pPr>
            <w:r w:rsidDel="00000000" w:rsidR="00000000" w:rsidRPr="00000000">
              <w:rPr>
                <w:rtl w:val="0"/>
              </w:rPr>
            </w:r>
          </w:p>
        </w:tc>
        <w:tc>
          <w:tcPr>
            <w:vAlign w:val="center"/>
          </w:tcPr>
          <w:p w:rsidR="00000000" w:rsidDel="00000000" w:rsidP="00000000" w:rsidRDefault="00000000" w:rsidRPr="00000000" w14:paraId="0000001E">
            <w:pPr>
              <w:numPr>
                <w:ilvl w:val="0"/>
                <w:numId w:val="7"/>
              </w:numPr>
              <w:spacing w:after="0" w:afterAutospacing="0"/>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requerimientos y diseñar soluciones informáticas.</w:t>
              <w:br w:type="textWrapping"/>
            </w:r>
          </w:p>
          <w:p w:rsidR="00000000" w:rsidDel="00000000" w:rsidP="00000000" w:rsidRDefault="00000000" w:rsidRPr="00000000" w14:paraId="0000001F">
            <w:pPr>
              <w:numPr>
                <w:ilvl w:val="0"/>
                <w:numId w:val="7"/>
              </w:numPr>
              <w:spacing w:after="0" w:afterAutospacing="0"/>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aplicaciones web seguras y responsivas.</w:t>
              <w:br w:type="textWrapping"/>
            </w:r>
          </w:p>
          <w:p w:rsidR="00000000" w:rsidDel="00000000" w:rsidP="00000000" w:rsidRDefault="00000000" w:rsidRPr="00000000" w14:paraId="00000020">
            <w:pPr>
              <w:numPr>
                <w:ilvl w:val="0"/>
                <w:numId w:val="7"/>
              </w:numPr>
              <w:spacing w:after="0" w:afterAutospacing="0"/>
              <w:ind w:left="425.19685039370046" w:hanging="36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Gestionar bases de datos y asegurar la integridad de la información.</w:t>
            </w:r>
            <w:r w:rsidDel="00000000" w:rsidR="00000000" w:rsidRPr="00000000">
              <w:rPr>
                <w:rFonts w:ascii="Arial" w:cs="Arial" w:eastAsia="Arial" w:hAnsi="Arial"/>
                <w:i w:val="1"/>
                <w:sz w:val="24"/>
                <w:szCs w:val="24"/>
                <w:rtl w:val="0"/>
              </w:rPr>
              <w:br w:type="textWrapping"/>
            </w:r>
          </w:p>
          <w:p w:rsidR="00000000" w:rsidDel="00000000" w:rsidP="00000000" w:rsidRDefault="00000000" w:rsidRPr="00000000" w14:paraId="00000021">
            <w:pPr>
              <w:numPr>
                <w:ilvl w:val="0"/>
                <w:numId w:val="7"/>
              </w:numPr>
              <w:ind w:left="425.19685039370046"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Trabajar en equipo aplicando metodologías de desarrollo.</w:t>
            </w:r>
            <w:r w:rsidDel="00000000" w:rsidR="00000000" w:rsidRPr="00000000">
              <w:rPr>
                <w:rtl w:val="0"/>
              </w:rPr>
            </w:r>
          </w:p>
        </w:tc>
      </w:tr>
    </w:tbl>
    <w:p w:rsidR="00000000" w:rsidDel="00000000" w:rsidP="00000000" w:rsidRDefault="00000000" w:rsidRPr="00000000" w14:paraId="00000022">
      <w:pPr>
        <w:spacing w:after="0" w:line="240" w:lineRule="auto"/>
        <w:jc w:val="both"/>
        <w:rPr>
          <w:rFonts w:ascii="Arial" w:cs="Arial" w:eastAsia="Arial" w:hAnsi="Arial"/>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rFonts w:ascii="Arial" w:cs="Arial" w:eastAsia="Arial" w:hAnsi="Arial"/>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El proyecto es relevante porque responde a una problemática real en los colegios chilenos: la gestión fragmentada de la información psicológica de los estudiantes. Esto provoca pérdida de tiempo, duplicidad de esfuerzos y riesgos en la atención oportuna. Un sistema centralizado como SISAME permite mejorar la eficiencia de los psicólogos, fortalecer la comunicación con docentes y apoderados, y sobre todo garantizar una respuesta más rápida en situaciones de riesgo para los alumnos.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Descripción del Proyecto APT</w:t>
            </w:r>
          </w:p>
        </w:tc>
        <w:tc>
          <w:tcPr>
            <w:vAlign w:val="center"/>
          </w:tcPr>
          <w:p w:rsidR="00000000" w:rsidDel="00000000" w:rsidP="00000000" w:rsidRDefault="00000000" w:rsidRPr="00000000" w14:paraId="00000029">
            <w:pPr>
              <w:jc w:val="both"/>
              <w:rPr>
                <w:rFonts w:ascii="Arial" w:cs="Arial" w:eastAsia="Arial" w:hAnsi="Arial"/>
                <w:sz w:val="24"/>
                <w:szCs w:val="24"/>
                <w:highlight w:val="cyan"/>
              </w:rPr>
            </w:pPr>
            <w:r w:rsidDel="00000000" w:rsidR="00000000" w:rsidRPr="00000000">
              <w:rPr>
                <w:rFonts w:ascii="Arial" w:cs="Arial" w:eastAsia="Arial" w:hAnsi="Arial"/>
                <w:sz w:val="24"/>
                <w:szCs w:val="24"/>
                <w:rtl w:val="0"/>
              </w:rPr>
              <w:t xml:space="preserve">SISAME (Sistema Integral de Salud Mental Escolar) es una aplicación web desarrollada en Django, Bootstrap y PostgreSQL que permitirá a psicólogos escolares registrar y gestionar fichas de alumnos, atenciones, planes de trabajo, derivaciones y reportes. El sistema incluirá notificaciones automáticas a docentes y apoderados, herramientas de seguimiento de casos y exportación de reportes, todo dentro de una plataforma unificada y de fácil uso.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Pertinencia del proyecto con el perfil de egreso</w:t>
            </w:r>
          </w:p>
        </w:tc>
        <w:tc>
          <w:tcPr>
            <w:vAlign w:val="center"/>
          </w:tcPr>
          <w:p w:rsidR="00000000" w:rsidDel="00000000" w:rsidP="00000000" w:rsidRDefault="00000000" w:rsidRPr="00000000" w14:paraId="0000002B">
            <w:pPr>
              <w:spacing w:after="240" w:befor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proyecto se alinea con el perfil de egreso del Ingeniero en Informática, pues integra competencias clave como:</w:t>
            </w:r>
          </w:p>
          <w:p w:rsidR="00000000" w:rsidDel="00000000" w:rsidP="00000000" w:rsidRDefault="00000000" w:rsidRPr="00000000" w14:paraId="0000002C">
            <w:pPr>
              <w:numPr>
                <w:ilvl w:val="0"/>
                <w:numId w:val="1"/>
              </w:numPr>
              <w:spacing w:after="0" w:afterAutospacing="0" w:before="240" w:lineRule="auto"/>
              <w:ind w:left="425.19685039370046"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Levantamiento y análisis de requerimientos.</w:t>
              <w:br w:type="textWrapping"/>
            </w:r>
          </w:p>
          <w:p w:rsidR="00000000" w:rsidDel="00000000" w:rsidP="00000000" w:rsidRDefault="00000000" w:rsidRPr="00000000" w14:paraId="0000002D">
            <w:pPr>
              <w:numPr>
                <w:ilvl w:val="0"/>
                <w:numId w:val="1"/>
              </w:numPr>
              <w:spacing w:after="0" w:afterAutospacing="0" w:before="0" w:beforeAutospacing="0" w:lineRule="auto"/>
              <w:ind w:left="425.19685039370046"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Diseño e implementación de soluciones de software.</w:t>
              <w:br w:type="textWrapping"/>
            </w:r>
          </w:p>
          <w:p w:rsidR="00000000" w:rsidDel="00000000" w:rsidP="00000000" w:rsidRDefault="00000000" w:rsidRPr="00000000" w14:paraId="0000002E">
            <w:pPr>
              <w:numPr>
                <w:ilvl w:val="0"/>
                <w:numId w:val="1"/>
              </w:numPr>
              <w:spacing w:after="0" w:afterAutospacing="0" w:before="0" w:beforeAutospacing="0" w:lineRule="auto"/>
              <w:ind w:left="425.19685039370046"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Gestión de bases de datos y seguridad de la información.</w:t>
              <w:br w:type="textWrapping"/>
            </w:r>
          </w:p>
          <w:p w:rsidR="00000000" w:rsidDel="00000000" w:rsidP="00000000" w:rsidRDefault="00000000" w:rsidRPr="00000000" w14:paraId="0000002F">
            <w:pPr>
              <w:numPr>
                <w:ilvl w:val="0"/>
                <w:numId w:val="1"/>
              </w:numPr>
              <w:spacing w:after="240" w:before="0" w:beforeAutospacing="0" w:lineRule="auto"/>
              <w:ind w:left="425.19685039370046"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Trabajo colaborativo en proyectos reales con impacto social.</w:t>
            </w:r>
          </w:p>
        </w:tc>
      </w:tr>
      <w:tr>
        <w:trPr>
          <w:cantSplit w:val="0"/>
          <w:trHeight w:val="866" w:hRule="atLeast"/>
          <w:tblHeader w:val="0"/>
        </w:trPr>
        <w:tc>
          <w:tcPr>
            <w:vAlign w:val="center"/>
          </w:tcPr>
          <w:p w:rsidR="00000000" w:rsidDel="00000000" w:rsidP="00000000" w:rsidRDefault="00000000" w:rsidRPr="00000000" w14:paraId="00000030">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Relación con los intereses profesionales</w:t>
            </w:r>
          </w:p>
        </w:tc>
        <w:tc>
          <w:tcPr>
            <w:vAlign w:val="center"/>
          </w:tcPr>
          <w:p w:rsidR="00000000" w:rsidDel="00000000" w:rsidP="00000000" w:rsidRDefault="00000000" w:rsidRPr="00000000" w14:paraId="00000031">
            <w:pPr>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El equipo tiene interés en el desarrollo de soluciones tecnológicas que aporten valor social, especialmente en el ámbito educativo y de salud mental. El proyecto permite aplicar conocimientos técnicos en un contexto real, reforzando la vocación por crear software que mejore la calidad de vida y los procesos institucionales.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Factibilidad de desarrollo del Proyecto APT</w:t>
            </w:r>
          </w:p>
        </w:tc>
        <w:tc>
          <w:tcPr>
            <w:vAlign w:val="center"/>
          </w:tcPr>
          <w:p w:rsidR="00000000" w:rsidDel="00000000" w:rsidP="00000000" w:rsidRDefault="00000000" w:rsidRPr="00000000" w14:paraId="0000003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factible porque:</w:t>
            </w:r>
          </w:p>
          <w:p w:rsidR="00000000" w:rsidDel="00000000" w:rsidP="00000000" w:rsidRDefault="00000000" w:rsidRPr="00000000" w14:paraId="00000034">
            <w:pPr>
              <w:numPr>
                <w:ilvl w:val="0"/>
                <w:numId w:val="5"/>
              </w:numPr>
              <w:spacing w:after="0" w:afterAutospacing="0" w:before="24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desarrollará en un semestre académico (agosto–diciembre).</w:t>
              <w:br w:type="textWrapping"/>
            </w:r>
          </w:p>
          <w:p w:rsidR="00000000" w:rsidDel="00000000" w:rsidP="00000000" w:rsidRDefault="00000000" w:rsidRPr="00000000" w14:paraId="00000035">
            <w:pPr>
              <w:numPr>
                <w:ilvl w:val="0"/>
                <w:numId w:val="5"/>
              </w:numPr>
              <w:spacing w:after="0" w:afterAutospacing="0" w:before="0" w:beforeAutospacing="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cuenta con experiencia previa en Django y desarrollo web.</w:t>
              <w:br w:type="textWrapping"/>
            </w:r>
          </w:p>
          <w:p w:rsidR="00000000" w:rsidDel="00000000" w:rsidP="00000000" w:rsidRDefault="00000000" w:rsidRPr="00000000" w14:paraId="00000036">
            <w:pPr>
              <w:numPr>
                <w:ilvl w:val="0"/>
                <w:numId w:val="5"/>
              </w:numPr>
              <w:spacing w:after="0" w:afterAutospacing="0" w:before="0" w:beforeAutospacing="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utilizarán herramientas de software libre (Django, Bootstrap, PostgreSQL).</w:t>
              <w:br w:type="textWrapping"/>
            </w:r>
          </w:p>
          <w:p w:rsidR="00000000" w:rsidDel="00000000" w:rsidP="00000000" w:rsidRDefault="00000000" w:rsidRPr="00000000" w14:paraId="00000037">
            <w:pPr>
              <w:numPr>
                <w:ilvl w:val="0"/>
                <w:numId w:val="5"/>
              </w:numPr>
              <w:spacing w:after="0" w:afterAutospacing="0" w:before="0" w:beforeAutospacing="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planificación está respaldada con un cronograma y una carta Gantt.</w:t>
              <w:br w:type="textWrapping"/>
            </w:r>
          </w:p>
          <w:p w:rsidR="00000000" w:rsidDel="00000000" w:rsidP="00000000" w:rsidRDefault="00000000" w:rsidRPr="00000000" w14:paraId="00000038">
            <w:pPr>
              <w:numPr>
                <w:ilvl w:val="0"/>
                <w:numId w:val="5"/>
              </w:numPr>
              <w:spacing w:after="240" w:before="0" w:beforeAutospacing="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recursos disponibles (notebooks, servidor de pruebas, internet) son suficientes.</w:t>
            </w:r>
            <w:r w:rsidDel="00000000" w:rsidR="00000000" w:rsidRPr="00000000">
              <w:rPr>
                <w:rtl w:val="0"/>
              </w:rPr>
            </w:r>
          </w:p>
        </w:tc>
      </w:tr>
    </w:tbl>
    <w:p w:rsidR="00000000" w:rsidDel="00000000" w:rsidP="00000000" w:rsidRDefault="00000000" w:rsidRPr="00000000" w14:paraId="00000039">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4472c4"/>
          <w:sz w:val="24"/>
          <w:szCs w:val="24"/>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Objetivo general</w:t>
            </w:r>
          </w:p>
        </w:tc>
        <w:tc>
          <w:tcPr>
            <w:vAlign w:val="center"/>
          </w:tcPr>
          <w:p w:rsidR="00000000" w:rsidDel="00000000" w:rsidP="00000000" w:rsidRDefault="00000000" w:rsidRPr="00000000" w14:paraId="0000003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sistema web integral que centralice la gestión de fichas y atenciones psicológicas de estudiantes en colegios, con el fin de mejorar la eficiencia del trabajo de los psicólogos, fortalecer la comunicación con docentes y apoderados, y garantizar la seguridad y bienestar de los alumnos.</w:t>
            </w:r>
          </w:p>
        </w:tc>
      </w:tr>
      <w:tr>
        <w:trPr>
          <w:cantSplit w:val="0"/>
          <w:trHeight w:val="834" w:hRule="atLeast"/>
          <w:tblHeader w:val="0"/>
        </w:trPr>
        <w:tc>
          <w:tcPr>
            <w:vAlign w:val="center"/>
          </w:tcPr>
          <w:p w:rsidR="00000000" w:rsidDel="00000000" w:rsidP="00000000" w:rsidRDefault="00000000" w:rsidRPr="00000000" w14:paraId="00000040">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Objetivos específicos</w:t>
            </w:r>
          </w:p>
        </w:tc>
        <w:tc>
          <w:tcPr>
            <w:vAlign w:val="center"/>
          </w:tcPr>
          <w:p w:rsidR="00000000" w:rsidDel="00000000" w:rsidP="00000000" w:rsidRDefault="00000000" w:rsidRPr="00000000" w14:paraId="00000041">
            <w:pPr>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Levantar y documentar los requerimientos funcionales y no funcionales del sistema.</w:t>
              <w:br w:type="textWrapping"/>
            </w:r>
          </w:p>
          <w:p w:rsidR="00000000" w:rsidDel="00000000" w:rsidP="00000000" w:rsidRDefault="00000000" w:rsidRPr="00000000" w14:paraId="00000042">
            <w:pPr>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Diseñar los casos de uso, mockups y modelo arquitectónico de la solución.</w:t>
              <w:br w:type="textWrapping"/>
            </w:r>
          </w:p>
          <w:p w:rsidR="00000000" w:rsidDel="00000000" w:rsidP="00000000" w:rsidRDefault="00000000" w:rsidRPr="00000000" w14:paraId="00000043">
            <w:pPr>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en Django los módulos principales: fichas de alumnos, atenciones, seguimiento y reportes.</w:t>
              <w:br w:type="textWrapping"/>
            </w:r>
          </w:p>
          <w:p w:rsidR="00000000" w:rsidDel="00000000" w:rsidP="00000000" w:rsidRDefault="00000000" w:rsidRPr="00000000" w14:paraId="00000044">
            <w:pPr>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mantenedores de usuarios, catálogos y auditoría para control de acceso y trazabilidad.</w:t>
              <w:br w:type="textWrapping"/>
            </w:r>
          </w:p>
          <w:p w:rsidR="00000000" w:rsidDel="00000000" w:rsidP="00000000" w:rsidRDefault="00000000" w:rsidRPr="00000000" w14:paraId="00000045">
            <w:pPr>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Incorporar funcionalidades de notificaciones, citaciones y alertas de riesgo inmediato.</w:t>
              <w:br w:type="textWrapping"/>
            </w:r>
          </w:p>
          <w:p w:rsidR="00000000" w:rsidDel="00000000" w:rsidP="00000000" w:rsidRDefault="00000000" w:rsidRPr="00000000" w14:paraId="00000046">
            <w:pPr>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unitarias, de integración y de aceptación con usuarios para validar el sistema.</w:t>
              <w:br w:type="textWrapping"/>
            </w:r>
          </w:p>
          <w:p w:rsidR="00000000" w:rsidDel="00000000" w:rsidP="00000000" w:rsidRDefault="00000000" w:rsidRPr="00000000" w14:paraId="00000047">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Elaborar la documentación técnica y manual de usuario, además de la presentación final del proyecto.</w:t>
            </w:r>
          </w:p>
        </w:tc>
      </w:tr>
    </w:tbl>
    <w:p w:rsidR="00000000" w:rsidDel="00000000" w:rsidP="00000000" w:rsidRDefault="00000000" w:rsidRPr="00000000" w14:paraId="0000004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numPr>
                <w:ilvl w:val="0"/>
                <w:numId w:val="3"/>
              </w:numPr>
              <w:spacing w:after="0" w:afterAutospacing="0"/>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de Planificación</w:t>
              <w:br w:type="textWrapping"/>
            </w:r>
          </w:p>
          <w:p w:rsidR="00000000" w:rsidDel="00000000" w:rsidP="00000000" w:rsidRDefault="00000000" w:rsidRPr="00000000" w14:paraId="0000004F">
            <w:pPr>
              <w:numPr>
                <w:ilvl w:val="0"/>
                <w:numId w:val="4"/>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Elaboración del acta de constitución, levantamiento de requerimientos y definición de casos de uso.</w:t>
              <w:br w:type="textWrapping"/>
            </w:r>
          </w:p>
          <w:p w:rsidR="00000000" w:rsidDel="00000000" w:rsidP="00000000" w:rsidRDefault="00000000" w:rsidRPr="00000000" w14:paraId="00000050">
            <w:pPr>
              <w:numPr>
                <w:ilvl w:val="0"/>
                <w:numId w:val="4"/>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la carta Gantt y asignación de roles de trabajo.</w:t>
              <w:br w:type="textWrapping"/>
            </w:r>
          </w:p>
          <w:p w:rsidR="00000000" w:rsidDel="00000000" w:rsidP="00000000" w:rsidRDefault="00000000" w:rsidRPr="00000000" w14:paraId="00000051">
            <w:pPr>
              <w:numPr>
                <w:ilvl w:val="0"/>
                <w:numId w:val="3"/>
              </w:numPr>
              <w:spacing w:after="0" w:afterAutospacing="0"/>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de Análisis y Diseño</w:t>
              <w:br w:type="textWrapping"/>
            </w:r>
          </w:p>
          <w:p w:rsidR="00000000" w:rsidDel="00000000" w:rsidP="00000000" w:rsidRDefault="00000000" w:rsidRPr="00000000" w14:paraId="00000052">
            <w:pPr>
              <w:numPr>
                <w:ilvl w:val="0"/>
                <w:numId w:val="9"/>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Construcción del documento ERS (Especificación de Requerimientos de Software).</w:t>
              <w:br w:type="textWrapping"/>
            </w:r>
          </w:p>
          <w:p w:rsidR="00000000" w:rsidDel="00000000" w:rsidP="00000000" w:rsidRDefault="00000000" w:rsidRPr="00000000" w14:paraId="00000053">
            <w:pPr>
              <w:numPr>
                <w:ilvl w:val="0"/>
                <w:numId w:val="9"/>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 la arquitectura del sistema (modelo C4: contexto, contenedor, componentes).</w:t>
              <w:br w:type="textWrapping"/>
            </w:r>
          </w:p>
          <w:p w:rsidR="00000000" w:rsidDel="00000000" w:rsidP="00000000" w:rsidRDefault="00000000" w:rsidRPr="00000000" w14:paraId="00000054">
            <w:pPr>
              <w:numPr>
                <w:ilvl w:val="0"/>
                <w:numId w:val="9"/>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Elaboración de mockups de las pantallas principales.</w:t>
              <w:br w:type="textWrapping"/>
            </w:r>
          </w:p>
          <w:p w:rsidR="00000000" w:rsidDel="00000000" w:rsidP="00000000" w:rsidRDefault="00000000" w:rsidRPr="00000000" w14:paraId="00000055">
            <w:pPr>
              <w:numPr>
                <w:ilvl w:val="0"/>
                <w:numId w:val="3"/>
              </w:numPr>
              <w:spacing w:after="0" w:afterAutospacing="0"/>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de Desarrollo</w:t>
              <w:br w:type="textWrapping"/>
            </w:r>
          </w:p>
          <w:p w:rsidR="00000000" w:rsidDel="00000000" w:rsidP="00000000" w:rsidRDefault="00000000" w:rsidRPr="00000000" w14:paraId="00000056">
            <w:pPr>
              <w:numPr>
                <w:ilvl w:val="0"/>
                <w:numId w:val="11"/>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en Django y Bootstrap de los módulos priorizados (fichas de alumnos, atenciones, mantenedores, reportes).</w:t>
              <w:br w:type="textWrapping"/>
            </w:r>
          </w:p>
          <w:p w:rsidR="00000000" w:rsidDel="00000000" w:rsidP="00000000" w:rsidRDefault="00000000" w:rsidRPr="00000000" w14:paraId="00000057">
            <w:pPr>
              <w:numPr>
                <w:ilvl w:val="0"/>
                <w:numId w:val="11"/>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PostgreSQL como gestor de base de datos.</w:t>
              <w:br w:type="textWrapping"/>
            </w:r>
          </w:p>
          <w:p w:rsidR="00000000" w:rsidDel="00000000" w:rsidP="00000000" w:rsidRDefault="00000000" w:rsidRPr="00000000" w14:paraId="00000058">
            <w:pPr>
              <w:numPr>
                <w:ilvl w:val="0"/>
                <w:numId w:val="11"/>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incremental por iteraciones quincenales, con revisiones periódicas.</w:t>
              <w:br w:type="textWrapping"/>
            </w:r>
          </w:p>
          <w:p w:rsidR="00000000" w:rsidDel="00000000" w:rsidP="00000000" w:rsidRDefault="00000000" w:rsidRPr="00000000" w14:paraId="00000059">
            <w:pPr>
              <w:numPr>
                <w:ilvl w:val="0"/>
                <w:numId w:val="3"/>
              </w:numPr>
              <w:spacing w:after="0" w:afterAutospacing="0"/>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de Pruebas y QA</w:t>
              <w:br w:type="textWrapping"/>
            </w:r>
          </w:p>
          <w:p w:rsidR="00000000" w:rsidDel="00000000" w:rsidP="00000000" w:rsidRDefault="00000000" w:rsidRPr="00000000" w14:paraId="0000005A">
            <w:pPr>
              <w:numPr>
                <w:ilvl w:val="0"/>
                <w:numId w:val="6"/>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unitarias e integración de los módulos.</w:t>
              <w:br w:type="textWrapping"/>
            </w:r>
          </w:p>
          <w:p w:rsidR="00000000" w:rsidDel="00000000" w:rsidP="00000000" w:rsidRDefault="00000000" w:rsidRPr="00000000" w14:paraId="0000005B">
            <w:pPr>
              <w:numPr>
                <w:ilvl w:val="0"/>
                <w:numId w:val="6"/>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Ejecución de pruebas de aceptación con usuarios (UAT).</w:t>
              <w:br w:type="textWrapping"/>
            </w:r>
          </w:p>
          <w:p w:rsidR="00000000" w:rsidDel="00000000" w:rsidP="00000000" w:rsidRDefault="00000000" w:rsidRPr="00000000" w14:paraId="0000005C">
            <w:pPr>
              <w:numPr>
                <w:ilvl w:val="0"/>
                <w:numId w:val="6"/>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Corrección de errores detectados y optimización del rendimiento.</w:t>
              <w:br w:type="textWrapping"/>
            </w:r>
          </w:p>
          <w:p w:rsidR="00000000" w:rsidDel="00000000" w:rsidP="00000000" w:rsidRDefault="00000000" w:rsidRPr="00000000" w14:paraId="0000005D">
            <w:pPr>
              <w:numPr>
                <w:ilvl w:val="0"/>
                <w:numId w:val="3"/>
              </w:numPr>
              <w:spacing w:after="0" w:afterAutospacing="0"/>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de Implementación y Cierre</w:t>
              <w:br w:type="textWrapping"/>
            </w:r>
          </w:p>
          <w:p w:rsidR="00000000" w:rsidDel="00000000" w:rsidP="00000000" w:rsidRDefault="00000000" w:rsidRPr="00000000" w14:paraId="0000005E">
            <w:pPr>
              <w:numPr>
                <w:ilvl w:val="0"/>
                <w:numId w:val="10"/>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Migración del sistema a un entorno de pruebas.</w:t>
              <w:br w:type="textWrapping"/>
            </w:r>
          </w:p>
          <w:p w:rsidR="00000000" w:rsidDel="00000000" w:rsidP="00000000" w:rsidRDefault="00000000" w:rsidRPr="00000000" w14:paraId="0000005F">
            <w:pPr>
              <w:numPr>
                <w:ilvl w:val="0"/>
                <w:numId w:val="10"/>
              </w:numPr>
              <w:spacing w:after="0" w:afterAutospacing="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Capacitación básica para usuarios finales y entrega de manual de usuario.</w:t>
              <w:br w:type="textWrapping"/>
            </w:r>
          </w:p>
          <w:p w:rsidR="00000000" w:rsidDel="00000000" w:rsidP="00000000" w:rsidRDefault="00000000" w:rsidRPr="00000000" w14:paraId="00000060">
            <w:pPr>
              <w:numPr>
                <w:ilvl w:val="0"/>
                <w:numId w:val="10"/>
              </w:numPr>
              <w:spacing w:after="240" w:before="0" w:beforeAutospacing="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final del proyecto y entrega del informe de cierre.</w:t>
            </w:r>
          </w:p>
          <w:p w:rsidR="00000000" w:rsidDel="00000000" w:rsidP="00000000" w:rsidRDefault="00000000" w:rsidRPr="00000000" w14:paraId="00000061">
            <w:pPr>
              <w:jc w:val="both"/>
              <w:rPr>
                <w:rFonts w:ascii="Arial" w:cs="Arial" w:eastAsia="Arial" w:hAnsi="Arial"/>
                <w:i w:val="1"/>
                <w:color w:val="548dd4"/>
                <w:sz w:val="24"/>
                <w:szCs w:val="24"/>
              </w:rPr>
            </w:pPr>
            <w:r w:rsidDel="00000000" w:rsidR="00000000" w:rsidRPr="00000000">
              <w:rPr>
                <w:rtl w:val="0"/>
              </w:rPr>
            </w:r>
          </w:p>
        </w:tc>
      </w:tr>
    </w:tbl>
    <w:p w:rsidR="00000000" w:rsidDel="00000000" w:rsidP="00000000" w:rsidRDefault="00000000" w:rsidRPr="00000000" w14:paraId="00000062">
      <w:pPr>
        <w:spacing w:after="0" w:line="24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tbl>
      <w:tblPr>
        <w:tblStyle w:val="Table11"/>
        <w:tblW w:w="1515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70"/>
        <w:gridCol w:w="1580"/>
        <w:gridCol w:w="1580"/>
        <w:gridCol w:w="1580"/>
        <w:gridCol w:w="1580"/>
        <w:gridCol w:w="1580"/>
        <w:gridCol w:w="1581"/>
        <w:tblGridChange w:id="0">
          <w:tblGrid>
            <w:gridCol w:w="5670"/>
            <w:gridCol w:w="1580"/>
            <w:gridCol w:w="1580"/>
            <w:gridCol w:w="1580"/>
            <w:gridCol w:w="1580"/>
            <w:gridCol w:w="1580"/>
            <w:gridCol w:w="1581"/>
          </w:tblGrid>
        </w:tblGridChange>
      </w:tblGrid>
      <w:tr>
        <w:trPr>
          <w:cantSplit w:val="0"/>
          <w:tblHeader w:val="0"/>
        </w:trPr>
        <w:tc>
          <w:tcPr/>
          <w:p w:rsidR="00000000" w:rsidDel="00000000" w:rsidP="00000000" w:rsidRDefault="00000000" w:rsidRPr="00000000" w14:paraId="00000063">
            <w:pPr>
              <w:jc w:val="both"/>
              <w:rPr>
                <w:rFonts w:ascii="Arial" w:cs="Arial" w:eastAsia="Arial" w:hAnsi="Arial"/>
                <w:i w:val="1"/>
                <w:color w:val="548dd4"/>
                <w:sz w:val="24"/>
                <w:szCs w:val="24"/>
              </w:rPr>
            </w:pPr>
            <w:r w:rsidDel="00000000" w:rsidR="00000000" w:rsidRPr="00000000">
              <w:rPr>
                <w:rFonts w:ascii="Arial" w:cs="Arial" w:eastAsia="Arial" w:hAnsi="Arial"/>
                <w:i w:val="1"/>
                <w:color w:val="548dd4"/>
                <w:sz w:val="24"/>
                <w:szCs w:val="24"/>
                <w:rtl w:val="0"/>
              </w:rPr>
              <w:t xml:space="preserve">La presentación debe sintetizar los objetivos logrados, resultados y aprendizajes del equipo.</w:t>
            </w:r>
          </w:p>
        </w:tc>
      </w:tr>
    </w:tbl>
    <w:p w:rsidR="00000000" w:rsidDel="00000000" w:rsidP="00000000" w:rsidRDefault="00000000" w:rsidRPr="00000000" w14:paraId="00000064">
      <w:pPr>
        <w:spacing w:after="0" w:line="360" w:lineRule="auto"/>
        <w:jc w:val="both"/>
        <w:rPr>
          <w:rFonts w:ascii="Arial" w:cs="Arial" w:eastAsia="Arial" w:hAnsi="Arial"/>
          <w:i w:val="1"/>
          <w:color w:val="548dd4"/>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rFonts w:ascii="Arial" w:cs="Arial" w:eastAsia="Arial" w:hAnsi="Arial"/>
                <w:color w:val="595959"/>
                <w:sz w:val="24"/>
                <w:szCs w:val="24"/>
              </w:rPr>
            </w:pPr>
            <w:r w:rsidDel="00000000" w:rsidR="00000000" w:rsidRPr="00000000">
              <w:rPr>
                <w:rFonts w:ascii="Arial" w:cs="Arial" w:eastAsia="Arial" w:hAnsi="Arial"/>
                <w:color w:val="1f3864"/>
                <w:sz w:val="24"/>
                <w:szCs w:val="24"/>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Arial" w:cs="Arial" w:eastAsia="Arial" w:hAnsi="Arial"/>
                <w:sz w:val="24"/>
                <w:szCs w:val="24"/>
                <w:rtl w:val="0"/>
              </w:rPr>
              <w:t xml:space="preserve"> Se entenderá por evidencia los productos que se desarrollen durante el proyecto y cuyo propósito sea visibilizar o documentar cómo se ha implementado el trabajo. </w:t>
            </w:r>
            <w:r w:rsidDel="00000000" w:rsidR="00000000" w:rsidRPr="00000000">
              <w:rPr>
                <w:rFonts w:ascii="Arial" w:cs="Arial" w:eastAsia="Arial" w:hAnsi="Arial"/>
                <w:color w:val="595959"/>
                <w:sz w:val="24"/>
                <w:szCs w:val="24"/>
                <w:rtl w:val="0"/>
              </w:rPr>
              <w:t xml:space="preserve"> </w:t>
            </w:r>
          </w:p>
        </w:tc>
      </w:tr>
    </w:tbl>
    <w:p w:rsidR="00000000" w:rsidDel="00000000" w:rsidP="00000000" w:rsidRDefault="00000000" w:rsidRPr="00000000" w14:paraId="00000067">
      <w:pPr>
        <w:spacing w:after="0" w:line="360" w:lineRule="auto"/>
        <w:jc w:val="both"/>
        <w:rPr>
          <w:rFonts w:ascii="Arial" w:cs="Arial" w:eastAsia="Arial" w:hAnsi="Arial"/>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4"/>
                <w:szCs w:val="24"/>
                <w:u w:val="none"/>
                <w:shd w:fill="auto" w:val="clear"/>
                <w:vertAlign w:val="baseline"/>
              </w:rPr>
            </w:pPr>
            <w:r w:rsidDel="00000000" w:rsidR="00000000" w:rsidRPr="00000000">
              <w:rPr>
                <w:rFonts w:ascii="Arial" w:cs="Arial" w:eastAsia="Arial" w:hAnsi="Arial"/>
                <w:b w:val="1"/>
                <w:i w:val="0"/>
                <w:smallCaps w:val="0"/>
                <w:strike w:val="0"/>
                <w:color w:val="1f3864"/>
                <w:sz w:val="24"/>
                <w:szCs w:val="24"/>
                <w:u w:val="none"/>
                <w:shd w:fill="auto" w:val="clear"/>
                <w:vertAlign w:val="baseline"/>
                <w:rtl w:val="0"/>
              </w:rPr>
              <w:t xml:space="preserve">Tipo de evidencia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4"/>
                <w:szCs w:val="24"/>
                <w:u w:val="none"/>
                <w:shd w:fill="auto" w:val="clear"/>
                <w:vertAlign w:val="baseline"/>
              </w:rPr>
            </w:pPr>
            <w:r w:rsidDel="00000000" w:rsidR="00000000" w:rsidRPr="00000000">
              <w:rPr>
                <w:rFonts w:ascii="Arial" w:cs="Arial" w:eastAsia="Arial" w:hAnsi="Arial"/>
                <w:b w:val="1"/>
                <w:i w:val="0"/>
                <w:smallCaps w:val="0"/>
                <w:strike w:val="0"/>
                <w:color w:val="1f3864"/>
                <w:sz w:val="24"/>
                <w:szCs w:val="24"/>
                <w:u w:val="none"/>
                <w:shd w:fill="auto" w:val="clear"/>
                <w:vertAlign w:val="baseline"/>
                <w:rtl w:val="0"/>
              </w:rPr>
              <w:t xml:space="preserve">(avance o final)</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4"/>
                <w:szCs w:val="24"/>
                <w:u w:val="none"/>
                <w:shd w:fill="auto" w:val="clear"/>
                <w:vertAlign w:val="baseline"/>
              </w:rPr>
            </w:pPr>
            <w:r w:rsidDel="00000000" w:rsidR="00000000" w:rsidRPr="00000000">
              <w:rPr>
                <w:rFonts w:ascii="Arial" w:cs="Arial" w:eastAsia="Arial" w:hAnsi="Arial"/>
                <w:b w:val="1"/>
                <w:i w:val="0"/>
                <w:smallCaps w:val="0"/>
                <w:strike w:val="0"/>
                <w:color w:val="1f3864"/>
                <w:sz w:val="24"/>
                <w:szCs w:val="24"/>
                <w:u w:val="none"/>
                <w:shd w:fill="auto" w:val="clear"/>
                <w:vertAlign w:val="baseline"/>
                <w:rtl w:val="0"/>
              </w:rPr>
              <w:t xml:space="preserve">Nombre de la evidencia</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4"/>
                <w:szCs w:val="24"/>
                <w:u w:val="none"/>
                <w:shd w:fill="auto" w:val="clear"/>
                <w:vertAlign w:val="baseline"/>
              </w:rPr>
            </w:pPr>
            <w:r w:rsidDel="00000000" w:rsidR="00000000" w:rsidRPr="00000000">
              <w:rPr>
                <w:rFonts w:ascii="Arial" w:cs="Arial" w:eastAsia="Arial" w:hAnsi="Arial"/>
                <w:b w:val="1"/>
                <w:i w:val="0"/>
                <w:smallCaps w:val="0"/>
                <w:strike w:val="0"/>
                <w:color w:val="1f3864"/>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4"/>
                <w:szCs w:val="24"/>
                <w:u w:val="none"/>
                <w:shd w:fill="auto" w:val="clear"/>
                <w:vertAlign w:val="baseline"/>
              </w:rPr>
            </w:pPr>
            <w:r w:rsidDel="00000000" w:rsidR="00000000" w:rsidRPr="00000000">
              <w:rPr>
                <w:rFonts w:ascii="Arial" w:cs="Arial" w:eastAsia="Arial" w:hAnsi="Arial"/>
                <w:b w:val="1"/>
                <w:i w:val="0"/>
                <w:smallCaps w:val="0"/>
                <w:strike w:val="0"/>
                <w:color w:val="1f3864"/>
                <w:sz w:val="24"/>
                <w:szCs w:val="2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Acta de constitución del proyecto</w:t>
            </w:r>
            <w:r w:rsidDel="00000000" w:rsidR="00000000" w:rsidRPr="00000000">
              <w:rPr>
                <w:rtl w:val="0"/>
              </w:rPr>
            </w:r>
          </w:p>
        </w:tc>
        <w:tc>
          <w:tcPr/>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inicial que define objetivos, alcance, roles y planificación del proyecto.</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Formalizar el inicio y dirección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Avance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ERS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Especificación de requerimientos funcionales y no funcionales.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Base de diseño, desarrollo y validación.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Mockups de interfaz</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Prototipos visuales de pantallas principales en Figma/Bootstrap.</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Visualizar el diseño antes de la codificación.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Casos de uso extendidos</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Detalle de CU01–CU26 con escenarios normales y alternativos.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Asegurar trazabilidad de requerimientos con el diseño funcional.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Final</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Sistema implementado (SISAME)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Aplicación web desarrollada en Django, Bootstrap y PostgreSQL con los módulos principales.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Producto central del proyecto, validado por pruebas.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Final</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Informe final del proyecto</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Documento que recopila resultados, pruebas y conclusiones.</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Evidencia formal de cierre académico y técnico.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Final</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Presentación final</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Exposición grupal con resultados, demostración del sistema y aprendizajes.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Demostrar logro de competencias y comunicar avances.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Final</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Manual de usuario</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Documento de apoyo para uso del sistema por psicólogos y docentes.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Garantizar la adopción del sistema en contexto real.</w:t>
            </w:r>
            <w:r w:rsidDel="00000000" w:rsidR="00000000" w:rsidRPr="00000000">
              <w:rPr>
                <w:rtl w:val="0"/>
              </w:rPr>
            </w:r>
          </w:p>
        </w:tc>
      </w:tr>
    </w:tbl>
    <w:p w:rsidR="00000000" w:rsidDel="00000000" w:rsidP="00000000" w:rsidRDefault="00000000" w:rsidRPr="00000000" w14:paraId="0000008D">
      <w:pPr>
        <w:spacing w:after="0" w:line="360" w:lineRule="auto"/>
        <w:jc w:val="both"/>
        <w:rPr>
          <w:rFonts w:ascii="Arial" w:cs="Arial" w:eastAsia="Arial" w:hAnsi="Arial"/>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0">
      <w:pPr>
        <w:spacing w:after="0" w:line="360" w:lineRule="auto"/>
        <w:jc w:val="both"/>
        <w:rPr>
          <w:rFonts w:ascii="Arial" w:cs="Arial" w:eastAsia="Arial" w:hAnsi="Arial"/>
          <w:b w:val="1"/>
          <w:sz w:val="24"/>
          <w:szCs w:val="24"/>
        </w:rPr>
      </w:pPr>
      <w:r w:rsidDel="00000000" w:rsidR="00000000" w:rsidRPr="00000000">
        <w:rPr>
          <w:rtl w:val="0"/>
        </w:rPr>
      </w:r>
    </w:p>
    <w:tbl>
      <w:tblPr>
        <w:tblStyle w:val="Table15"/>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75"/>
        <w:gridCol w:w="1560"/>
        <w:tblGridChange w:id="0">
          <w:tblGrid>
            <w:gridCol w:w="1575"/>
            <w:gridCol w:w="1575"/>
            <w:gridCol w:w="1575"/>
            <w:gridCol w:w="1575"/>
            <w:gridCol w:w="1575"/>
            <w:gridCol w:w="1575"/>
            <w:gridCol w:w="1560"/>
          </w:tblGrid>
        </w:tblGridChange>
      </w:tblGrid>
      <w:tr>
        <w:trPr>
          <w:cantSplit w:val="0"/>
          <w:tblHeader w:val="0"/>
        </w:trPr>
        <w:tc>
          <w:tcPr>
            <w:gridSpan w:val="7"/>
          </w:tcPr>
          <w:p w:rsidR="00000000" w:rsidDel="00000000" w:rsidP="00000000" w:rsidRDefault="00000000" w:rsidRPr="00000000" w14:paraId="00000091">
            <w:pPr>
              <w:jc w:val="both"/>
              <w:rPr>
                <w:rFonts w:ascii="Arial" w:cs="Arial" w:eastAsia="Arial" w:hAnsi="Arial"/>
                <w:color w:val="1f3864"/>
                <w:sz w:val="24"/>
                <w:szCs w:val="24"/>
              </w:rPr>
            </w:pPr>
            <w:r w:rsidDel="00000000" w:rsidR="00000000" w:rsidRPr="00000000">
              <w:rPr>
                <w:rFonts w:ascii="Arial" w:cs="Arial" w:eastAsia="Arial" w:hAnsi="Arial"/>
                <w:b w:val="1"/>
                <w:color w:val="1f3864"/>
                <w:sz w:val="24"/>
                <w:szCs w:val="2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Competencia o unidades de competencias</w:t>
            </w:r>
          </w:p>
        </w:tc>
        <w:tc>
          <w:tcPr>
            <w:vAlign w:val="center"/>
          </w:tcPr>
          <w:p w:rsidR="00000000" w:rsidDel="00000000" w:rsidP="00000000" w:rsidRDefault="00000000" w:rsidRPr="00000000" w14:paraId="00000099">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Nombre de  Actividades/Tareas</w:t>
            </w:r>
          </w:p>
        </w:tc>
        <w:tc>
          <w:tcPr>
            <w:vAlign w:val="center"/>
          </w:tcPr>
          <w:p w:rsidR="00000000" w:rsidDel="00000000" w:rsidP="00000000" w:rsidRDefault="00000000" w:rsidRPr="00000000" w14:paraId="0000009A">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Descripción Actividades/Tareas</w:t>
            </w:r>
          </w:p>
        </w:tc>
        <w:tc>
          <w:tcPr>
            <w:vAlign w:val="center"/>
          </w:tcPr>
          <w:p w:rsidR="00000000" w:rsidDel="00000000" w:rsidP="00000000" w:rsidRDefault="00000000" w:rsidRPr="00000000" w14:paraId="0000009B">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Recursos</w:t>
            </w:r>
          </w:p>
        </w:tc>
        <w:tc>
          <w:tcPr>
            <w:tcBorders>
              <w:right w:color="ffffff" w:space="0" w:sz="4" w:val="single"/>
            </w:tcBorders>
            <w:vAlign w:val="center"/>
          </w:tcPr>
          <w:p w:rsidR="00000000" w:rsidDel="00000000" w:rsidP="00000000" w:rsidRDefault="00000000" w:rsidRPr="00000000" w14:paraId="0000009C">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Duración de la actividad</w:t>
            </w:r>
          </w:p>
          <w:p w:rsidR="00000000" w:rsidDel="00000000" w:rsidP="00000000" w:rsidRDefault="00000000" w:rsidRPr="00000000" w14:paraId="0000009D">
            <w:pPr>
              <w:jc w:val="both"/>
              <w:rPr>
                <w:rFonts w:ascii="Arial" w:cs="Arial" w:eastAsia="Arial" w:hAnsi="Arial"/>
                <w:color w:val="1f3864"/>
                <w:sz w:val="24"/>
                <w:szCs w:val="2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E">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Responsable</w:t>
            </w:r>
            <w:r w:rsidDel="00000000" w:rsidR="00000000" w:rsidRPr="00000000">
              <w:rPr>
                <w:rFonts w:ascii="Arial" w:cs="Arial" w:eastAsia="Arial" w:hAnsi="Arial"/>
                <w:color w:val="1f3864"/>
                <w:sz w:val="24"/>
                <w:szCs w:val="2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F">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Observaciones</w:t>
            </w:r>
          </w:p>
        </w:tc>
      </w:tr>
      <w:tr>
        <w:trPr>
          <w:cantSplit w:val="0"/>
          <w:trHeight w:val="4289.6484375" w:hRule="atLeast"/>
          <w:tblHeader w:val="0"/>
        </w:trPr>
        <w:tc>
          <w:tcPr/>
          <w:p w:rsidR="00000000" w:rsidDel="00000000" w:rsidP="00000000" w:rsidRDefault="00000000" w:rsidRPr="00000000" w14:paraId="000000A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y documentar requerimientos de software.</w:t>
            </w:r>
          </w:p>
        </w:tc>
        <w:tc>
          <w:tcPr/>
          <w:p w:rsidR="00000000" w:rsidDel="00000000" w:rsidP="00000000" w:rsidRDefault="00000000" w:rsidRPr="00000000" w14:paraId="000000A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Acta de constitución y ERS.</w:t>
            </w:r>
          </w:p>
        </w:tc>
        <w:tc>
          <w:tcPr/>
          <w:p w:rsidR="00000000" w:rsidDel="00000000" w:rsidP="00000000" w:rsidRDefault="00000000" w:rsidRPr="00000000" w14:paraId="000000A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Redacción del acta del proyecto y levantamiento de requerimientos funcionales y no funcionales.</w:t>
            </w:r>
          </w:p>
        </w:tc>
        <w:tc>
          <w:tcPr/>
          <w:p w:rsidR="00000000" w:rsidDel="00000000" w:rsidP="00000000" w:rsidRDefault="00000000" w:rsidRPr="00000000" w14:paraId="000000A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Word, lineamientos docentes, reuniones de equipo.</w:t>
            </w:r>
          </w:p>
        </w:tc>
        <w:tc>
          <w:tcPr>
            <w:tcBorders>
              <w:right w:color="ffffff" w:space="0" w:sz="4" w:val="single"/>
            </w:tcBorders>
          </w:tcPr>
          <w:p w:rsidR="00000000" w:rsidDel="00000000" w:rsidP="00000000" w:rsidRDefault="00000000" w:rsidRPr="00000000" w14:paraId="000000A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A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Moisés Rubio.</w:t>
            </w:r>
          </w:p>
        </w:tc>
        <w:tc>
          <w:tcPr/>
          <w:p w:rsidR="00000000" w:rsidDel="00000000" w:rsidP="00000000" w:rsidRDefault="00000000" w:rsidRPr="00000000" w14:paraId="000000A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debe validar con el docente patrocinador antes de avanzar a la fase de diseño.</w:t>
            </w:r>
          </w:p>
        </w:tc>
      </w:tr>
      <w:tr>
        <w:trPr>
          <w:cantSplit w:val="0"/>
          <w:tblHeader w:val="0"/>
        </w:trPr>
        <w:tc>
          <w:tcPr/>
          <w:p w:rsidR="00000000" w:rsidDel="00000000" w:rsidP="00000000" w:rsidRDefault="00000000" w:rsidRPr="00000000" w14:paraId="000000A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sistemas y modelar procesos.</w:t>
            </w:r>
          </w:p>
        </w:tc>
        <w:tc>
          <w:tcPr/>
          <w:p w:rsidR="00000000" w:rsidDel="00000000" w:rsidP="00000000" w:rsidRDefault="00000000" w:rsidRPr="00000000" w14:paraId="000000A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Casos de uso y mockups.</w:t>
            </w:r>
          </w:p>
        </w:tc>
        <w:tc>
          <w:tcPr/>
          <w:p w:rsidR="00000000" w:rsidDel="00000000" w:rsidP="00000000" w:rsidRDefault="00000000" w:rsidRPr="00000000" w14:paraId="000000A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Modelar los CU01–CU26 y diseñar prototipos visuales de pantallas principales.</w:t>
            </w:r>
          </w:p>
        </w:tc>
        <w:tc>
          <w:tcPr/>
          <w:p w:rsidR="00000000" w:rsidDel="00000000" w:rsidP="00000000" w:rsidRDefault="00000000" w:rsidRPr="00000000" w14:paraId="000000A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Draw.io, Figma.</w:t>
            </w:r>
          </w:p>
        </w:tc>
        <w:tc>
          <w:tcPr>
            <w:tcBorders>
              <w:right w:color="ffffff" w:space="0" w:sz="4" w:val="single"/>
            </w:tcBorders>
          </w:tcPr>
          <w:p w:rsidR="00000000" w:rsidDel="00000000" w:rsidP="00000000" w:rsidRDefault="00000000" w:rsidRPr="00000000" w14:paraId="000000A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semanas.</w:t>
            </w:r>
          </w:p>
        </w:tc>
        <w:tc>
          <w:tcPr>
            <w:tcBorders>
              <w:left w:color="ffffff" w:space="0" w:sz="4" w:val="single"/>
            </w:tcBorders>
            <w:shd w:fill="d9d9d9" w:val="clear"/>
          </w:tcPr>
          <w:p w:rsidR="00000000" w:rsidDel="00000000" w:rsidP="00000000" w:rsidRDefault="00000000" w:rsidRPr="00000000" w14:paraId="000000A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Bastián Pino.</w:t>
            </w:r>
          </w:p>
        </w:tc>
        <w:tc>
          <w:tcPr/>
          <w:p w:rsidR="00000000" w:rsidDel="00000000" w:rsidP="00000000" w:rsidRDefault="00000000" w:rsidRPr="00000000" w14:paraId="000000A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los diseños en conjunto con el equipo y docente.</w:t>
            </w:r>
          </w:p>
        </w:tc>
      </w:tr>
      <w:tr>
        <w:trPr>
          <w:cantSplit w:val="0"/>
          <w:tblHeader w:val="0"/>
        </w:trPr>
        <w:tc>
          <w:tcPr/>
          <w:p w:rsidR="00000000" w:rsidDel="00000000" w:rsidP="00000000" w:rsidRDefault="00000000" w:rsidRPr="00000000" w14:paraId="000000A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Definir arquitecturas de software.</w:t>
            </w:r>
          </w:p>
        </w:tc>
        <w:tc>
          <w:tcPr/>
          <w:p w:rsidR="00000000" w:rsidDel="00000000" w:rsidP="00000000" w:rsidRDefault="00000000" w:rsidRPr="00000000" w14:paraId="000000A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arquitectura.</w:t>
            </w:r>
          </w:p>
        </w:tc>
        <w:tc>
          <w:tcPr/>
          <w:p w:rsidR="00000000" w:rsidDel="00000000" w:rsidP="00000000" w:rsidRDefault="00000000" w:rsidRPr="00000000" w14:paraId="000000B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el modelo arquitectónico del sistema (contexto, contenedor, componentes y BD).</w:t>
            </w:r>
          </w:p>
        </w:tc>
        <w:tc>
          <w:tcPr/>
          <w:p w:rsidR="00000000" w:rsidDel="00000000" w:rsidP="00000000" w:rsidRDefault="00000000" w:rsidRPr="00000000" w14:paraId="000000B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Word, diagramas C4.</w:t>
            </w:r>
          </w:p>
        </w:tc>
        <w:tc>
          <w:tcPr>
            <w:tcBorders>
              <w:right w:color="ffffff" w:space="0" w:sz="4" w:val="single"/>
            </w:tcBorders>
          </w:tcPr>
          <w:p w:rsidR="00000000" w:rsidDel="00000000" w:rsidP="00000000" w:rsidRDefault="00000000" w:rsidRPr="00000000" w14:paraId="000000B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B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Cristóbal Mora.</w:t>
            </w:r>
          </w:p>
        </w:tc>
        <w:tc>
          <w:tcPr/>
          <w:p w:rsidR="00000000" w:rsidDel="00000000" w:rsidP="00000000" w:rsidRDefault="00000000" w:rsidRPr="00000000" w14:paraId="000000B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documento será la base para la fase de desarrollo.</w:t>
            </w:r>
          </w:p>
        </w:tc>
      </w:tr>
      <w:tr>
        <w:trPr>
          <w:cantSplit w:val="0"/>
          <w:tblHeader w:val="0"/>
        </w:trPr>
        <w:tc>
          <w:tcPr/>
          <w:p w:rsidR="00000000" w:rsidDel="00000000" w:rsidP="00000000" w:rsidRDefault="00000000" w:rsidRPr="00000000" w14:paraId="000000B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aplicaciones web seguras y eficientes.</w:t>
            </w:r>
          </w:p>
        </w:tc>
        <w:tc>
          <w:tcPr/>
          <w:p w:rsidR="00000000" w:rsidDel="00000000" w:rsidP="00000000" w:rsidRDefault="00000000" w:rsidRPr="00000000" w14:paraId="000000B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en Django.</w:t>
            </w:r>
          </w:p>
        </w:tc>
        <w:tc>
          <w:tcPr/>
          <w:p w:rsidR="00000000" w:rsidDel="00000000" w:rsidP="00000000" w:rsidRDefault="00000000" w:rsidRPr="00000000" w14:paraId="000000B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Codificación de módulos principales: fichas de alumnos, atenciones, usuarios y reportes.</w:t>
            </w:r>
          </w:p>
        </w:tc>
        <w:tc>
          <w:tcPr/>
          <w:p w:rsidR="00000000" w:rsidDel="00000000" w:rsidP="00000000" w:rsidRDefault="00000000" w:rsidRPr="00000000" w14:paraId="000000B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Django, PostgreSQL.</w:t>
            </w:r>
          </w:p>
        </w:tc>
        <w:tc>
          <w:tcPr>
            <w:tcBorders>
              <w:right w:color="ffffff" w:space="0" w:sz="4" w:val="single"/>
            </w:tcBorders>
          </w:tcPr>
          <w:p w:rsidR="00000000" w:rsidDel="00000000" w:rsidP="00000000" w:rsidRDefault="00000000" w:rsidRPr="00000000" w14:paraId="000000B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semanas.</w:t>
            </w:r>
          </w:p>
        </w:tc>
        <w:tc>
          <w:tcPr>
            <w:tcBorders>
              <w:left w:color="ffffff" w:space="0" w:sz="4" w:val="single"/>
            </w:tcBorders>
            <w:shd w:fill="d9d9d9" w:val="clear"/>
          </w:tcPr>
          <w:p w:rsidR="00000000" w:rsidDel="00000000" w:rsidP="00000000" w:rsidRDefault="00000000" w:rsidRPr="00000000" w14:paraId="000000B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Carlos Álvarez (Jefe de Grupo).</w:t>
            </w:r>
          </w:p>
        </w:tc>
        <w:tc>
          <w:tcPr/>
          <w:p w:rsidR="00000000" w:rsidDel="00000000" w:rsidP="00000000" w:rsidRDefault="00000000" w:rsidRPr="00000000" w14:paraId="000000B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trabajará en iteraciones con control de versiones y pruebas unitarias.</w:t>
            </w:r>
          </w:p>
        </w:tc>
      </w:tr>
      <w:tr>
        <w:trPr>
          <w:cantSplit w:val="0"/>
          <w:tblHeader w:val="0"/>
        </w:trPr>
        <w:tc>
          <w:tcPr/>
          <w:p w:rsidR="00000000" w:rsidDel="00000000" w:rsidP="00000000" w:rsidRDefault="00000000" w:rsidRPr="00000000" w14:paraId="000000B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y asegurar calidad de software.</w:t>
            </w:r>
          </w:p>
        </w:tc>
        <w:tc>
          <w:tcPr/>
          <w:p w:rsidR="00000000" w:rsidDel="00000000" w:rsidP="00000000" w:rsidRDefault="00000000" w:rsidRPr="00000000" w14:paraId="000000B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y validación.</w:t>
            </w:r>
          </w:p>
        </w:tc>
        <w:tc>
          <w:tcPr/>
          <w:p w:rsidR="00000000" w:rsidDel="00000000" w:rsidP="00000000" w:rsidRDefault="00000000" w:rsidRPr="00000000" w14:paraId="000000B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y ejecutar casos de prueba (unitarias, integración y aceptación).</w:t>
            </w:r>
          </w:p>
        </w:tc>
        <w:tc>
          <w:tcPr/>
          <w:p w:rsidR="00000000" w:rsidDel="00000000" w:rsidP="00000000" w:rsidRDefault="00000000" w:rsidRPr="00000000" w14:paraId="000000B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Postman, Selenium, checklists.</w:t>
            </w:r>
          </w:p>
        </w:tc>
        <w:tc>
          <w:tcPr>
            <w:tcBorders>
              <w:right w:color="ffffff" w:space="0" w:sz="4" w:val="single"/>
            </w:tcBorders>
          </w:tcPr>
          <w:p w:rsidR="00000000" w:rsidDel="00000000" w:rsidP="00000000" w:rsidRDefault="00000000" w:rsidRPr="00000000" w14:paraId="000000C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C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Moisés Rubio.</w:t>
            </w:r>
          </w:p>
        </w:tc>
        <w:tc>
          <w:tcPr/>
          <w:p w:rsidR="00000000" w:rsidDel="00000000" w:rsidP="00000000" w:rsidRDefault="00000000" w:rsidRPr="00000000" w14:paraId="000000C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Incluir retroalimentación del docente y ajustes según hallazgos.</w:t>
            </w:r>
          </w:p>
        </w:tc>
      </w:tr>
      <w:tr>
        <w:trPr>
          <w:cantSplit w:val="0"/>
          <w:tblHeader w:val="0"/>
        </w:trPr>
        <w:tc>
          <w:tcPr/>
          <w:p w:rsidR="00000000" w:rsidDel="00000000" w:rsidP="00000000" w:rsidRDefault="00000000" w:rsidRPr="00000000" w14:paraId="000000C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Comunicación efectiva y trabajo colaborativo.</w:t>
            </w:r>
          </w:p>
        </w:tc>
        <w:tc>
          <w:tcPr/>
          <w:p w:rsidR="00000000" w:rsidDel="00000000" w:rsidP="00000000" w:rsidRDefault="00000000" w:rsidRPr="00000000" w14:paraId="000000C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 y presentación final.</w:t>
            </w:r>
          </w:p>
        </w:tc>
        <w:tc>
          <w:tcPr/>
          <w:p w:rsidR="00000000" w:rsidDel="00000000" w:rsidP="00000000" w:rsidRDefault="00000000" w:rsidRPr="00000000" w14:paraId="000000C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Redactar el informe de cierre del proyecto y preparar la exposición final.</w:t>
            </w:r>
          </w:p>
        </w:tc>
        <w:tc>
          <w:tcPr/>
          <w:p w:rsidR="00000000" w:rsidDel="00000000" w:rsidP="00000000" w:rsidRDefault="00000000" w:rsidRPr="00000000" w14:paraId="000000C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Word, PowerPoint.</w:t>
            </w:r>
          </w:p>
        </w:tc>
        <w:tc>
          <w:tcPr>
            <w:tcBorders>
              <w:right w:color="ffffff" w:space="0" w:sz="4" w:val="single"/>
            </w:tcBorders>
          </w:tcPr>
          <w:p w:rsidR="00000000" w:rsidDel="00000000" w:rsidP="00000000" w:rsidRDefault="00000000" w:rsidRPr="00000000" w14:paraId="000000C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C8">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Carlos Álvarez.</w:t>
            </w:r>
          </w:p>
        </w:tc>
        <w:tc>
          <w:tcPr/>
          <w:p w:rsidR="00000000" w:rsidDel="00000000" w:rsidP="00000000" w:rsidRDefault="00000000" w:rsidRPr="00000000" w14:paraId="000000C9">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presentación debe sintetizar los objetivos logrados, resultados y aprendizajes del equipo.</w:t>
            </w:r>
          </w:p>
        </w:tc>
      </w:tr>
    </w:tbl>
    <w:p w:rsidR="00000000" w:rsidDel="00000000" w:rsidP="00000000" w:rsidRDefault="00000000" w:rsidRPr="00000000" w14:paraId="000000CA">
      <w:pPr>
        <w:spacing w:after="0" w:line="360" w:lineRule="auto"/>
        <w:jc w:val="both"/>
        <w:rPr>
          <w:rFonts w:ascii="Arial" w:cs="Arial" w:eastAsia="Arial" w:hAnsi="Arial"/>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Carta Gantt</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10185.0" w:type="dxa"/>
      <w:jc w:val="left"/>
      <w:tblInd w:w="-8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35"/>
      <w:gridCol w:w="4350"/>
      <w:tblGridChange w:id="0">
        <w:tblGrid>
          <w:gridCol w:w="5835"/>
          <w:gridCol w:w="4350"/>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1CqArCVpPLy3Ur7KPQrcJyHpHsMnDHj/edit?usp=sharing&amp;ouid=112805162468373038457&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XLRSGCYJrHFwcyhGIpYNvHMpPw==">CgMxLjA4AHIhMUUydEJyTms1LUlIbExJOFNzVXN4dDk0SHl1aE5RTUZi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