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3zdbijhmf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astian Pool Rojas 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Computación e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qocirj1qk4qb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97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97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Python, Java, Laravel y Django en distintos proyectos. En Ecopc participé en el desarrollo de un ERP corporativo modular (Laravel 12 + React), construyendo APIs REST y manejando roles/permisos jerárquicos. Me siento cómodo diseñando soluciones escalables y aplicando POO.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Especialización en React + TypeScript, con experiencia real en plataformas como Rentapc.cl y Teloinvento.cl. Uso avanzado de Redux, Vite y TailwindCSS para crear interfaces modernas, responsivas y seguras.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MySQL/MariaDB y SQL Server, trabajando en migraciones de WooCommerce y Excel hacia sistemas ERP. Manejo de consultas, integridad referencial y relaciones complejas. Me falta reforzar optimización avanzada y tuning de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redes y seguridad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autenticación JWT, control de accesos por roles/permisos, HTTPS y cifrado de contraseñas. Mi conocimiento en redes es más teórico/práctico básico; me falta experiencia en seguridad avanzada e infraestructura.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Control de calidad de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QA manual y validación de requisitos. En Snabbit participé en sistemas de RRHH y tickets, validando integraciones y flujos. Debo reforzar automatización de pruebas y pipelines de CI/CD.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colaborando en equipos multidisciplinarios: desarrollador en Ecopc y Snabbit, además de soporte técnico. Buena comunicación tanto en ambientes técnicos como en atención a usuarios.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Inglés técnico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intermedio. Comprendo documentación técnica, APIs y librerías. Puedo aplicar lo leído a mis proyectos. Debo reforzar mi comunicación fluida (oral y escrita)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siguiendo metodologías ágiles y planificación con carta Gantt en mi ERP de título. Tengo nociones prácticas de backlog y sprints, pero necesito mejorar en herramientas de gestión profesional (Jira, Trello, métricas).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85xHlLLuRBFIBQ+v14lzDuBVw==">CgMxLjAyDWgubjN6ZGJpamhtZmYyDmgucW9jaXJqMXFrNHFiOAByITF6MzNtc1pSNnR3RDVnejdwekhoTTFpWXpGYVlteGtibg==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