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FA210" w14:textId="011E2FA0" w:rsidR="00672073" w:rsidRPr="001915B0" w:rsidRDefault="001915B0" w:rsidP="001915B0">
      <w:pPr>
        <w:pStyle w:val="Rubrik"/>
        <w:spacing w:line="360" w:lineRule="auto"/>
        <w:rPr>
          <w:lang w:val="en-US"/>
        </w:rPr>
      </w:pPr>
      <w:r w:rsidRPr="001915B0">
        <w:rPr>
          <w:lang w:val="en-US"/>
        </w:rPr>
        <w:t>Sudoku Report</w:t>
      </w:r>
    </w:p>
    <w:p w14:paraId="7E15AE77" w14:textId="20D304EB" w:rsidR="001915B0" w:rsidRPr="001915B0" w:rsidRDefault="001915B0" w:rsidP="001915B0">
      <w:pPr>
        <w:rPr>
          <w:lang w:val="en-US"/>
        </w:rPr>
      </w:pPr>
    </w:p>
    <w:p w14:paraId="5A7069C9" w14:textId="56C0FF0D" w:rsidR="001915B0" w:rsidRDefault="001915B0" w:rsidP="001915B0">
      <w:pPr>
        <w:pStyle w:val="Rubrik1"/>
        <w:rPr>
          <w:lang w:val="en-US"/>
        </w:rPr>
      </w:pPr>
      <w:r w:rsidRPr="001915B0">
        <w:rPr>
          <w:lang w:val="en-US"/>
        </w:rPr>
        <w:t>Explanation of the problem</w:t>
      </w:r>
    </w:p>
    <w:p w14:paraId="4505770E" w14:textId="7DB52C0C" w:rsidR="001915B0" w:rsidRDefault="001915B0" w:rsidP="001915B0">
      <w:pPr>
        <w:rPr>
          <w:lang w:val="en-US"/>
        </w:rPr>
      </w:pPr>
    </w:p>
    <w:p w14:paraId="2A67D201" w14:textId="06F64B6F" w:rsidR="001915B0" w:rsidRDefault="001915B0" w:rsidP="001915B0">
      <w:pPr>
        <w:pStyle w:val="Underrubrik"/>
        <w:rPr>
          <w:lang w:val="en-US"/>
        </w:rPr>
      </w:pPr>
      <w:r>
        <w:rPr>
          <w:lang w:val="en-US"/>
        </w:rPr>
        <w:t>Give the representation of a solution, as explained during the course.</w:t>
      </w:r>
    </w:p>
    <w:p w14:paraId="513CB465" w14:textId="20E16B3F" w:rsidR="001915B0" w:rsidRDefault="001915B0" w:rsidP="001915B0">
      <w:pPr>
        <w:rPr>
          <w:lang w:val="en-US"/>
        </w:rPr>
      </w:pPr>
    </w:p>
    <w:p w14:paraId="02DC2097" w14:textId="609D600D" w:rsidR="001915B0" w:rsidRDefault="001915B0" w:rsidP="001915B0">
      <w:pPr>
        <w:pStyle w:val="Underrubrik"/>
        <w:rPr>
          <w:lang w:val="en-US"/>
        </w:rPr>
      </w:pPr>
      <w:r>
        <w:rPr>
          <w:lang w:val="en-US"/>
        </w:rPr>
        <w:t>Give the equation of the restriction(s) of the problem.</w:t>
      </w:r>
    </w:p>
    <w:p w14:paraId="52F638C1" w14:textId="4AEC2F1C" w:rsidR="001915B0" w:rsidRDefault="001915B0" w:rsidP="001915B0">
      <w:pPr>
        <w:rPr>
          <w:lang w:val="en-US"/>
        </w:rPr>
      </w:pPr>
    </w:p>
    <w:p w14:paraId="61D82DB2" w14:textId="6A2E6891" w:rsidR="001915B0" w:rsidRDefault="001915B0" w:rsidP="001915B0">
      <w:pPr>
        <w:pStyle w:val="Underrubrik"/>
        <w:rPr>
          <w:lang w:val="en-US"/>
        </w:rPr>
      </w:pPr>
      <w:r>
        <w:rPr>
          <w:lang w:val="en-US"/>
        </w:rPr>
        <w:t>What is considered as a state? In addition, explain why.</w:t>
      </w:r>
    </w:p>
    <w:p w14:paraId="116E771E" w14:textId="55DC77B7" w:rsidR="001915B0" w:rsidRDefault="001915B0" w:rsidP="001915B0">
      <w:pPr>
        <w:rPr>
          <w:lang w:val="en-US"/>
        </w:rPr>
      </w:pPr>
    </w:p>
    <w:p w14:paraId="05E97BB4" w14:textId="0ABC4620" w:rsidR="001915B0" w:rsidRDefault="001915B0" w:rsidP="001915B0">
      <w:pPr>
        <w:pStyle w:val="Underrubrik"/>
        <w:rPr>
          <w:lang w:val="en-US"/>
        </w:rPr>
      </w:pPr>
      <w:r>
        <w:rPr>
          <w:lang w:val="en-US"/>
        </w:rPr>
        <w:t>Which is the initial state? In addition, explain why.</w:t>
      </w:r>
    </w:p>
    <w:p w14:paraId="73DAF57D" w14:textId="34A2A693" w:rsidR="001915B0" w:rsidRDefault="001915B0" w:rsidP="001915B0">
      <w:pPr>
        <w:rPr>
          <w:lang w:val="en-US"/>
        </w:rPr>
      </w:pPr>
      <w:r>
        <w:rPr>
          <w:lang w:val="en-US"/>
        </w:rPr>
        <w:t xml:space="preserve">The initial board is a board with only a few </w:t>
      </w:r>
      <w:r w:rsidR="00B116F9">
        <w:rPr>
          <w:lang w:val="en-US"/>
        </w:rPr>
        <w:t xml:space="preserve">tiles that contains numbers the rest of the tiles are empty. </w:t>
      </w:r>
    </w:p>
    <w:p w14:paraId="14F93C32" w14:textId="43A53427" w:rsidR="001915B0" w:rsidRDefault="001915B0" w:rsidP="001915B0">
      <w:pPr>
        <w:pStyle w:val="Underrubrik"/>
        <w:rPr>
          <w:lang w:val="en-US"/>
        </w:rPr>
      </w:pPr>
      <w:r>
        <w:rPr>
          <w:lang w:val="en-US"/>
        </w:rPr>
        <w:t>Which is/are possible action(s)? Explain why.</w:t>
      </w:r>
    </w:p>
    <w:p w14:paraId="33CE914A" w14:textId="180AE14F" w:rsidR="001915B0" w:rsidRDefault="004F0E89" w:rsidP="001915B0">
      <w:pPr>
        <w:rPr>
          <w:lang w:val="en-US"/>
        </w:rPr>
      </w:pPr>
      <w:r>
        <w:rPr>
          <w:lang w:val="en-US"/>
        </w:rPr>
        <w:t xml:space="preserve">The action is to fill all the empty tiles with number from 1-9 and make sure that the mini group of board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have the same number twice and that each row and column don’t have the same number more than once.</w:t>
      </w:r>
    </w:p>
    <w:p w14:paraId="5BA98B8B" w14:textId="78E0A8C2" w:rsidR="001915B0" w:rsidRDefault="001915B0" w:rsidP="001915B0">
      <w:pPr>
        <w:pStyle w:val="Underrubrik"/>
        <w:rPr>
          <w:lang w:val="en-US"/>
        </w:rPr>
      </w:pPr>
      <w:r>
        <w:rPr>
          <w:lang w:val="en-US"/>
        </w:rPr>
        <w:t xml:space="preserve">What is the maximum branching factor of the tree (b)? Explain why. </w:t>
      </w:r>
    </w:p>
    <w:p w14:paraId="5DB725B1" w14:textId="562DE405" w:rsidR="001915B0" w:rsidRDefault="001915B0" w:rsidP="001915B0">
      <w:pPr>
        <w:rPr>
          <w:lang w:val="en-US"/>
        </w:rPr>
      </w:pPr>
    </w:p>
    <w:p w14:paraId="39918329" w14:textId="308019DC" w:rsidR="001915B0" w:rsidRPr="001915B0" w:rsidRDefault="001915B0" w:rsidP="001915B0">
      <w:pPr>
        <w:pStyle w:val="Underrubrik"/>
        <w:rPr>
          <w:lang w:val="en-US"/>
        </w:rPr>
      </w:pPr>
      <w:r>
        <w:rPr>
          <w:lang w:val="en-US"/>
        </w:rPr>
        <w:t xml:space="preserve">What is the maximum depth of the tree (m)? Explain why. </w:t>
      </w:r>
    </w:p>
    <w:sectPr w:rsidR="001915B0" w:rsidRPr="00191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B0"/>
    <w:rsid w:val="001915B0"/>
    <w:rsid w:val="00344B33"/>
    <w:rsid w:val="004F0E89"/>
    <w:rsid w:val="00672073"/>
    <w:rsid w:val="00B1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931A"/>
  <w15:chartTrackingRefBased/>
  <w15:docId w15:val="{23CD4517-72CC-4AE6-8AC4-4F00644E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91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91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91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191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915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915B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122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Eriksen</dc:creator>
  <cp:keywords/>
  <dc:description/>
  <cp:lastModifiedBy>Sandra Eriksen</cp:lastModifiedBy>
  <cp:revision>1</cp:revision>
  <dcterms:created xsi:type="dcterms:W3CDTF">2021-03-23T11:49:00Z</dcterms:created>
  <dcterms:modified xsi:type="dcterms:W3CDTF">2021-03-23T22:15:00Z</dcterms:modified>
</cp:coreProperties>
</file>