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668C" w14:textId="0E497113" w:rsidR="00506ED0" w:rsidRDefault="00506ED0">
      <w:r>
        <w:t>SANDRA ALEGRÍA Y SEBASTIÁN RAMÍREZ</w:t>
      </w:r>
    </w:p>
    <w:p w14:paraId="2FB7FB5B" w14:textId="3283981B" w:rsidR="00B852C3" w:rsidRPr="00506ED0" w:rsidRDefault="00B852C3" w:rsidP="00506ED0">
      <w:pPr>
        <w:rPr>
          <w:u w:val="single"/>
        </w:rPr>
      </w:pPr>
      <w:r w:rsidRPr="00506ED0">
        <w:rPr>
          <w:u w:val="single"/>
        </w:rPr>
        <w:t>MÉTRICAS:</w:t>
      </w:r>
    </w:p>
    <w:p w14:paraId="27B77619" w14:textId="552BFB37" w:rsidR="00B852C3" w:rsidRDefault="00B852C3">
      <w:r>
        <w:t>WMC:  Mide la complejidad de una clase.</w:t>
      </w:r>
    </w:p>
    <w:p w14:paraId="50EF72B2" w14:textId="505E8548" w:rsidR="00B852C3" w:rsidRDefault="00B852C3">
      <w:r>
        <w:t xml:space="preserve">WMCn : WMC normalizado. </w:t>
      </w:r>
    </w:p>
    <w:p w14:paraId="302A50EB" w14:textId="72C0353D" w:rsidR="00B852C3" w:rsidRDefault="00B852C3">
      <w:r>
        <w:t xml:space="preserve">CBO: Mide el acoplamiento de una clase con el resto de clases del sistema. </w:t>
      </w:r>
    </w:p>
    <w:p w14:paraId="1B6FA48F" w14:textId="1443378B" w:rsidR="00B852C3" w:rsidRDefault="00B852C3">
      <w:r>
        <w:t>DIT:  Longitud desde una subclase hasta la clase raíz.</w:t>
      </w:r>
    </w:p>
    <w:p w14:paraId="2853EAEB" w14:textId="62281689" w:rsidR="00BE2175" w:rsidRDefault="00B852C3" w:rsidP="006D2894">
      <w:r>
        <w:t>NOC : Número de subclases inmediatas de una clase dada.</w:t>
      </w:r>
    </w:p>
    <w:tbl>
      <w:tblPr>
        <w:tblStyle w:val="Tablaconcuadrcula"/>
        <w:tblW w:w="0" w:type="auto"/>
        <w:tblLook w:val="04A0" w:firstRow="1" w:lastRow="0" w:firstColumn="1" w:lastColumn="0" w:noHBand="0" w:noVBand="1"/>
      </w:tblPr>
      <w:tblGrid>
        <w:gridCol w:w="1504"/>
        <w:gridCol w:w="588"/>
        <w:gridCol w:w="574"/>
        <w:gridCol w:w="713"/>
        <w:gridCol w:w="623"/>
        <w:gridCol w:w="564"/>
        <w:gridCol w:w="574"/>
        <w:gridCol w:w="553"/>
        <w:gridCol w:w="574"/>
        <w:gridCol w:w="547"/>
        <w:gridCol w:w="574"/>
        <w:gridCol w:w="555"/>
        <w:gridCol w:w="551"/>
      </w:tblGrid>
      <w:tr w:rsidR="000E0842" w14:paraId="60E79E61" w14:textId="24985FF2" w:rsidTr="000051E5">
        <w:tc>
          <w:tcPr>
            <w:tcW w:w="1504" w:type="dxa"/>
          </w:tcPr>
          <w:p w14:paraId="42C776CB" w14:textId="77777777" w:rsidR="00B852C3" w:rsidRDefault="00B852C3" w:rsidP="00B852C3">
            <w:pPr>
              <w:jc w:val="center"/>
            </w:pPr>
          </w:p>
        </w:tc>
        <w:tc>
          <w:tcPr>
            <w:tcW w:w="1162" w:type="dxa"/>
            <w:gridSpan w:val="2"/>
          </w:tcPr>
          <w:p w14:paraId="1EBC5B39" w14:textId="0116A077" w:rsidR="00B852C3" w:rsidRDefault="00B852C3" w:rsidP="00B852C3">
            <w:pPr>
              <w:jc w:val="center"/>
            </w:pPr>
            <w:r>
              <w:t>WMC</w:t>
            </w:r>
          </w:p>
        </w:tc>
        <w:tc>
          <w:tcPr>
            <w:tcW w:w="1336" w:type="dxa"/>
            <w:gridSpan w:val="2"/>
          </w:tcPr>
          <w:p w14:paraId="2EE3D7D1" w14:textId="4DC4B7E3" w:rsidR="00B852C3" w:rsidRDefault="00B852C3" w:rsidP="00B852C3">
            <w:pPr>
              <w:jc w:val="center"/>
            </w:pPr>
            <w:r>
              <w:t>WMCn</w:t>
            </w:r>
          </w:p>
        </w:tc>
        <w:tc>
          <w:tcPr>
            <w:tcW w:w="1138" w:type="dxa"/>
            <w:gridSpan w:val="2"/>
          </w:tcPr>
          <w:p w14:paraId="76877245" w14:textId="1B75892D" w:rsidR="00B852C3" w:rsidRDefault="00B852C3" w:rsidP="00B852C3">
            <w:pPr>
              <w:jc w:val="center"/>
            </w:pPr>
            <w:r>
              <w:t>CCog</w:t>
            </w:r>
          </w:p>
        </w:tc>
        <w:tc>
          <w:tcPr>
            <w:tcW w:w="1127" w:type="dxa"/>
            <w:gridSpan w:val="2"/>
          </w:tcPr>
          <w:p w14:paraId="0793BF18" w14:textId="0766A1F3" w:rsidR="00B852C3" w:rsidRDefault="00B852C3" w:rsidP="00B852C3">
            <w:pPr>
              <w:jc w:val="center"/>
            </w:pPr>
            <w:r>
              <w:t>CBO</w:t>
            </w:r>
          </w:p>
        </w:tc>
        <w:tc>
          <w:tcPr>
            <w:tcW w:w="1121" w:type="dxa"/>
            <w:gridSpan w:val="2"/>
          </w:tcPr>
          <w:p w14:paraId="555AFE28" w14:textId="5F24E798" w:rsidR="00B852C3" w:rsidRDefault="00B852C3" w:rsidP="00B852C3">
            <w:pPr>
              <w:jc w:val="center"/>
            </w:pPr>
            <w:r>
              <w:t>DIT</w:t>
            </w:r>
          </w:p>
        </w:tc>
        <w:tc>
          <w:tcPr>
            <w:tcW w:w="1106" w:type="dxa"/>
            <w:gridSpan w:val="2"/>
          </w:tcPr>
          <w:p w14:paraId="04A591B2" w14:textId="2F7EFCF9" w:rsidR="00B852C3" w:rsidRDefault="00B852C3" w:rsidP="00B852C3">
            <w:pPr>
              <w:jc w:val="center"/>
            </w:pPr>
            <w:r>
              <w:t>NOC</w:t>
            </w:r>
          </w:p>
        </w:tc>
      </w:tr>
      <w:tr w:rsidR="000E0842" w14:paraId="61C74F67" w14:textId="5ED317C7" w:rsidTr="000051E5">
        <w:tc>
          <w:tcPr>
            <w:tcW w:w="1504" w:type="dxa"/>
          </w:tcPr>
          <w:p w14:paraId="30B3EA6C" w14:textId="77777777" w:rsidR="00B852C3" w:rsidRDefault="00B852C3" w:rsidP="00B852C3">
            <w:pPr>
              <w:jc w:val="center"/>
            </w:pPr>
          </w:p>
        </w:tc>
        <w:tc>
          <w:tcPr>
            <w:tcW w:w="588" w:type="dxa"/>
          </w:tcPr>
          <w:p w14:paraId="0134FC64" w14:textId="3B92AAA3" w:rsidR="00B852C3" w:rsidRDefault="00B852C3" w:rsidP="00B852C3">
            <w:pPr>
              <w:jc w:val="center"/>
            </w:pPr>
            <w:r>
              <w:t>INI</w:t>
            </w:r>
          </w:p>
        </w:tc>
        <w:tc>
          <w:tcPr>
            <w:tcW w:w="574" w:type="dxa"/>
          </w:tcPr>
          <w:p w14:paraId="68C342EB" w14:textId="527D9840" w:rsidR="00B852C3" w:rsidRDefault="00B852C3" w:rsidP="00B852C3">
            <w:pPr>
              <w:jc w:val="center"/>
            </w:pPr>
            <w:r>
              <w:t>FIN</w:t>
            </w:r>
          </w:p>
        </w:tc>
        <w:tc>
          <w:tcPr>
            <w:tcW w:w="713" w:type="dxa"/>
          </w:tcPr>
          <w:p w14:paraId="25EB333A" w14:textId="7992AC2A" w:rsidR="00B852C3" w:rsidRDefault="00B852C3" w:rsidP="00B852C3">
            <w:pPr>
              <w:jc w:val="center"/>
            </w:pPr>
            <w:r>
              <w:t>INI</w:t>
            </w:r>
          </w:p>
        </w:tc>
        <w:tc>
          <w:tcPr>
            <w:tcW w:w="623" w:type="dxa"/>
          </w:tcPr>
          <w:p w14:paraId="4B18EEB1" w14:textId="1A0635F1" w:rsidR="00B852C3" w:rsidRDefault="00B852C3" w:rsidP="00B852C3">
            <w:pPr>
              <w:jc w:val="center"/>
            </w:pPr>
            <w:r>
              <w:t>FIN</w:t>
            </w:r>
          </w:p>
        </w:tc>
        <w:tc>
          <w:tcPr>
            <w:tcW w:w="564" w:type="dxa"/>
          </w:tcPr>
          <w:p w14:paraId="1689E61A" w14:textId="5A8030BA" w:rsidR="00B852C3" w:rsidRDefault="00B852C3" w:rsidP="00B852C3">
            <w:pPr>
              <w:jc w:val="center"/>
            </w:pPr>
            <w:r>
              <w:t>INI</w:t>
            </w:r>
          </w:p>
        </w:tc>
        <w:tc>
          <w:tcPr>
            <w:tcW w:w="574" w:type="dxa"/>
          </w:tcPr>
          <w:p w14:paraId="434D3934" w14:textId="2745B700" w:rsidR="00B852C3" w:rsidRDefault="00B852C3" w:rsidP="00B852C3">
            <w:pPr>
              <w:jc w:val="center"/>
            </w:pPr>
            <w:r>
              <w:t>FIN</w:t>
            </w:r>
          </w:p>
        </w:tc>
        <w:tc>
          <w:tcPr>
            <w:tcW w:w="553" w:type="dxa"/>
          </w:tcPr>
          <w:p w14:paraId="04985DDB" w14:textId="7639A31F" w:rsidR="00B852C3" w:rsidRDefault="00B852C3" w:rsidP="00B852C3">
            <w:pPr>
              <w:jc w:val="center"/>
            </w:pPr>
            <w:r>
              <w:t>INI</w:t>
            </w:r>
          </w:p>
        </w:tc>
        <w:tc>
          <w:tcPr>
            <w:tcW w:w="574" w:type="dxa"/>
          </w:tcPr>
          <w:p w14:paraId="6455457E" w14:textId="57732BB3" w:rsidR="00B852C3" w:rsidRDefault="00B852C3" w:rsidP="00B852C3">
            <w:pPr>
              <w:jc w:val="center"/>
            </w:pPr>
            <w:r>
              <w:t>FIN</w:t>
            </w:r>
          </w:p>
        </w:tc>
        <w:tc>
          <w:tcPr>
            <w:tcW w:w="547" w:type="dxa"/>
          </w:tcPr>
          <w:p w14:paraId="3657CFAF" w14:textId="637F73F6" w:rsidR="00B852C3" w:rsidRDefault="00B852C3" w:rsidP="00B852C3">
            <w:pPr>
              <w:jc w:val="center"/>
            </w:pPr>
            <w:r>
              <w:t>INI</w:t>
            </w:r>
          </w:p>
        </w:tc>
        <w:tc>
          <w:tcPr>
            <w:tcW w:w="574" w:type="dxa"/>
          </w:tcPr>
          <w:p w14:paraId="72B5A044" w14:textId="3746A113" w:rsidR="00B852C3" w:rsidRDefault="00B852C3" w:rsidP="00B852C3">
            <w:pPr>
              <w:jc w:val="center"/>
            </w:pPr>
            <w:r>
              <w:t>FIN</w:t>
            </w:r>
          </w:p>
        </w:tc>
        <w:tc>
          <w:tcPr>
            <w:tcW w:w="555" w:type="dxa"/>
          </w:tcPr>
          <w:p w14:paraId="29BDE7A5" w14:textId="47D9AF91" w:rsidR="00B852C3" w:rsidRDefault="00B852C3" w:rsidP="00B852C3">
            <w:pPr>
              <w:jc w:val="center"/>
            </w:pPr>
            <w:r>
              <w:t>INI</w:t>
            </w:r>
          </w:p>
        </w:tc>
        <w:tc>
          <w:tcPr>
            <w:tcW w:w="551" w:type="dxa"/>
          </w:tcPr>
          <w:p w14:paraId="63441D62" w14:textId="32560691" w:rsidR="00B852C3" w:rsidRDefault="00B852C3" w:rsidP="00B852C3">
            <w:pPr>
              <w:jc w:val="center"/>
            </w:pPr>
            <w:r>
              <w:t>FIN</w:t>
            </w:r>
          </w:p>
        </w:tc>
      </w:tr>
      <w:tr w:rsidR="000051E5" w14:paraId="3901CBA3" w14:textId="47282E9D" w:rsidTr="000051E5">
        <w:tc>
          <w:tcPr>
            <w:tcW w:w="1504" w:type="dxa"/>
          </w:tcPr>
          <w:p w14:paraId="363E12A9" w14:textId="2B9E16DE" w:rsidR="000051E5" w:rsidRDefault="000051E5" w:rsidP="000051E5">
            <w:pPr>
              <w:jc w:val="center"/>
            </w:pPr>
            <w:r>
              <w:t>Cliente</w:t>
            </w:r>
          </w:p>
        </w:tc>
        <w:tc>
          <w:tcPr>
            <w:tcW w:w="588" w:type="dxa"/>
          </w:tcPr>
          <w:p w14:paraId="065EBAFC" w14:textId="4BB91A07" w:rsidR="000051E5" w:rsidRDefault="000051E5" w:rsidP="000051E5">
            <w:pPr>
              <w:jc w:val="center"/>
            </w:pPr>
            <w:r>
              <w:t>14</w:t>
            </w:r>
          </w:p>
        </w:tc>
        <w:tc>
          <w:tcPr>
            <w:tcW w:w="574" w:type="dxa"/>
          </w:tcPr>
          <w:p w14:paraId="7B380400" w14:textId="37C65944" w:rsidR="000051E5" w:rsidRDefault="00445A2C" w:rsidP="000051E5">
            <w:pPr>
              <w:jc w:val="center"/>
            </w:pPr>
            <w:r>
              <w:t>8</w:t>
            </w:r>
          </w:p>
        </w:tc>
        <w:tc>
          <w:tcPr>
            <w:tcW w:w="713" w:type="dxa"/>
          </w:tcPr>
          <w:p w14:paraId="2EFE6585" w14:textId="76C169F6" w:rsidR="000051E5" w:rsidRDefault="000051E5" w:rsidP="000051E5">
            <w:pPr>
              <w:jc w:val="center"/>
            </w:pPr>
            <w:r>
              <w:t>1,4</w:t>
            </w:r>
          </w:p>
        </w:tc>
        <w:tc>
          <w:tcPr>
            <w:tcW w:w="623" w:type="dxa"/>
          </w:tcPr>
          <w:p w14:paraId="708959FC" w14:textId="31D719BE" w:rsidR="000051E5" w:rsidRDefault="00445A2C" w:rsidP="000051E5">
            <w:pPr>
              <w:jc w:val="center"/>
            </w:pPr>
            <w:r>
              <w:t>1,14</w:t>
            </w:r>
          </w:p>
        </w:tc>
        <w:tc>
          <w:tcPr>
            <w:tcW w:w="564" w:type="dxa"/>
          </w:tcPr>
          <w:p w14:paraId="604DFB00" w14:textId="750B07BD" w:rsidR="000051E5" w:rsidRDefault="000051E5" w:rsidP="000051E5">
            <w:pPr>
              <w:jc w:val="center"/>
            </w:pPr>
            <w:r>
              <w:t>7</w:t>
            </w:r>
          </w:p>
        </w:tc>
        <w:tc>
          <w:tcPr>
            <w:tcW w:w="574" w:type="dxa"/>
          </w:tcPr>
          <w:p w14:paraId="2AA322EA" w14:textId="56F2B1F9" w:rsidR="000051E5" w:rsidRDefault="000051E5" w:rsidP="000051E5">
            <w:pPr>
              <w:jc w:val="center"/>
            </w:pPr>
            <w:r>
              <w:t>1</w:t>
            </w:r>
          </w:p>
        </w:tc>
        <w:tc>
          <w:tcPr>
            <w:tcW w:w="553" w:type="dxa"/>
          </w:tcPr>
          <w:p w14:paraId="4F7F44C5" w14:textId="4FECC4DA" w:rsidR="000051E5" w:rsidRDefault="000051E5" w:rsidP="000051E5">
            <w:pPr>
              <w:jc w:val="center"/>
            </w:pPr>
            <w:r>
              <w:t>4</w:t>
            </w:r>
          </w:p>
        </w:tc>
        <w:tc>
          <w:tcPr>
            <w:tcW w:w="574" w:type="dxa"/>
          </w:tcPr>
          <w:p w14:paraId="607E2AA2" w14:textId="11542473" w:rsidR="000051E5" w:rsidRDefault="00DA3F31" w:rsidP="000051E5">
            <w:pPr>
              <w:jc w:val="center"/>
            </w:pPr>
            <w:r>
              <w:t>3</w:t>
            </w:r>
          </w:p>
        </w:tc>
        <w:tc>
          <w:tcPr>
            <w:tcW w:w="547" w:type="dxa"/>
          </w:tcPr>
          <w:p w14:paraId="6336665C" w14:textId="71B6951A" w:rsidR="000051E5" w:rsidRDefault="000051E5" w:rsidP="000051E5">
            <w:pPr>
              <w:jc w:val="center"/>
            </w:pPr>
            <w:r>
              <w:t>0</w:t>
            </w:r>
          </w:p>
        </w:tc>
        <w:tc>
          <w:tcPr>
            <w:tcW w:w="574" w:type="dxa"/>
          </w:tcPr>
          <w:p w14:paraId="68464AC1" w14:textId="71179791" w:rsidR="000051E5" w:rsidRDefault="000051E5" w:rsidP="000051E5">
            <w:pPr>
              <w:jc w:val="center"/>
            </w:pPr>
            <w:r>
              <w:t>0</w:t>
            </w:r>
          </w:p>
        </w:tc>
        <w:tc>
          <w:tcPr>
            <w:tcW w:w="555" w:type="dxa"/>
          </w:tcPr>
          <w:p w14:paraId="5E990CB5" w14:textId="5BA616F0" w:rsidR="000051E5" w:rsidRDefault="000051E5" w:rsidP="000051E5">
            <w:pPr>
              <w:jc w:val="center"/>
            </w:pPr>
            <w:r>
              <w:t>0</w:t>
            </w:r>
          </w:p>
        </w:tc>
        <w:tc>
          <w:tcPr>
            <w:tcW w:w="551" w:type="dxa"/>
          </w:tcPr>
          <w:p w14:paraId="6B911A18" w14:textId="5F80B5A7" w:rsidR="000051E5" w:rsidRDefault="000051E5" w:rsidP="000051E5">
            <w:pPr>
              <w:jc w:val="center"/>
            </w:pPr>
            <w:r>
              <w:t>0</w:t>
            </w:r>
          </w:p>
        </w:tc>
      </w:tr>
      <w:tr w:rsidR="000051E5" w14:paraId="78F0B712" w14:textId="77777777" w:rsidTr="000051E5">
        <w:tc>
          <w:tcPr>
            <w:tcW w:w="1504" w:type="dxa"/>
          </w:tcPr>
          <w:p w14:paraId="78A71F4B" w14:textId="07E4CC8A" w:rsidR="000051E5" w:rsidRDefault="000051E5" w:rsidP="000051E5">
            <w:pPr>
              <w:jc w:val="center"/>
            </w:pPr>
            <w:r>
              <w:t>Credito</w:t>
            </w:r>
          </w:p>
        </w:tc>
        <w:tc>
          <w:tcPr>
            <w:tcW w:w="588" w:type="dxa"/>
          </w:tcPr>
          <w:p w14:paraId="3E687AFB" w14:textId="34481FD5" w:rsidR="000051E5" w:rsidRDefault="000051E5" w:rsidP="000051E5">
            <w:pPr>
              <w:jc w:val="center"/>
            </w:pPr>
            <w:r>
              <w:t>17</w:t>
            </w:r>
          </w:p>
        </w:tc>
        <w:tc>
          <w:tcPr>
            <w:tcW w:w="574" w:type="dxa"/>
          </w:tcPr>
          <w:p w14:paraId="4942B70A" w14:textId="76B9609F" w:rsidR="000051E5" w:rsidRDefault="000051E5" w:rsidP="000051E5">
            <w:pPr>
              <w:jc w:val="center"/>
            </w:pPr>
            <w:r>
              <w:t>15</w:t>
            </w:r>
          </w:p>
        </w:tc>
        <w:tc>
          <w:tcPr>
            <w:tcW w:w="713" w:type="dxa"/>
          </w:tcPr>
          <w:p w14:paraId="1F74DBE4" w14:textId="3B09EF34" w:rsidR="000051E5" w:rsidRDefault="000051E5" w:rsidP="000051E5">
            <w:pPr>
              <w:jc w:val="center"/>
            </w:pPr>
            <w:r>
              <w:t>1,89</w:t>
            </w:r>
          </w:p>
        </w:tc>
        <w:tc>
          <w:tcPr>
            <w:tcW w:w="623" w:type="dxa"/>
          </w:tcPr>
          <w:p w14:paraId="61248AD3" w14:textId="4FC5E387" w:rsidR="000051E5" w:rsidRDefault="000051E5" w:rsidP="000051E5">
            <w:pPr>
              <w:jc w:val="center"/>
            </w:pPr>
            <w:r>
              <w:t>1,67</w:t>
            </w:r>
          </w:p>
        </w:tc>
        <w:tc>
          <w:tcPr>
            <w:tcW w:w="564" w:type="dxa"/>
          </w:tcPr>
          <w:p w14:paraId="51EEA80D" w14:textId="072A5F4F" w:rsidR="000051E5" w:rsidRDefault="000051E5" w:rsidP="000051E5">
            <w:pPr>
              <w:jc w:val="center"/>
            </w:pPr>
            <w:r>
              <w:t>8</w:t>
            </w:r>
          </w:p>
        </w:tc>
        <w:tc>
          <w:tcPr>
            <w:tcW w:w="574" w:type="dxa"/>
          </w:tcPr>
          <w:p w14:paraId="4BB1EE09" w14:textId="75B681FD" w:rsidR="000051E5" w:rsidRDefault="000051E5" w:rsidP="000051E5">
            <w:pPr>
              <w:jc w:val="center"/>
            </w:pPr>
            <w:r>
              <w:t>6</w:t>
            </w:r>
          </w:p>
        </w:tc>
        <w:tc>
          <w:tcPr>
            <w:tcW w:w="553" w:type="dxa"/>
          </w:tcPr>
          <w:p w14:paraId="0405BE04" w14:textId="6B604EEA" w:rsidR="000051E5" w:rsidRDefault="000051E5" w:rsidP="000051E5">
            <w:pPr>
              <w:jc w:val="center"/>
            </w:pPr>
            <w:r>
              <w:t>6</w:t>
            </w:r>
          </w:p>
        </w:tc>
        <w:tc>
          <w:tcPr>
            <w:tcW w:w="574" w:type="dxa"/>
          </w:tcPr>
          <w:p w14:paraId="6B5764C2" w14:textId="64420F49" w:rsidR="000051E5" w:rsidRDefault="000051E5" w:rsidP="000051E5">
            <w:pPr>
              <w:jc w:val="center"/>
            </w:pPr>
            <w:r>
              <w:t>6</w:t>
            </w:r>
          </w:p>
        </w:tc>
        <w:tc>
          <w:tcPr>
            <w:tcW w:w="547" w:type="dxa"/>
          </w:tcPr>
          <w:p w14:paraId="12C1675B" w14:textId="0C72BF18" w:rsidR="000051E5" w:rsidRDefault="000051E5" w:rsidP="000051E5">
            <w:pPr>
              <w:jc w:val="center"/>
            </w:pPr>
            <w:r>
              <w:t>1</w:t>
            </w:r>
          </w:p>
        </w:tc>
        <w:tc>
          <w:tcPr>
            <w:tcW w:w="574" w:type="dxa"/>
          </w:tcPr>
          <w:p w14:paraId="20A6D1B9" w14:textId="311E9C79" w:rsidR="000051E5" w:rsidRDefault="000051E5" w:rsidP="000051E5">
            <w:pPr>
              <w:jc w:val="center"/>
            </w:pPr>
            <w:r>
              <w:t>1</w:t>
            </w:r>
          </w:p>
        </w:tc>
        <w:tc>
          <w:tcPr>
            <w:tcW w:w="555" w:type="dxa"/>
          </w:tcPr>
          <w:p w14:paraId="3AC85A82" w14:textId="69720E2E" w:rsidR="000051E5" w:rsidRDefault="000051E5" w:rsidP="000051E5">
            <w:pPr>
              <w:jc w:val="center"/>
            </w:pPr>
            <w:r>
              <w:t>0</w:t>
            </w:r>
          </w:p>
        </w:tc>
        <w:tc>
          <w:tcPr>
            <w:tcW w:w="551" w:type="dxa"/>
          </w:tcPr>
          <w:p w14:paraId="3344FED3" w14:textId="67C59F1B" w:rsidR="000051E5" w:rsidRDefault="000051E5" w:rsidP="000051E5">
            <w:pPr>
              <w:jc w:val="center"/>
            </w:pPr>
            <w:r>
              <w:t>0</w:t>
            </w:r>
          </w:p>
        </w:tc>
      </w:tr>
      <w:tr w:rsidR="000051E5" w14:paraId="407369A0" w14:textId="77777777" w:rsidTr="000051E5">
        <w:tc>
          <w:tcPr>
            <w:tcW w:w="1504" w:type="dxa"/>
          </w:tcPr>
          <w:p w14:paraId="0815B40C" w14:textId="6EF0C990" w:rsidR="000051E5" w:rsidRDefault="000051E5" w:rsidP="000051E5">
            <w:pPr>
              <w:jc w:val="center"/>
            </w:pPr>
            <w:r>
              <w:t>Cuenta</w:t>
            </w:r>
          </w:p>
        </w:tc>
        <w:tc>
          <w:tcPr>
            <w:tcW w:w="588" w:type="dxa"/>
          </w:tcPr>
          <w:p w14:paraId="43A8D9CB" w14:textId="26718C7B" w:rsidR="000051E5" w:rsidRDefault="000051E5" w:rsidP="000051E5">
            <w:pPr>
              <w:jc w:val="center"/>
            </w:pPr>
            <w:r>
              <w:t>2</w:t>
            </w:r>
          </w:p>
        </w:tc>
        <w:tc>
          <w:tcPr>
            <w:tcW w:w="574" w:type="dxa"/>
          </w:tcPr>
          <w:p w14:paraId="3FB82BBE" w14:textId="2263A8B0" w:rsidR="000051E5" w:rsidRDefault="000051E5" w:rsidP="000051E5">
            <w:pPr>
              <w:jc w:val="center"/>
            </w:pPr>
            <w:r>
              <w:t>2</w:t>
            </w:r>
          </w:p>
        </w:tc>
        <w:tc>
          <w:tcPr>
            <w:tcW w:w="713" w:type="dxa"/>
          </w:tcPr>
          <w:p w14:paraId="1773008D" w14:textId="6D270533" w:rsidR="000051E5" w:rsidRDefault="000051E5" w:rsidP="000051E5">
            <w:pPr>
              <w:jc w:val="center"/>
            </w:pPr>
            <w:r>
              <w:t>1</w:t>
            </w:r>
          </w:p>
        </w:tc>
        <w:tc>
          <w:tcPr>
            <w:tcW w:w="623" w:type="dxa"/>
          </w:tcPr>
          <w:p w14:paraId="31E8E39C" w14:textId="4218AECE" w:rsidR="000051E5" w:rsidRDefault="000051E5" w:rsidP="000051E5">
            <w:pPr>
              <w:jc w:val="center"/>
            </w:pPr>
            <w:r>
              <w:t>1</w:t>
            </w:r>
          </w:p>
        </w:tc>
        <w:tc>
          <w:tcPr>
            <w:tcW w:w="564" w:type="dxa"/>
          </w:tcPr>
          <w:p w14:paraId="4E70AEF6" w14:textId="0CFF706A" w:rsidR="000051E5" w:rsidRDefault="000051E5" w:rsidP="000051E5">
            <w:pPr>
              <w:jc w:val="center"/>
            </w:pPr>
            <w:r>
              <w:t>0</w:t>
            </w:r>
          </w:p>
        </w:tc>
        <w:tc>
          <w:tcPr>
            <w:tcW w:w="574" w:type="dxa"/>
          </w:tcPr>
          <w:p w14:paraId="53F504A8" w14:textId="35E2618E" w:rsidR="000051E5" w:rsidRDefault="000051E5" w:rsidP="000051E5">
            <w:pPr>
              <w:jc w:val="center"/>
            </w:pPr>
            <w:r>
              <w:t>0</w:t>
            </w:r>
          </w:p>
        </w:tc>
        <w:tc>
          <w:tcPr>
            <w:tcW w:w="553" w:type="dxa"/>
          </w:tcPr>
          <w:p w14:paraId="79C09372" w14:textId="5134C6FA" w:rsidR="000051E5" w:rsidRDefault="000051E5" w:rsidP="000051E5">
            <w:pPr>
              <w:jc w:val="center"/>
            </w:pPr>
            <w:r>
              <w:t>4</w:t>
            </w:r>
          </w:p>
        </w:tc>
        <w:tc>
          <w:tcPr>
            <w:tcW w:w="574" w:type="dxa"/>
          </w:tcPr>
          <w:p w14:paraId="6BE56443" w14:textId="5551599B" w:rsidR="000051E5" w:rsidRDefault="000051E5" w:rsidP="000051E5">
            <w:pPr>
              <w:jc w:val="center"/>
            </w:pPr>
            <w:r>
              <w:t>4</w:t>
            </w:r>
          </w:p>
        </w:tc>
        <w:tc>
          <w:tcPr>
            <w:tcW w:w="547" w:type="dxa"/>
          </w:tcPr>
          <w:p w14:paraId="5A445540" w14:textId="0C50AD77" w:rsidR="000051E5" w:rsidRDefault="000051E5" w:rsidP="000051E5">
            <w:pPr>
              <w:jc w:val="center"/>
            </w:pPr>
            <w:r>
              <w:t>0</w:t>
            </w:r>
          </w:p>
        </w:tc>
        <w:tc>
          <w:tcPr>
            <w:tcW w:w="574" w:type="dxa"/>
          </w:tcPr>
          <w:p w14:paraId="0A875C48" w14:textId="7E659F1A" w:rsidR="000051E5" w:rsidRDefault="000051E5" w:rsidP="000051E5">
            <w:pPr>
              <w:jc w:val="center"/>
            </w:pPr>
            <w:r>
              <w:t>0</w:t>
            </w:r>
          </w:p>
        </w:tc>
        <w:tc>
          <w:tcPr>
            <w:tcW w:w="555" w:type="dxa"/>
          </w:tcPr>
          <w:p w14:paraId="05EBFC71" w14:textId="1A64A9C1" w:rsidR="000051E5" w:rsidRDefault="000051E5" w:rsidP="000051E5">
            <w:pPr>
              <w:jc w:val="center"/>
            </w:pPr>
            <w:r>
              <w:t>2</w:t>
            </w:r>
          </w:p>
        </w:tc>
        <w:tc>
          <w:tcPr>
            <w:tcW w:w="551" w:type="dxa"/>
          </w:tcPr>
          <w:p w14:paraId="49403D10" w14:textId="2375CE0A" w:rsidR="000051E5" w:rsidRDefault="000051E5" w:rsidP="000051E5">
            <w:pPr>
              <w:jc w:val="center"/>
            </w:pPr>
            <w:r>
              <w:t>2</w:t>
            </w:r>
          </w:p>
        </w:tc>
      </w:tr>
      <w:tr w:rsidR="000051E5" w14:paraId="287405EF" w14:textId="77777777" w:rsidTr="000051E5">
        <w:tc>
          <w:tcPr>
            <w:tcW w:w="1504" w:type="dxa"/>
          </w:tcPr>
          <w:p w14:paraId="11471A84" w14:textId="5587E432" w:rsidR="000051E5" w:rsidRDefault="000051E5" w:rsidP="000051E5">
            <w:pPr>
              <w:jc w:val="center"/>
            </w:pPr>
            <w:r>
              <w:t>CuentaAhorro</w:t>
            </w:r>
          </w:p>
        </w:tc>
        <w:tc>
          <w:tcPr>
            <w:tcW w:w="588" w:type="dxa"/>
          </w:tcPr>
          <w:p w14:paraId="6FD0F60B" w14:textId="75E7FBA9" w:rsidR="000051E5" w:rsidRDefault="000051E5" w:rsidP="000051E5">
            <w:pPr>
              <w:jc w:val="center"/>
            </w:pPr>
            <w:r>
              <w:t>18</w:t>
            </w:r>
          </w:p>
        </w:tc>
        <w:tc>
          <w:tcPr>
            <w:tcW w:w="574" w:type="dxa"/>
          </w:tcPr>
          <w:p w14:paraId="3E7BF7C3" w14:textId="6670AF7F" w:rsidR="000051E5" w:rsidRDefault="000051E5" w:rsidP="000051E5">
            <w:pPr>
              <w:jc w:val="center"/>
            </w:pPr>
            <w:r>
              <w:t>16</w:t>
            </w:r>
          </w:p>
        </w:tc>
        <w:tc>
          <w:tcPr>
            <w:tcW w:w="713" w:type="dxa"/>
          </w:tcPr>
          <w:p w14:paraId="34DCBFBE" w14:textId="6B90BDA6" w:rsidR="000051E5" w:rsidRDefault="000051E5" w:rsidP="000051E5">
            <w:pPr>
              <w:jc w:val="center"/>
            </w:pPr>
            <w:r>
              <w:t>1,64</w:t>
            </w:r>
          </w:p>
        </w:tc>
        <w:tc>
          <w:tcPr>
            <w:tcW w:w="623" w:type="dxa"/>
          </w:tcPr>
          <w:p w14:paraId="13B4B5F1" w14:textId="0FC98B9A" w:rsidR="000051E5" w:rsidRDefault="000051E5" w:rsidP="000051E5">
            <w:pPr>
              <w:jc w:val="center"/>
            </w:pPr>
            <w:r>
              <w:t>1,23</w:t>
            </w:r>
          </w:p>
        </w:tc>
        <w:tc>
          <w:tcPr>
            <w:tcW w:w="564" w:type="dxa"/>
          </w:tcPr>
          <w:p w14:paraId="16B490D5" w14:textId="2AC86A30" w:rsidR="000051E5" w:rsidRDefault="000051E5" w:rsidP="000051E5">
            <w:pPr>
              <w:jc w:val="center"/>
            </w:pPr>
            <w:r>
              <w:t>7</w:t>
            </w:r>
          </w:p>
        </w:tc>
        <w:tc>
          <w:tcPr>
            <w:tcW w:w="574" w:type="dxa"/>
          </w:tcPr>
          <w:p w14:paraId="2824EA49" w14:textId="41FD4CDD" w:rsidR="000051E5" w:rsidRDefault="000051E5" w:rsidP="000051E5">
            <w:pPr>
              <w:jc w:val="center"/>
            </w:pPr>
            <w:r>
              <w:t>3</w:t>
            </w:r>
          </w:p>
        </w:tc>
        <w:tc>
          <w:tcPr>
            <w:tcW w:w="553" w:type="dxa"/>
          </w:tcPr>
          <w:p w14:paraId="2B3CC11F" w14:textId="678E83B1" w:rsidR="000051E5" w:rsidRDefault="000051E5" w:rsidP="000051E5">
            <w:pPr>
              <w:jc w:val="center"/>
            </w:pPr>
            <w:r>
              <w:t>8</w:t>
            </w:r>
          </w:p>
        </w:tc>
        <w:tc>
          <w:tcPr>
            <w:tcW w:w="574" w:type="dxa"/>
          </w:tcPr>
          <w:p w14:paraId="54C98A7E" w14:textId="4A0B517D" w:rsidR="000051E5" w:rsidRDefault="000051E5" w:rsidP="000051E5">
            <w:pPr>
              <w:jc w:val="center"/>
            </w:pPr>
            <w:r>
              <w:t>7</w:t>
            </w:r>
          </w:p>
        </w:tc>
        <w:tc>
          <w:tcPr>
            <w:tcW w:w="547" w:type="dxa"/>
          </w:tcPr>
          <w:p w14:paraId="52D2E182" w14:textId="56291CE7" w:rsidR="000051E5" w:rsidRDefault="000051E5" w:rsidP="000051E5">
            <w:pPr>
              <w:jc w:val="center"/>
            </w:pPr>
            <w:r>
              <w:t>1</w:t>
            </w:r>
          </w:p>
        </w:tc>
        <w:tc>
          <w:tcPr>
            <w:tcW w:w="574" w:type="dxa"/>
          </w:tcPr>
          <w:p w14:paraId="7F221AFB" w14:textId="1B959DC9" w:rsidR="000051E5" w:rsidRDefault="000051E5" w:rsidP="000051E5">
            <w:pPr>
              <w:jc w:val="center"/>
            </w:pPr>
            <w:r>
              <w:t>1</w:t>
            </w:r>
          </w:p>
        </w:tc>
        <w:tc>
          <w:tcPr>
            <w:tcW w:w="555" w:type="dxa"/>
          </w:tcPr>
          <w:p w14:paraId="5A71F875" w14:textId="0BFBCE61" w:rsidR="000051E5" w:rsidRDefault="000051E5" w:rsidP="000051E5">
            <w:pPr>
              <w:jc w:val="center"/>
            </w:pPr>
            <w:r>
              <w:t>0</w:t>
            </w:r>
          </w:p>
        </w:tc>
        <w:tc>
          <w:tcPr>
            <w:tcW w:w="551" w:type="dxa"/>
          </w:tcPr>
          <w:p w14:paraId="61558249" w14:textId="796E1971" w:rsidR="000051E5" w:rsidRDefault="000051E5" w:rsidP="000051E5">
            <w:pPr>
              <w:jc w:val="center"/>
            </w:pPr>
            <w:r>
              <w:t>0</w:t>
            </w:r>
          </w:p>
        </w:tc>
      </w:tr>
      <w:tr w:rsidR="000051E5" w14:paraId="13A5EAD2" w14:textId="77777777" w:rsidTr="000051E5">
        <w:tc>
          <w:tcPr>
            <w:tcW w:w="1504" w:type="dxa"/>
          </w:tcPr>
          <w:p w14:paraId="7BA4499C" w14:textId="1CAD756E" w:rsidR="000051E5" w:rsidRDefault="000051E5" w:rsidP="000051E5">
            <w:pPr>
              <w:jc w:val="center"/>
            </w:pPr>
            <w:r>
              <w:t>CuentaValores</w:t>
            </w:r>
          </w:p>
        </w:tc>
        <w:tc>
          <w:tcPr>
            <w:tcW w:w="588" w:type="dxa"/>
          </w:tcPr>
          <w:p w14:paraId="68A8D025" w14:textId="22D10CE8" w:rsidR="000051E5" w:rsidRDefault="000051E5" w:rsidP="000051E5">
            <w:pPr>
              <w:jc w:val="center"/>
            </w:pPr>
            <w:r>
              <w:t>5</w:t>
            </w:r>
          </w:p>
        </w:tc>
        <w:tc>
          <w:tcPr>
            <w:tcW w:w="574" w:type="dxa"/>
          </w:tcPr>
          <w:p w14:paraId="2F45F9A1" w14:textId="086E6D11" w:rsidR="000051E5" w:rsidRDefault="000051E5" w:rsidP="000051E5">
            <w:pPr>
              <w:jc w:val="center"/>
            </w:pPr>
            <w:r>
              <w:t>7</w:t>
            </w:r>
          </w:p>
        </w:tc>
        <w:tc>
          <w:tcPr>
            <w:tcW w:w="713" w:type="dxa"/>
          </w:tcPr>
          <w:p w14:paraId="2A865554" w14:textId="0BEF30F0" w:rsidR="000051E5" w:rsidRDefault="000051E5" w:rsidP="000051E5">
            <w:pPr>
              <w:jc w:val="center"/>
            </w:pPr>
            <w:r>
              <w:t>1,66</w:t>
            </w:r>
          </w:p>
        </w:tc>
        <w:tc>
          <w:tcPr>
            <w:tcW w:w="623" w:type="dxa"/>
          </w:tcPr>
          <w:p w14:paraId="7E84480F" w14:textId="4F21CC01" w:rsidR="000051E5" w:rsidRDefault="000051E5" w:rsidP="000051E5">
            <w:pPr>
              <w:jc w:val="center"/>
            </w:pPr>
            <w:r>
              <w:t>1,75</w:t>
            </w:r>
          </w:p>
        </w:tc>
        <w:tc>
          <w:tcPr>
            <w:tcW w:w="564" w:type="dxa"/>
          </w:tcPr>
          <w:p w14:paraId="33CD71C5" w14:textId="72351B69" w:rsidR="000051E5" w:rsidRDefault="000051E5" w:rsidP="000051E5">
            <w:pPr>
              <w:jc w:val="center"/>
            </w:pPr>
            <w:r>
              <w:t>3</w:t>
            </w:r>
          </w:p>
        </w:tc>
        <w:tc>
          <w:tcPr>
            <w:tcW w:w="574" w:type="dxa"/>
          </w:tcPr>
          <w:p w14:paraId="6B925207" w14:textId="5E9C22B8" w:rsidR="000051E5" w:rsidRDefault="000051E5" w:rsidP="000051E5">
            <w:pPr>
              <w:jc w:val="center"/>
            </w:pPr>
            <w:r>
              <w:t>4</w:t>
            </w:r>
          </w:p>
        </w:tc>
        <w:tc>
          <w:tcPr>
            <w:tcW w:w="553" w:type="dxa"/>
          </w:tcPr>
          <w:p w14:paraId="6761D0F9" w14:textId="18383855" w:rsidR="000051E5" w:rsidRDefault="000051E5" w:rsidP="000051E5">
            <w:pPr>
              <w:jc w:val="center"/>
            </w:pPr>
            <w:r>
              <w:t>3</w:t>
            </w:r>
          </w:p>
        </w:tc>
        <w:tc>
          <w:tcPr>
            <w:tcW w:w="574" w:type="dxa"/>
          </w:tcPr>
          <w:p w14:paraId="2E9AD92B" w14:textId="2F41F5F6" w:rsidR="000051E5" w:rsidRDefault="000051E5" w:rsidP="000051E5">
            <w:pPr>
              <w:jc w:val="center"/>
            </w:pPr>
            <w:r>
              <w:t>2</w:t>
            </w:r>
          </w:p>
        </w:tc>
        <w:tc>
          <w:tcPr>
            <w:tcW w:w="547" w:type="dxa"/>
          </w:tcPr>
          <w:p w14:paraId="058A1201" w14:textId="457EB4DC" w:rsidR="000051E5" w:rsidRDefault="000051E5" w:rsidP="000051E5">
            <w:pPr>
              <w:jc w:val="center"/>
            </w:pPr>
            <w:r>
              <w:t>1</w:t>
            </w:r>
          </w:p>
        </w:tc>
        <w:tc>
          <w:tcPr>
            <w:tcW w:w="574" w:type="dxa"/>
          </w:tcPr>
          <w:p w14:paraId="1CE15980" w14:textId="55D2ECE1" w:rsidR="000051E5" w:rsidRDefault="000051E5" w:rsidP="000051E5">
            <w:pPr>
              <w:jc w:val="center"/>
            </w:pPr>
            <w:r>
              <w:t>1</w:t>
            </w:r>
          </w:p>
        </w:tc>
        <w:tc>
          <w:tcPr>
            <w:tcW w:w="555" w:type="dxa"/>
          </w:tcPr>
          <w:p w14:paraId="0C3352A1" w14:textId="28ED22BB" w:rsidR="000051E5" w:rsidRDefault="000051E5" w:rsidP="000051E5">
            <w:pPr>
              <w:jc w:val="center"/>
            </w:pPr>
            <w:r>
              <w:t>0</w:t>
            </w:r>
          </w:p>
        </w:tc>
        <w:tc>
          <w:tcPr>
            <w:tcW w:w="551" w:type="dxa"/>
          </w:tcPr>
          <w:p w14:paraId="27F596C6" w14:textId="0FD2ECA7" w:rsidR="000051E5" w:rsidRDefault="000051E5" w:rsidP="000051E5">
            <w:pPr>
              <w:jc w:val="center"/>
            </w:pPr>
            <w:r>
              <w:t>0</w:t>
            </w:r>
          </w:p>
        </w:tc>
      </w:tr>
      <w:tr w:rsidR="000051E5" w14:paraId="7161B1D5" w14:textId="77777777" w:rsidTr="000051E5">
        <w:tc>
          <w:tcPr>
            <w:tcW w:w="1504" w:type="dxa"/>
          </w:tcPr>
          <w:p w14:paraId="7EFB9472" w14:textId="0D9889A7" w:rsidR="000051E5" w:rsidRDefault="000051E5" w:rsidP="000051E5">
            <w:pPr>
              <w:jc w:val="center"/>
            </w:pPr>
            <w:r>
              <w:t>Debito</w:t>
            </w:r>
          </w:p>
        </w:tc>
        <w:tc>
          <w:tcPr>
            <w:tcW w:w="588" w:type="dxa"/>
          </w:tcPr>
          <w:p w14:paraId="147AD460" w14:textId="1A378F02" w:rsidR="000051E5" w:rsidRDefault="000051E5" w:rsidP="000051E5">
            <w:pPr>
              <w:jc w:val="center"/>
            </w:pPr>
            <w:r>
              <w:t>8</w:t>
            </w:r>
          </w:p>
        </w:tc>
        <w:tc>
          <w:tcPr>
            <w:tcW w:w="574" w:type="dxa"/>
          </w:tcPr>
          <w:p w14:paraId="47321D33" w14:textId="26ECDD50" w:rsidR="000051E5" w:rsidRDefault="000051E5" w:rsidP="000051E5">
            <w:pPr>
              <w:jc w:val="center"/>
            </w:pPr>
            <w:r>
              <w:t>8</w:t>
            </w:r>
          </w:p>
        </w:tc>
        <w:tc>
          <w:tcPr>
            <w:tcW w:w="713" w:type="dxa"/>
          </w:tcPr>
          <w:p w14:paraId="6896FB73" w14:textId="24A8C9CB" w:rsidR="000051E5" w:rsidRDefault="000051E5" w:rsidP="000051E5">
            <w:pPr>
              <w:jc w:val="center"/>
            </w:pPr>
            <w:r>
              <w:t>1,33</w:t>
            </w:r>
          </w:p>
        </w:tc>
        <w:tc>
          <w:tcPr>
            <w:tcW w:w="623" w:type="dxa"/>
          </w:tcPr>
          <w:p w14:paraId="03396763" w14:textId="12B0FE29" w:rsidR="000051E5" w:rsidRDefault="000051E5" w:rsidP="000051E5">
            <w:pPr>
              <w:jc w:val="center"/>
            </w:pPr>
            <w:r>
              <w:t>1,14</w:t>
            </w:r>
          </w:p>
        </w:tc>
        <w:tc>
          <w:tcPr>
            <w:tcW w:w="564" w:type="dxa"/>
          </w:tcPr>
          <w:p w14:paraId="4C3FF710" w14:textId="7A5235D4" w:rsidR="000051E5" w:rsidRDefault="000051E5" w:rsidP="000051E5">
            <w:pPr>
              <w:jc w:val="center"/>
            </w:pPr>
            <w:r>
              <w:t>2</w:t>
            </w:r>
          </w:p>
        </w:tc>
        <w:tc>
          <w:tcPr>
            <w:tcW w:w="574" w:type="dxa"/>
          </w:tcPr>
          <w:p w14:paraId="4CF60033" w14:textId="2B131694" w:rsidR="000051E5" w:rsidRDefault="000051E5" w:rsidP="000051E5">
            <w:pPr>
              <w:jc w:val="center"/>
            </w:pPr>
            <w:r>
              <w:t>1</w:t>
            </w:r>
          </w:p>
        </w:tc>
        <w:tc>
          <w:tcPr>
            <w:tcW w:w="553" w:type="dxa"/>
          </w:tcPr>
          <w:p w14:paraId="147277C7" w14:textId="09234956" w:rsidR="000051E5" w:rsidRDefault="000051E5" w:rsidP="000051E5">
            <w:pPr>
              <w:jc w:val="center"/>
            </w:pPr>
            <w:r>
              <w:t>4</w:t>
            </w:r>
          </w:p>
        </w:tc>
        <w:tc>
          <w:tcPr>
            <w:tcW w:w="574" w:type="dxa"/>
          </w:tcPr>
          <w:p w14:paraId="0669B934" w14:textId="2CE77357" w:rsidR="000051E5" w:rsidRDefault="000051E5" w:rsidP="000051E5">
            <w:pPr>
              <w:jc w:val="center"/>
            </w:pPr>
            <w:r>
              <w:t>4</w:t>
            </w:r>
          </w:p>
        </w:tc>
        <w:tc>
          <w:tcPr>
            <w:tcW w:w="547" w:type="dxa"/>
          </w:tcPr>
          <w:p w14:paraId="20F2C44D" w14:textId="2FE58D88" w:rsidR="000051E5" w:rsidRDefault="000051E5" w:rsidP="000051E5">
            <w:pPr>
              <w:jc w:val="center"/>
            </w:pPr>
            <w:r>
              <w:t>1</w:t>
            </w:r>
          </w:p>
        </w:tc>
        <w:tc>
          <w:tcPr>
            <w:tcW w:w="574" w:type="dxa"/>
          </w:tcPr>
          <w:p w14:paraId="1C619198" w14:textId="17D64ACF" w:rsidR="000051E5" w:rsidRDefault="000051E5" w:rsidP="000051E5">
            <w:pPr>
              <w:jc w:val="center"/>
            </w:pPr>
            <w:r>
              <w:t>1</w:t>
            </w:r>
          </w:p>
        </w:tc>
        <w:tc>
          <w:tcPr>
            <w:tcW w:w="555" w:type="dxa"/>
          </w:tcPr>
          <w:p w14:paraId="661B42F7" w14:textId="14736749" w:rsidR="000051E5" w:rsidRDefault="000051E5" w:rsidP="000051E5">
            <w:pPr>
              <w:jc w:val="center"/>
            </w:pPr>
            <w:r>
              <w:t>0</w:t>
            </w:r>
          </w:p>
        </w:tc>
        <w:tc>
          <w:tcPr>
            <w:tcW w:w="551" w:type="dxa"/>
          </w:tcPr>
          <w:p w14:paraId="3EE4FA43" w14:textId="29CD8C06" w:rsidR="000051E5" w:rsidRDefault="000051E5" w:rsidP="000051E5">
            <w:pPr>
              <w:jc w:val="center"/>
            </w:pPr>
            <w:r>
              <w:t>0</w:t>
            </w:r>
          </w:p>
        </w:tc>
      </w:tr>
      <w:tr w:rsidR="000051E5" w14:paraId="2690C08C" w14:textId="77777777" w:rsidTr="000051E5">
        <w:tc>
          <w:tcPr>
            <w:tcW w:w="1504" w:type="dxa"/>
          </w:tcPr>
          <w:p w14:paraId="6E1B7D7C" w14:textId="40BF09C0" w:rsidR="000051E5" w:rsidRDefault="000051E5" w:rsidP="000051E5">
            <w:pPr>
              <w:jc w:val="center"/>
            </w:pPr>
            <w:r>
              <w:t>Movimiento</w:t>
            </w:r>
          </w:p>
        </w:tc>
        <w:tc>
          <w:tcPr>
            <w:tcW w:w="588" w:type="dxa"/>
          </w:tcPr>
          <w:p w14:paraId="2FAA00F3" w14:textId="38EECE03" w:rsidR="000051E5" w:rsidRDefault="000051E5" w:rsidP="000051E5">
            <w:pPr>
              <w:jc w:val="center"/>
            </w:pPr>
            <w:r>
              <w:t>6</w:t>
            </w:r>
          </w:p>
        </w:tc>
        <w:tc>
          <w:tcPr>
            <w:tcW w:w="574" w:type="dxa"/>
          </w:tcPr>
          <w:p w14:paraId="27F32A58" w14:textId="165601A3" w:rsidR="000051E5" w:rsidRDefault="000051E5" w:rsidP="000051E5">
            <w:pPr>
              <w:jc w:val="center"/>
            </w:pPr>
            <w:r>
              <w:t>8</w:t>
            </w:r>
          </w:p>
        </w:tc>
        <w:tc>
          <w:tcPr>
            <w:tcW w:w="713" w:type="dxa"/>
          </w:tcPr>
          <w:p w14:paraId="36AC310F" w14:textId="4EA86126" w:rsidR="000051E5" w:rsidRDefault="000051E5" w:rsidP="000051E5">
            <w:pPr>
              <w:jc w:val="center"/>
            </w:pPr>
            <w:r>
              <w:t>1</w:t>
            </w:r>
          </w:p>
        </w:tc>
        <w:tc>
          <w:tcPr>
            <w:tcW w:w="623" w:type="dxa"/>
          </w:tcPr>
          <w:p w14:paraId="06E2E40B" w14:textId="7C8983D5" w:rsidR="000051E5" w:rsidRDefault="000051E5" w:rsidP="000051E5">
            <w:pPr>
              <w:jc w:val="center"/>
            </w:pPr>
            <w:r>
              <w:t>1</w:t>
            </w:r>
          </w:p>
        </w:tc>
        <w:tc>
          <w:tcPr>
            <w:tcW w:w="564" w:type="dxa"/>
          </w:tcPr>
          <w:p w14:paraId="49533A6F" w14:textId="3C6222EE" w:rsidR="000051E5" w:rsidRDefault="000051E5" w:rsidP="000051E5">
            <w:pPr>
              <w:jc w:val="center"/>
            </w:pPr>
            <w:r>
              <w:t>0</w:t>
            </w:r>
          </w:p>
        </w:tc>
        <w:tc>
          <w:tcPr>
            <w:tcW w:w="574" w:type="dxa"/>
          </w:tcPr>
          <w:p w14:paraId="18F59642" w14:textId="4293765E" w:rsidR="000051E5" w:rsidRDefault="000051E5" w:rsidP="000051E5">
            <w:pPr>
              <w:jc w:val="center"/>
            </w:pPr>
            <w:r>
              <w:t>0</w:t>
            </w:r>
          </w:p>
        </w:tc>
        <w:tc>
          <w:tcPr>
            <w:tcW w:w="553" w:type="dxa"/>
          </w:tcPr>
          <w:p w14:paraId="209224F7" w14:textId="6F993BCA" w:rsidR="000051E5" w:rsidRDefault="000051E5" w:rsidP="000051E5">
            <w:pPr>
              <w:jc w:val="center"/>
            </w:pPr>
            <w:r>
              <w:t>2</w:t>
            </w:r>
          </w:p>
        </w:tc>
        <w:tc>
          <w:tcPr>
            <w:tcW w:w="574" w:type="dxa"/>
          </w:tcPr>
          <w:p w14:paraId="21A0DA0B" w14:textId="464096E3" w:rsidR="000051E5" w:rsidRDefault="000051E5" w:rsidP="000051E5">
            <w:pPr>
              <w:jc w:val="center"/>
            </w:pPr>
            <w:r>
              <w:t>2</w:t>
            </w:r>
          </w:p>
        </w:tc>
        <w:tc>
          <w:tcPr>
            <w:tcW w:w="547" w:type="dxa"/>
          </w:tcPr>
          <w:p w14:paraId="32D9A852" w14:textId="1BE2E199" w:rsidR="000051E5" w:rsidRDefault="000051E5" w:rsidP="000051E5">
            <w:pPr>
              <w:jc w:val="center"/>
            </w:pPr>
            <w:r>
              <w:t>0</w:t>
            </w:r>
          </w:p>
        </w:tc>
        <w:tc>
          <w:tcPr>
            <w:tcW w:w="574" w:type="dxa"/>
          </w:tcPr>
          <w:p w14:paraId="631B20D6" w14:textId="13009D3A" w:rsidR="000051E5" w:rsidRDefault="000051E5" w:rsidP="000051E5">
            <w:pPr>
              <w:jc w:val="center"/>
            </w:pPr>
            <w:r>
              <w:t>0</w:t>
            </w:r>
          </w:p>
        </w:tc>
        <w:tc>
          <w:tcPr>
            <w:tcW w:w="555" w:type="dxa"/>
          </w:tcPr>
          <w:p w14:paraId="22C7A3C9" w14:textId="69F57BF4" w:rsidR="000051E5" w:rsidRDefault="000051E5" w:rsidP="000051E5">
            <w:pPr>
              <w:jc w:val="center"/>
            </w:pPr>
            <w:r>
              <w:t>0</w:t>
            </w:r>
          </w:p>
        </w:tc>
        <w:tc>
          <w:tcPr>
            <w:tcW w:w="551" w:type="dxa"/>
          </w:tcPr>
          <w:p w14:paraId="5FE31B07" w14:textId="4D819559" w:rsidR="000051E5" w:rsidRDefault="000051E5" w:rsidP="000051E5">
            <w:pPr>
              <w:jc w:val="center"/>
            </w:pPr>
            <w:r>
              <w:t>0</w:t>
            </w:r>
          </w:p>
        </w:tc>
      </w:tr>
      <w:tr w:rsidR="000051E5" w14:paraId="0477A78C" w14:textId="77777777" w:rsidTr="000051E5">
        <w:tc>
          <w:tcPr>
            <w:tcW w:w="1504" w:type="dxa"/>
          </w:tcPr>
          <w:p w14:paraId="40C31AC5" w14:textId="0522BD9B" w:rsidR="000051E5" w:rsidRDefault="000051E5" w:rsidP="000051E5">
            <w:pPr>
              <w:jc w:val="center"/>
            </w:pPr>
            <w:r>
              <w:t>Tarjeta</w:t>
            </w:r>
          </w:p>
        </w:tc>
        <w:tc>
          <w:tcPr>
            <w:tcW w:w="588" w:type="dxa"/>
          </w:tcPr>
          <w:p w14:paraId="17E6D561" w14:textId="49A4B183" w:rsidR="000051E5" w:rsidRDefault="000051E5" w:rsidP="000051E5">
            <w:pPr>
              <w:jc w:val="center"/>
            </w:pPr>
            <w:r>
              <w:t>1</w:t>
            </w:r>
          </w:p>
        </w:tc>
        <w:tc>
          <w:tcPr>
            <w:tcW w:w="574" w:type="dxa"/>
          </w:tcPr>
          <w:p w14:paraId="0D94AD9A" w14:textId="30A44B16" w:rsidR="000051E5" w:rsidRDefault="000051E5" w:rsidP="000051E5">
            <w:pPr>
              <w:jc w:val="center"/>
            </w:pPr>
            <w:r>
              <w:t>1</w:t>
            </w:r>
          </w:p>
        </w:tc>
        <w:tc>
          <w:tcPr>
            <w:tcW w:w="713" w:type="dxa"/>
          </w:tcPr>
          <w:p w14:paraId="1BD4ABBD" w14:textId="4027F5A2" w:rsidR="000051E5" w:rsidRDefault="000051E5" w:rsidP="000051E5">
            <w:pPr>
              <w:jc w:val="center"/>
            </w:pPr>
            <w:r>
              <w:t>1</w:t>
            </w:r>
          </w:p>
        </w:tc>
        <w:tc>
          <w:tcPr>
            <w:tcW w:w="623" w:type="dxa"/>
          </w:tcPr>
          <w:p w14:paraId="48CD2D61" w14:textId="29E15DF1" w:rsidR="000051E5" w:rsidRDefault="000051E5" w:rsidP="000051E5">
            <w:pPr>
              <w:jc w:val="center"/>
            </w:pPr>
            <w:r>
              <w:t>1</w:t>
            </w:r>
          </w:p>
        </w:tc>
        <w:tc>
          <w:tcPr>
            <w:tcW w:w="564" w:type="dxa"/>
          </w:tcPr>
          <w:p w14:paraId="0252B32A" w14:textId="0DBE202A" w:rsidR="000051E5" w:rsidRDefault="000051E5" w:rsidP="000051E5">
            <w:pPr>
              <w:jc w:val="center"/>
            </w:pPr>
            <w:r>
              <w:t>0</w:t>
            </w:r>
          </w:p>
        </w:tc>
        <w:tc>
          <w:tcPr>
            <w:tcW w:w="574" w:type="dxa"/>
          </w:tcPr>
          <w:p w14:paraId="39B00C54" w14:textId="47F6E2D6" w:rsidR="000051E5" w:rsidRDefault="000051E5" w:rsidP="000051E5">
            <w:pPr>
              <w:jc w:val="center"/>
            </w:pPr>
            <w:r>
              <w:t>0</w:t>
            </w:r>
          </w:p>
        </w:tc>
        <w:tc>
          <w:tcPr>
            <w:tcW w:w="553" w:type="dxa"/>
          </w:tcPr>
          <w:p w14:paraId="31D5C397" w14:textId="2A2E794B" w:rsidR="000051E5" w:rsidRDefault="000051E5" w:rsidP="000051E5">
            <w:pPr>
              <w:jc w:val="center"/>
            </w:pPr>
            <w:r>
              <w:t>5</w:t>
            </w:r>
          </w:p>
        </w:tc>
        <w:tc>
          <w:tcPr>
            <w:tcW w:w="574" w:type="dxa"/>
          </w:tcPr>
          <w:p w14:paraId="70BD56DD" w14:textId="36E96AD7" w:rsidR="000051E5" w:rsidRDefault="000051E5" w:rsidP="000051E5">
            <w:pPr>
              <w:jc w:val="center"/>
            </w:pPr>
            <w:r>
              <w:t>5</w:t>
            </w:r>
          </w:p>
        </w:tc>
        <w:tc>
          <w:tcPr>
            <w:tcW w:w="547" w:type="dxa"/>
          </w:tcPr>
          <w:p w14:paraId="2ABA426A" w14:textId="5807213D" w:rsidR="000051E5" w:rsidRDefault="000051E5" w:rsidP="000051E5">
            <w:pPr>
              <w:jc w:val="center"/>
            </w:pPr>
            <w:r>
              <w:t>0</w:t>
            </w:r>
          </w:p>
        </w:tc>
        <w:tc>
          <w:tcPr>
            <w:tcW w:w="574" w:type="dxa"/>
          </w:tcPr>
          <w:p w14:paraId="4692A62A" w14:textId="199C6C20" w:rsidR="000051E5" w:rsidRDefault="000051E5" w:rsidP="000051E5">
            <w:pPr>
              <w:jc w:val="center"/>
            </w:pPr>
            <w:r>
              <w:t>0</w:t>
            </w:r>
          </w:p>
        </w:tc>
        <w:tc>
          <w:tcPr>
            <w:tcW w:w="555" w:type="dxa"/>
          </w:tcPr>
          <w:p w14:paraId="02FD61F1" w14:textId="249315C0" w:rsidR="000051E5" w:rsidRDefault="000051E5" w:rsidP="000051E5">
            <w:pPr>
              <w:jc w:val="center"/>
            </w:pPr>
            <w:r>
              <w:t>2</w:t>
            </w:r>
          </w:p>
        </w:tc>
        <w:tc>
          <w:tcPr>
            <w:tcW w:w="551" w:type="dxa"/>
          </w:tcPr>
          <w:p w14:paraId="4DA3155E" w14:textId="7F4B68FF" w:rsidR="000051E5" w:rsidRDefault="000051E5" w:rsidP="000051E5">
            <w:pPr>
              <w:jc w:val="center"/>
            </w:pPr>
            <w:r>
              <w:t>2</w:t>
            </w:r>
          </w:p>
        </w:tc>
      </w:tr>
      <w:tr w:rsidR="000051E5" w14:paraId="5C6AC6B9" w14:textId="77777777" w:rsidTr="000051E5">
        <w:tc>
          <w:tcPr>
            <w:tcW w:w="1504" w:type="dxa"/>
          </w:tcPr>
          <w:p w14:paraId="0EC44727" w14:textId="282DD2D3" w:rsidR="000051E5" w:rsidRDefault="000051E5" w:rsidP="000051E5">
            <w:pPr>
              <w:jc w:val="center"/>
            </w:pPr>
            <w:r>
              <w:t>Valor</w:t>
            </w:r>
          </w:p>
        </w:tc>
        <w:tc>
          <w:tcPr>
            <w:tcW w:w="588" w:type="dxa"/>
          </w:tcPr>
          <w:p w14:paraId="1AEA6A94" w14:textId="60821616" w:rsidR="000051E5" w:rsidRDefault="000051E5" w:rsidP="000051E5">
            <w:pPr>
              <w:jc w:val="center"/>
            </w:pPr>
            <w:r>
              <w:t>7</w:t>
            </w:r>
          </w:p>
        </w:tc>
        <w:tc>
          <w:tcPr>
            <w:tcW w:w="574" w:type="dxa"/>
          </w:tcPr>
          <w:p w14:paraId="2E076737" w14:textId="656908F3" w:rsidR="000051E5" w:rsidRDefault="000051E5" w:rsidP="000051E5">
            <w:pPr>
              <w:jc w:val="center"/>
            </w:pPr>
            <w:r>
              <w:t>7</w:t>
            </w:r>
          </w:p>
        </w:tc>
        <w:tc>
          <w:tcPr>
            <w:tcW w:w="713" w:type="dxa"/>
          </w:tcPr>
          <w:p w14:paraId="6D0F6C57" w14:textId="799630B7" w:rsidR="000051E5" w:rsidRDefault="000051E5" w:rsidP="000051E5">
            <w:pPr>
              <w:jc w:val="center"/>
            </w:pPr>
            <w:r>
              <w:t>1</w:t>
            </w:r>
          </w:p>
        </w:tc>
        <w:tc>
          <w:tcPr>
            <w:tcW w:w="623" w:type="dxa"/>
          </w:tcPr>
          <w:p w14:paraId="03BC2AC3" w14:textId="098950FC" w:rsidR="000051E5" w:rsidRDefault="000051E5" w:rsidP="000051E5">
            <w:pPr>
              <w:jc w:val="center"/>
            </w:pPr>
            <w:r>
              <w:t>1</w:t>
            </w:r>
          </w:p>
        </w:tc>
        <w:tc>
          <w:tcPr>
            <w:tcW w:w="564" w:type="dxa"/>
          </w:tcPr>
          <w:p w14:paraId="64C136B5" w14:textId="11D7DDCF" w:rsidR="000051E5" w:rsidRDefault="000051E5" w:rsidP="000051E5">
            <w:pPr>
              <w:jc w:val="center"/>
            </w:pPr>
            <w:r>
              <w:t>0</w:t>
            </w:r>
          </w:p>
        </w:tc>
        <w:tc>
          <w:tcPr>
            <w:tcW w:w="574" w:type="dxa"/>
          </w:tcPr>
          <w:p w14:paraId="635C9C9C" w14:textId="73F48CF0" w:rsidR="000051E5" w:rsidRDefault="000051E5" w:rsidP="000051E5">
            <w:pPr>
              <w:jc w:val="center"/>
            </w:pPr>
            <w:r>
              <w:t>0</w:t>
            </w:r>
          </w:p>
        </w:tc>
        <w:tc>
          <w:tcPr>
            <w:tcW w:w="553" w:type="dxa"/>
          </w:tcPr>
          <w:p w14:paraId="72F10B39" w14:textId="72DE9835" w:rsidR="000051E5" w:rsidRDefault="000051E5" w:rsidP="000051E5">
            <w:pPr>
              <w:jc w:val="center"/>
            </w:pPr>
            <w:r>
              <w:t>2</w:t>
            </w:r>
          </w:p>
        </w:tc>
        <w:tc>
          <w:tcPr>
            <w:tcW w:w="574" w:type="dxa"/>
          </w:tcPr>
          <w:p w14:paraId="244881E5" w14:textId="33B494EB" w:rsidR="000051E5" w:rsidRDefault="000051E5" w:rsidP="000051E5">
            <w:pPr>
              <w:jc w:val="center"/>
            </w:pPr>
            <w:r>
              <w:t>2</w:t>
            </w:r>
          </w:p>
        </w:tc>
        <w:tc>
          <w:tcPr>
            <w:tcW w:w="547" w:type="dxa"/>
          </w:tcPr>
          <w:p w14:paraId="0CABEF28" w14:textId="00FD9FF4" w:rsidR="000051E5" w:rsidRDefault="000051E5" w:rsidP="000051E5">
            <w:pPr>
              <w:jc w:val="center"/>
            </w:pPr>
            <w:r>
              <w:t>0</w:t>
            </w:r>
          </w:p>
        </w:tc>
        <w:tc>
          <w:tcPr>
            <w:tcW w:w="574" w:type="dxa"/>
          </w:tcPr>
          <w:p w14:paraId="3B029784" w14:textId="20ECC7FE" w:rsidR="000051E5" w:rsidRDefault="000051E5" w:rsidP="000051E5">
            <w:pPr>
              <w:jc w:val="center"/>
            </w:pPr>
            <w:r>
              <w:t>0</w:t>
            </w:r>
          </w:p>
        </w:tc>
        <w:tc>
          <w:tcPr>
            <w:tcW w:w="555" w:type="dxa"/>
          </w:tcPr>
          <w:p w14:paraId="6D7B6F74" w14:textId="1CEE0911" w:rsidR="000051E5" w:rsidRDefault="000051E5" w:rsidP="000051E5">
            <w:pPr>
              <w:jc w:val="center"/>
            </w:pPr>
            <w:r>
              <w:t>0</w:t>
            </w:r>
          </w:p>
        </w:tc>
        <w:tc>
          <w:tcPr>
            <w:tcW w:w="551" w:type="dxa"/>
          </w:tcPr>
          <w:p w14:paraId="336FA070" w14:textId="0B07ED89" w:rsidR="000051E5" w:rsidRDefault="000051E5" w:rsidP="000051E5">
            <w:pPr>
              <w:jc w:val="center"/>
            </w:pPr>
            <w:r>
              <w:t>0</w:t>
            </w:r>
          </w:p>
        </w:tc>
      </w:tr>
      <w:tr w:rsidR="00DA3F31" w14:paraId="5FAD96DE" w14:textId="77777777" w:rsidTr="000051E5">
        <w:tc>
          <w:tcPr>
            <w:tcW w:w="1504" w:type="dxa"/>
          </w:tcPr>
          <w:p w14:paraId="6DD79B3C" w14:textId="0FB13066" w:rsidR="00DA3F31" w:rsidRDefault="00DA3F31" w:rsidP="000051E5">
            <w:pPr>
              <w:jc w:val="center"/>
            </w:pPr>
            <w:r>
              <w:t>Dirección</w:t>
            </w:r>
          </w:p>
        </w:tc>
        <w:tc>
          <w:tcPr>
            <w:tcW w:w="588" w:type="dxa"/>
          </w:tcPr>
          <w:p w14:paraId="036B4489" w14:textId="1B9A81F6" w:rsidR="00DA3F31" w:rsidRDefault="00DA3F31" w:rsidP="000051E5">
            <w:pPr>
              <w:jc w:val="center"/>
            </w:pPr>
            <w:r>
              <w:t>-</w:t>
            </w:r>
          </w:p>
        </w:tc>
        <w:tc>
          <w:tcPr>
            <w:tcW w:w="574" w:type="dxa"/>
          </w:tcPr>
          <w:p w14:paraId="4530F96F" w14:textId="24036372" w:rsidR="00DA3F31" w:rsidRDefault="00445A2C" w:rsidP="000051E5">
            <w:pPr>
              <w:jc w:val="center"/>
            </w:pPr>
            <w:r>
              <w:t>5</w:t>
            </w:r>
          </w:p>
        </w:tc>
        <w:tc>
          <w:tcPr>
            <w:tcW w:w="713" w:type="dxa"/>
          </w:tcPr>
          <w:p w14:paraId="02DE03F9" w14:textId="08553440" w:rsidR="00DA3F31" w:rsidRDefault="00DA3F31" w:rsidP="00DA3F31">
            <w:pPr>
              <w:jc w:val="center"/>
            </w:pPr>
            <w:r>
              <w:t>-</w:t>
            </w:r>
          </w:p>
        </w:tc>
        <w:tc>
          <w:tcPr>
            <w:tcW w:w="623" w:type="dxa"/>
          </w:tcPr>
          <w:p w14:paraId="1A4B2979" w14:textId="310AC297" w:rsidR="00DA3F31" w:rsidRDefault="00445A2C" w:rsidP="000051E5">
            <w:pPr>
              <w:jc w:val="center"/>
            </w:pPr>
            <w:r>
              <w:t>1</w:t>
            </w:r>
          </w:p>
        </w:tc>
        <w:tc>
          <w:tcPr>
            <w:tcW w:w="564" w:type="dxa"/>
          </w:tcPr>
          <w:p w14:paraId="5082BB69" w14:textId="47C23D43" w:rsidR="00DA3F31" w:rsidRDefault="00DA3F31" w:rsidP="000051E5">
            <w:pPr>
              <w:jc w:val="center"/>
            </w:pPr>
            <w:r>
              <w:t>-</w:t>
            </w:r>
          </w:p>
        </w:tc>
        <w:tc>
          <w:tcPr>
            <w:tcW w:w="574" w:type="dxa"/>
          </w:tcPr>
          <w:p w14:paraId="425C7B51" w14:textId="04D7DAD9" w:rsidR="00DA3F31" w:rsidRDefault="00445A2C" w:rsidP="000051E5">
            <w:pPr>
              <w:jc w:val="center"/>
            </w:pPr>
            <w:r>
              <w:t>0</w:t>
            </w:r>
          </w:p>
        </w:tc>
        <w:tc>
          <w:tcPr>
            <w:tcW w:w="553" w:type="dxa"/>
          </w:tcPr>
          <w:p w14:paraId="70F3B9E6" w14:textId="01B50E28" w:rsidR="00DA3F31" w:rsidRDefault="00DA3F31" w:rsidP="000051E5">
            <w:pPr>
              <w:jc w:val="center"/>
            </w:pPr>
            <w:r>
              <w:t>-</w:t>
            </w:r>
          </w:p>
        </w:tc>
        <w:tc>
          <w:tcPr>
            <w:tcW w:w="574" w:type="dxa"/>
          </w:tcPr>
          <w:p w14:paraId="512FA6D6" w14:textId="768D52CE" w:rsidR="00DA3F31" w:rsidRDefault="00DA3F31" w:rsidP="000051E5">
            <w:pPr>
              <w:jc w:val="center"/>
            </w:pPr>
            <w:r>
              <w:t>1</w:t>
            </w:r>
          </w:p>
        </w:tc>
        <w:tc>
          <w:tcPr>
            <w:tcW w:w="547" w:type="dxa"/>
          </w:tcPr>
          <w:p w14:paraId="2C204A5E" w14:textId="19ECCDB4" w:rsidR="00DA3F31" w:rsidRDefault="00DA3F31" w:rsidP="000051E5">
            <w:pPr>
              <w:jc w:val="center"/>
            </w:pPr>
            <w:r>
              <w:t>-</w:t>
            </w:r>
          </w:p>
        </w:tc>
        <w:tc>
          <w:tcPr>
            <w:tcW w:w="574" w:type="dxa"/>
          </w:tcPr>
          <w:p w14:paraId="6DD1BDD4" w14:textId="00CC9724" w:rsidR="00DA3F31" w:rsidRDefault="00DA3F31" w:rsidP="000051E5">
            <w:pPr>
              <w:jc w:val="center"/>
            </w:pPr>
            <w:r>
              <w:t>0</w:t>
            </w:r>
          </w:p>
        </w:tc>
        <w:tc>
          <w:tcPr>
            <w:tcW w:w="555" w:type="dxa"/>
          </w:tcPr>
          <w:p w14:paraId="226C6B5F" w14:textId="2C9C3C93" w:rsidR="00DA3F31" w:rsidRDefault="00DA3F31" w:rsidP="000051E5">
            <w:pPr>
              <w:jc w:val="center"/>
            </w:pPr>
            <w:r>
              <w:t>-</w:t>
            </w:r>
          </w:p>
        </w:tc>
        <w:tc>
          <w:tcPr>
            <w:tcW w:w="551" w:type="dxa"/>
          </w:tcPr>
          <w:p w14:paraId="345FF102" w14:textId="43CEFB59" w:rsidR="00DA3F31" w:rsidRDefault="00DA3F31" w:rsidP="000051E5">
            <w:pPr>
              <w:jc w:val="center"/>
            </w:pPr>
            <w:r>
              <w:t>0</w:t>
            </w:r>
          </w:p>
        </w:tc>
      </w:tr>
    </w:tbl>
    <w:p w14:paraId="6E588BDD" w14:textId="77777777" w:rsidR="00B852C3" w:rsidRDefault="00B852C3"/>
    <w:p w14:paraId="53EFA972" w14:textId="4EBDB140" w:rsidR="00CD6331" w:rsidRPr="00FC6B74" w:rsidRDefault="00CD6331">
      <w:pPr>
        <w:rPr>
          <w:u w:val="single"/>
        </w:rPr>
      </w:pPr>
      <w:r w:rsidRPr="00FC6B74">
        <w:rPr>
          <w:u w:val="single"/>
        </w:rPr>
        <w:t>CBO:</w:t>
      </w:r>
      <w:r w:rsidR="00B02D3B">
        <w:rPr>
          <w:u w:val="single"/>
        </w:rPr>
        <w:t xml:space="preserve"> (Antes de la refactorización)</w:t>
      </w:r>
    </w:p>
    <w:p w14:paraId="16E8ADFB" w14:textId="77777777" w:rsidR="006102EF" w:rsidRDefault="006102EF" w:rsidP="006102EF">
      <w:r>
        <w:t>NOTA:  Interno (dentro del código de la clase,  la clase depende de ellos).</w:t>
      </w:r>
    </w:p>
    <w:p w14:paraId="4C831F8A" w14:textId="39436E3A" w:rsidR="006102EF" w:rsidRDefault="006102EF" w:rsidP="00FC6B74">
      <w:r>
        <w:t xml:space="preserve">             Externo (fuera del código de la clase en cuestión, otras clases depende de ello).</w:t>
      </w:r>
    </w:p>
    <w:tbl>
      <w:tblPr>
        <w:tblStyle w:val="Tablaconcuadrcula"/>
        <w:tblW w:w="0" w:type="auto"/>
        <w:tblLook w:val="04A0" w:firstRow="1" w:lastRow="0" w:firstColumn="1" w:lastColumn="0" w:noHBand="0" w:noVBand="1"/>
      </w:tblPr>
      <w:tblGrid>
        <w:gridCol w:w="4247"/>
        <w:gridCol w:w="4247"/>
      </w:tblGrid>
      <w:tr w:rsidR="00CD6331" w14:paraId="3F2A021B" w14:textId="77777777" w:rsidTr="00CD6331">
        <w:tc>
          <w:tcPr>
            <w:tcW w:w="4247" w:type="dxa"/>
          </w:tcPr>
          <w:p w14:paraId="09905D9A" w14:textId="00D12D9A" w:rsidR="00CD6331" w:rsidRDefault="00CD6331">
            <w:r>
              <w:t>CLASE</w:t>
            </w:r>
          </w:p>
        </w:tc>
        <w:tc>
          <w:tcPr>
            <w:tcW w:w="4247" w:type="dxa"/>
          </w:tcPr>
          <w:p w14:paraId="02638676" w14:textId="0FB5E966" w:rsidR="00CD6331" w:rsidRDefault="00CD6331">
            <w:r>
              <w:t>ENUMERACIÓN</w:t>
            </w:r>
          </w:p>
        </w:tc>
      </w:tr>
      <w:tr w:rsidR="00CD6331" w14:paraId="181B3F18" w14:textId="77777777" w:rsidTr="00CD6331">
        <w:tc>
          <w:tcPr>
            <w:tcW w:w="4247" w:type="dxa"/>
          </w:tcPr>
          <w:p w14:paraId="499FAA37" w14:textId="0EDD66A0" w:rsidR="00CD6331" w:rsidRDefault="00CD6331">
            <w:r>
              <w:t>Cliente</w:t>
            </w:r>
          </w:p>
        </w:tc>
        <w:tc>
          <w:tcPr>
            <w:tcW w:w="4247" w:type="dxa"/>
          </w:tcPr>
          <w:p w14:paraId="4D57050B" w14:textId="5E917D3E" w:rsidR="00CD6331" w:rsidRDefault="006102EF">
            <w:r>
              <w:t xml:space="preserve">Interno: </w:t>
            </w:r>
            <w:r w:rsidR="00CD6331">
              <w:t>Cuenta, Valor, CuentaAhorro, CuentaValores</w:t>
            </w:r>
          </w:p>
          <w:p w14:paraId="0D51D9BF" w14:textId="654CC916" w:rsidR="006102EF" w:rsidRDefault="006102EF">
            <w:r>
              <w:t>Externo: -</w:t>
            </w:r>
          </w:p>
        </w:tc>
      </w:tr>
      <w:tr w:rsidR="00CD6331" w14:paraId="7756BCB4" w14:textId="77777777" w:rsidTr="00CD6331">
        <w:tc>
          <w:tcPr>
            <w:tcW w:w="4247" w:type="dxa"/>
          </w:tcPr>
          <w:p w14:paraId="6F97A435" w14:textId="6EDA2440" w:rsidR="00CD6331" w:rsidRDefault="00CD6331">
            <w:r>
              <w:t>Credito</w:t>
            </w:r>
          </w:p>
        </w:tc>
        <w:tc>
          <w:tcPr>
            <w:tcW w:w="4247" w:type="dxa"/>
          </w:tcPr>
          <w:p w14:paraId="09E21538" w14:textId="6A6506F4" w:rsidR="00CD6331" w:rsidRDefault="006102EF">
            <w:r>
              <w:t xml:space="preserve">Interno: </w:t>
            </w:r>
            <w:r w:rsidR="00CD6331">
              <w:t>Movimiento, saldoInsuficienteException, datoErroneoException</w:t>
            </w:r>
            <w:r>
              <w:t>, Cuenta, CuentaAhorro, Tarjeta</w:t>
            </w:r>
          </w:p>
          <w:p w14:paraId="278368C3" w14:textId="28E71314" w:rsidR="006102EF" w:rsidRDefault="006102EF">
            <w:r>
              <w:t>Externo: -</w:t>
            </w:r>
          </w:p>
        </w:tc>
      </w:tr>
      <w:tr w:rsidR="00CD6331" w14:paraId="0830AD44" w14:textId="77777777" w:rsidTr="00CD6331">
        <w:tc>
          <w:tcPr>
            <w:tcW w:w="4247" w:type="dxa"/>
          </w:tcPr>
          <w:p w14:paraId="2C10B336" w14:textId="19B7838F" w:rsidR="00CD6331" w:rsidRDefault="006102EF">
            <w:r>
              <w:t>Cuenta</w:t>
            </w:r>
          </w:p>
        </w:tc>
        <w:tc>
          <w:tcPr>
            <w:tcW w:w="4247" w:type="dxa"/>
          </w:tcPr>
          <w:p w14:paraId="282CADA5" w14:textId="77777777" w:rsidR="00CD6331" w:rsidRDefault="006102EF">
            <w:r>
              <w:t>Interno: -</w:t>
            </w:r>
          </w:p>
          <w:p w14:paraId="17B7FB4E" w14:textId="55209434" w:rsidR="006102EF" w:rsidRDefault="006102EF">
            <w:r>
              <w:t xml:space="preserve">Externo: </w:t>
            </w:r>
            <w:r w:rsidR="00887EA7">
              <w:t>Cliente, Credito, CuentaAhorro</w:t>
            </w:r>
            <w:r w:rsidR="00FC6B74">
              <w:t>, CuentaValores</w:t>
            </w:r>
          </w:p>
        </w:tc>
      </w:tr>
      <w:tr w:rsidR="006102EF" w14:paraId="4950F9FA" w14:textId="77777777" w:rsidTr="00CD6331">
        <w:tc>
          <w:tcPr>
            <w:tcW w:w="4247" w:type="dxa"/>
          </w:tcPr>
          <w:p w14:paraId="2986B526" w14:textId="5659868B" w:rsidR="006102EF" w:rsidRDefault="006102EF">
            <w:r>
              <w:t>Cuent</w:t>
            </w:r>
            <w:r w:rsidR="00887EA7">
              <w:t>aA</w:t>
            </w:r>
            <w:r>
              <w:t>horro</w:t>
            </w:r>
          </w:p>
        </w:tc>
        <w:tc>
          <w:tcPr>
            <w:tcW w:w="4247" w:type="dxa"/>
          </w:tcPr>
          <w:p w14:paraId="075B5AD5" w14:textId="779F6EEA" w:rsidR="006102EF" w:rsidRDefault="006102EF">
            <w:r>
              <w:t>Interno: Cuenta, Movimiento, datoErroneoException, saldoInsuficienteException</w:t>
            </w:r>
          </w:p>
          <w:p w14:paraId="2FE04201" w14:textId="4C9D1351" w:rsidR="006102EF" w:rsidRDefault="006102EF">
            <w:r>
              <w:t xml:space="preserve">Externo: </w:t>
            </w:r>
            <w:r w:rsidR="00887EA7">
              <w:t>Cliente, Credito, Debito, Tarjeta</w:t>
            </w:r>
          </w:p>
        </w:tc>
      </w:tr>
      <w:tr w:rsidR="006102EF" w14:paraId="1AEDDAC5" w14:textId="77777777" w:rsidTr="00CD6331">
        <w:tc>
          <w:tcPr>
            <w:tcW w:w="4247" w:type="dxa"/>
          </w:tcPr>
          <w:p w14:paraId="3815379E" w14:textId="28F4843F" w:rsidR="006102EF" w:rsidRDefault="006102EF">
            <w:r>
              <w:t>CuentaValores</w:t>
            </w:r>
          </w:p>
        </w:tc>
        <w:tc>
          <w:tcPr>
            <w:tcW w:w="4247" w:type="dxa"/>
          </w:tcPr>
          <w:p w14:paraId="114F40D6" w14:textId="2F69717A" w:rsidR="00887EA7" w:rsidRDefault="006102EF" w:rsidP="00887EA7">
            <w:r>
              <w:t>Interno: Valor</w:t>
            </w:r>
            <w:r w:rsidR="00887EA7">
              <w:t>, Cuenta</w:t>
            </w:r>
          </w:p>
          <w:p w14:paraId="2103695D" w14:textId="153D1D14" w:rsidR="006102EF" w:rsidRDefault="006102EF">
            <w:r>
              <w:t xml:space="preserve">Externo: </w:t>
            </w:r>
            <w:r w:rsidR="00887EA7">
              <w:t>Cliente</w:t>
            </w:r>
          </w:p>
        </w:tc>
      </w:tr>
      <w:tr w:rsidR="006102EF" w14:paraId="510941A1" w14:textId="77777777" w:rsidTr="00CD6331">
        <w:tc>
          <w:tcPr>
            <w:tcW w:w="4247" w:type="dxa"/>
          </w:tcPr>
          <w:p w14:paraId="2CB22D39" w14:textId="3B52BE32" w:rsidR="006102EF" w:rsidRDefault="006102EF">
            <w:r>
              <w:lastRenderedPageBreak/>
              <w:t>Debito</w:t>
            </w:r>
          </w:p>
        </w:tc>
        <w:tc>
          <w:tcPr>
            <w:tcW w:w="4247" w:type="dxa"/>
          </w:tcPr>
          <w:p w14:paraId="478EF51D" w14:textId="77777777" w:rsidR="006102EF" w:rsidRDefault="006102EF">
            <w:r>
              <w:t xml:space="preserve">Interno: </w:t>
            </w:r>
            <w:r w:rsidR="00887EA7">
              <w:t>Tarjeta, CuentaAhorro, saldoInsuficienteException, datoErroneoException</w:t>
            </w:r>
          </w:p>
          <w:p w14:paraId="4A7DA3FF" w14:textId="64914B06" w:rsidR="00887EA7" w:rsidRDefault="00887EA7">
            <w:r>
              <w:t>Externo: -</w:t>
            </w:r>
          </w:p>
        </w:tc>
      </w:tr>
      <w:tr w:rsidR="00887EA7" w14:paraId="3D49EDF5" w14:textId="77777777" w:rsidTr="00CD6331">
        <w:tc>
          <w:tcPr>
            <w:tcW w:w="4247" w:type="dxa"/>
          </w:tcPr>
          <w:p w14:paraId="4BF1446C" w14:textId="28B784F5" w:rsidR="00887EA7" w:rsidRDefault="00887EA7">
            <w:r>
              <w:t>Movimiento</w:t>
            </w:r>
          </w:p>
        </w:tc>
        <w:tc>
          <w:tcPr>
            <w:tcW w:w="4247" w:type="dxa"/>
          </w:tcPr>
          <w:p w14:paraId="5DA1A460" w14:textId="77777777" w:rsidR="00887EA7" w:rsidRDefault="00887EA7">
            <w:r>
              <w:t>Interno: -</w:t>
            </w:r>
          </w:p>
          <w:p w14:paraId="01DAADCB" w14:textId="6C64CE82" w:rsidR="00887EA7" w:rsidRDefault="00887EA7">
            <w:r>
              <w:t>Externo: Credito, CuentaAhorro</w:t>
            </w:r>
          </w:p>
        </w:tc>
      </w:tr>
      <w:tr w:rsidR="00887EA7" w14:paraId="5B3D8E35" w14:textId="77777777" w:rsidTr="00CD6331">
        <w:tc>
          <w:tcPr>
            <w:tcW w:w="4247" w:type="dxa"/>
          </w:tcPr>
          <w:p w14:paraId="740BD337" w14:textId="4F2E3FBA" w:rsidR="00887EA7" w:rsidRDefault="00887EA7">
            <w:r>
              <w:t>Tarjeta</w:t>
            </w:r>
          </w:p>
        </w:tc>
        <w:tc>
          <w:tcPr>
            <w:tcW w:w="4247" w:type="dxa"/>
          </w:tcPr>
          <w:p w14:paraId="7E8D3EED" w14:textId="77777777" w:rsidR="00887EA7" w:rsidRDefault="00887EA7">
            <w:r>
              <w:t>Interno: CuentaAhorro, datoErroneoException, saldoInsuficienteException</w:t>
            </w:r>
          </w:p>
          <w:p w14:paraId="04B2D261" w14:textId="42DBFB48" w:rsidR="00887EA7" w:rsidRPr="00887EA7" w:rsidRDefault="00887EA7" w:rsidP="00FC6B74">
            <w:r>
              <w:t xml:space="preserve">Externo: </w:t>
            </w:r>
            <w:r w:rsidR="00FC6B74">
              <w:t>Credito, Debito</w:t>
            </w:r>
          </w:p>
        </w:tc>
      </w:tr>
      <w:tr w:rsidR="00887EA7" w14:paraId="25FF7270" w14:textId="77777777" w:rsidTr="00CD6331">
        <w:tc>
          <w:tcPr>
            <w:tcW w:w="4247" w:type="dxa"/>
          </w:tcPr>
          <w:p w14:paraId="0324B7A6" w14:textId="075B9DBF" w:rsidR="00887EA7" w:rsidRDefault="00887EA7">
            <w:r>
              <w:t>Valor</w:t>
            </w:r>
          </w:p>
        </w:tc>
        <w:tc>
          <w:tcPr>
            <w:tcW w:w="4247" w:type="dxa"/>
          </w:tcPr>
          <w:p w14:paraId="1D73DF20" w14:textId="2E77DE74" w:rsidR="00887EA7" w:rsidRDefault="00887EA7">
            <w:r>
              <w:t>Interno:  -</w:t>
            </w:r>
          </w:p>
          <w:p w14:paraId="32A6044B" w14:textId="67853961" w:rsidR="00887EA7" w:rsidRDefault="00887EA7" w:rsidP="00887EA7">
            <w:r>
              <w:t>Externo:</w:t>
            </w:r>
            <w:r w:rsidR="00FC6B74">
              <w:t xml:space="preserve"> Cliente, CuentaValores</w:t>
            </w:r>
          </w:p>
        </w:tc>
      </w:tr>
    </w:tbl>
    <w:p w14:paraId="1F1B0516" w14:textId="76FC6946" w:rsidR="00FC6B74" w:rsidRDefault="00FC6B74"/>
    <w:p w14:paraId="71C5CEF5" w14:textId="3EE102E9" w:rsidR="000051E5" w:rsidRPr="000051E5" w:rsidRDefault="000051E5" w:rsidP="000051E5">
      <w:pPr>
        <w:rPr>
          <w:u w:val="single"/>
        </w:rPr>
      </w:pPr>
      <w:r w:rsidRPr="00FC6B74">
        <w:rPr>
          <w:u w:val="single"/>
        </w:rPr>
        <w:t>CBO:</w:t>
      </w:r>
      <w:r>
        <w:rPr>
          <w:u w:val="single"/>
        </w:rPr>
        <w:t xml:space="preserve"> (Despúes de la refactorización):</w:t>
      </w:r>
    </w:p>
    <w:tbl>
      <w:tblPr>
        <w:tblStyle w:val="Tablaconcuadrcula"/>
        <w:tblW w:w="0" w:type="auto"/>
        <w:tblLook w:val="04A0" w:firstRow="1" w:lastRow="0" w:firstColumn="1" w:lastColumn="0" w:noHBand="0" w:noVBand="1"/>
      </w:tblPr>
      <w:tblGrid>
        <w:gridCol w:w="4247"/>
        <w:gridCol w:w="4247"/>
      </w:tblGrid>
      <w:tr w:rsidR="000051E5" w14:paraId="64A449F7" w14:textId="77777777" w:rsidTr="00CF4BB6">
        <w:tc>
          <w:tcPr>
            <w:tcW w:w="4247" w:type="dxa"/>
          </w:tcPr>
          <w:p w14:paraId="0CE55563" w14:textId="77777777" w:rsidR="000051E5" w:rsidRDefault="000051E5" w:rsidP="00CF4BB6">
            <w:r>
              <w:t>CLASE</w:t>
            </w:r>
          </w:p>
        </w:tc>
        <w:tc>
          <w:tcPr>
            <w:tcW w:w="4247" w:type="dxa"/>
          </w:tcPr>
          <w:p w14:paraId="5509663E" w14:textId="77777777" w:rsidR="000051E5" w:rsidRDefault="000051E5" w:rsidP="00CF4BB6">
            <w:r>
              <w:t>ENUMERACIÓN</w:t>
            </w:r>
          </w:p>
        </w:tc>
      </w:tr>
      <w:tr w:rsidR="000051E5" w14:paraId="34ADD8DC" w14:textId="77777777" w:rsidTr="00CF4BB6">
        <w:tc>
          <w:tcPr>
            <w:tcW w:w="4247" w:type="dxa"/>
          </w:tcPr>
          <w:p w14:paraId="0DB662B9" w14:textId="77777777" w:rsidR="000051E5" w:rsidRDefault="000051E5" w:rsidP="00CF4BB6">
            <w:r>
              <w:t>Cliente</w:t>
            </w:r>
          </w:p>
        </w:tc>
        <w:tc>
          <w:tcPr>
            <w:tcW w:w="4247" w:type="dxa"/>
          </w:tcPr>
          <w:p w14:paraId="28F60C74" w14:textId="225D0C1B" w:rsidR="000051E5" w:rsidRDefault="000051E5" w:rsidP="00CF4BB6">
            <w:r>
              <w:t>Interno: Cuenta, Valor</w:t>
            </w:r>
            <w:r w:rsidR="00DA3F31">
              <w:t xml:space="preserve">, Dirección. </w:t>
            </w:r>
          </w:p>
          <w:p w14:paraId="02488F4B" w14:textId="77777777" w:rsidR="000051E5" w:rsidRDefault="000051E5" w:rsidP="00CF4BB6">
            <w:r>
              <w:t>Externo: -</w:t>
            </w:r>
          </w:p>
        </w:tc>
      </w:tr>
      <w:tr w:rsidR="000051E5" w14:paraId="41E1A7AA" w14:textId="77777777" w:rsidTr="00CF4BB6">
        <w:tc>
          <w:tcPr>
            <w:tcW w:w="4247" w:type="dxa"/>
          </w:tcPr>
          <w:p w14:paraId="0C6534A3" w14:textId="77777777" w:rsidR="000051E5" w:rsidRDefault="000051E5" w:rsidP="00CF4BB6">
            <w:r>
              <w:t>Credito</w:t>
            </w:r>
          </w:p>
        </w:tc>
        <w:tc>
          <w:tcPr>
            <w:tcW w:w="4247" w:type="dxa"/>
          </w:tcPr>
          <w:p w14:paraId="21A10AFD" w14:textId="77777777" w:rsidR="000051E5" w:rsidRDefault="000051E5" w:rsidP="00CF4BB6">
            <w:r>
              <w:t>Interno: Movimiento, saldoInsuficienteException, datoErroneoException, Cuenta, CuentaAhorro, Tarjeta</w:t>
            </w:r>
          </w:p>
          <w:p w14:paraId="3A2F411C" w14:textId="77777777" w:rsidR="000051E5" w:rsidRDefault="000051E5" w:rsidP="00CF4BB6">
            <w:r>
              <w:t>Externo: -</w:t>
            </w:r>
          </w:p>
        </w:tc>
      </w:tr>
      <w:tr w:rsidR="000051E5" w14:paraId="27205A82" w14:textId="77777777" w:rsidTr="00CF4BB6">
        <w:tc>
          <w:tcPr>
            <w:tcW w:w="4247" w:type="dxa"/>
          </w:tcPr>
          <w:p w14:paraId="08E9EC18" w14:textId="77777777" w:rsidR="000051E5" w:rsidRDefault="000051E5" w:rsidP="00CF4BB6">
            <w:r>
              <w:t>Cuenta</w:t>
            </w:r>
          </w:p>
        </w:tc>
        <w:tc>
          <w:tcPr>
            <w:tcW w:w="4247" w:type="dxa"/>
          </w:tcPr>
          <w:p w14:paraId="11130533" w14:textId="77777777" w:rsidR="000051E5" w:rsidRDefault="000051E5" w:rsidP="00CF4BB6">
            <w:r>
              <w:t>Interno: -</w:t>
            </w:r>
          </w:p>
          <w:p w14:paraId="21BB3D03" w14:textId="77777777" w:rsidR="000051E5" w:rsidRDefault="000051E5" w:rsidP="00CF4BB6">
            <w:r>
              <w:t>Externo: Cliente, Credito, CuentaAhorro, CuentaValores</w:t>
            </w:r>
          </w:p>
        </w:tc>
      </w:tr>
      <w:tr w:rsidR="000051E5" w14:paraId="2C136F1A" w14:textId="77777777" w:rsidTr="00CF4BB6">
        <w:tc>
          <w:tcPr>
            <w:tcW w:w="4247" w:type="dxa"/>
          </w:tcPr>
          <w:p w14:paraId="1F3CEC78" w14:textId="77777777" w:rsidR="000051E5" w:rsidRDefault="000051E5" w:rsidP="00CF4BB6">
            <w:r>
              <w:t>CuentaAhorro</w:t>
            </w:r>
          </w:p>
        </w:tc>
        <w:tc>
          <w:tcPr>
            <w:tcW w:w="4247" w:type="dxa"/>
          </w:tcPr>
          <w:p w14:paraId="7F4876C1" w14:textId="77777777" w:rsidR="000051E5" w:rsidRDefault="000051E5" w:rsidP="00CF4BB6">
            <w:r>
              <w:t>Interno: Cuenta, Movimiento, datoErroneoException, saldoInsuficienteException</w:t>
            </w:r>
          </w:p>
          <w:p w14:paraId="1A00CF0A" w14:textId="2FE0F5CA" w:rsidR="000051E5" w:rsidRDefault="000051E5" w:rsidP="00CF4BB6">
            <w:r>
              <w:t>Externo: Credito, Debito, Tarjeta</w:t>
            </w:r>
          </w:p>
        </w:tc>
      </w:tr>
      <w:tr w:rsidR="000051E5" w14:paraId="7724EF56" w14:textId="77777777" w:rsidTr="00CF4BB6">
        <w:tc>
          <w:tcPr>
            <w:tcW w:w="4247" w:type="dxa"/>
          </w:tcPr>
          <w:p w14:paraId="009A0254" w14:textId="77777777" w:rsidR="000051E5" w:rsidRDefault="000051E5" w:rsidP="00CF4BB6">
            <w:r>
              <w:t>CuentaValores</w:t>
            </w:r>
          </w:p>
        </w:tc>
        <w:tc>
          <w:tcPr>
            <w:tcW w:w="4247" w:type="dxa"/>
          </w:tcPr>
          <w:p w14:paraId="2F5807BD" w14:textId="77777777" w:rsidR="000051E5" w:rsidRDefault="000051E5" w:rsidP="00CF4BB6">
            <w:r>
              <w:t>Interno: Valor, Cuenta</w:t>
            </w:r>
          </w:p>
          <w:p w14:paraId="5F2DB27B" w14:textId="3C812D82" w:rsidR="000051E5" w:rsidRDefault="000051E5" w:rsidP="00CF4BB6">
            <w:r>
              <w:t>Externo: -</w:t>
            </w:r>
          </w:p>
        </w:tc>
      </w:tr>
      <w:tr w:rsidR="000051E5" w14:paraId="6B5172CB" w14:textId="77777777" w:rsidTr="00CF4BB6">
        <w:tc>
          <w:tcPr>
            <w:tcW w:w="4247" w:type="dxa"/>
          </w:tcPr>
          <w:p w14:paraId="5EFEA5E2" w14:textId="77777777" w:rsidR="000051E5" w:rsidRDefault="000051E5" w:rsidP="00CF4BB6">
            <w:r>
              <w:t>Debito</w:t>
            </w:r>
          </w:p>
        </w:tc>
        <w:tc>
          <w:tcPr>
            <w:tcW w:w="4247" w:type="dxa"/>
          </w:tcPr>
          <w:p w14:paraId="6A2EC1D1" w14:textId="77777777" w:rsidR="000051E5" w:rsidRDefault="000051E5" w:rsidP="00CF4BB6">
            <w:r>
              <w:t>Interno: Tarjeta, CuentaAhorro, saldoInsuficienteException, datoErroneoException</w:t>
            </w:r>
          </w:p>
          <w:p w14:paraId="1ECE4C4A" w14:textId="77777777" w:rsidR="000051E5" w:rsidRDefault="000051E5" w:rsidP="00CF4BB6">
            <w:r>
              <w:t>Externo: -</w:t>
            </w:r>
          </w:p>
        </w:tc>
      </w:tr>
      <w:tr w:rsidR="000051E5" w14:paraId="63C38B0F" w14:textId="77777777" w:rsidTr="00CF4BB6">
        <w:tc>
          <w:tcPr>
            <w:tcW w:w="4247" w:type="dxa"/>
          </w:tcPr>
          <w:p w14:paraId="2EADD3A1" w14:textId="77777777" w:rsidR="000051E5" w:rsidRDefault="000051E5" w:rsidP="00CF4BB6">
            <w:r>
              <w:t>Movimiento</w:t>
            </w:r>
          </w:p>
        </w:tc>
        <w:tc>
          <w:tcPr>
            <w:tcW w:w="4247" w:type="dxa"/>
          </w:tcPr>
          <w:p w14:paraId="5D9C80F5" w14:textId="77777777" w:rsidR="000051E5" w:rsidRDefault="000051E5" w:rsidP="00CF4BB6">
            <w:r>
              <w:t>Interno: -</w:t>
            </w:r>
          </w:p>
          <w:p w14:paraId="580C1D0E" w14:textId="77777777" w:rsidR="000051E5" w:rsidRDefault="000051E5" w:rsidP="00CF4BB6">
            <w:r>
              <w:t>Externo: Credito, CuentaAhorro</w:t>
            </w:r>
          </w:p>
        </w:tc>
      </w:tr>
      <w:tr w:rsidR="000051E5" w14:paraId="20D2C6BA" w14:textId="77777777" w:rsidTr="00CF4BB6">
        <w:tc>
          <w:tcPr>
            <w:tcW w:w="4247" w:type="dxa"/>
          </w:tcPr>
          <w:p w14:paraId="5FBAAAA5" w14:textId="77777777" w:rsidR="000051E5" w:rsidRDefault="000051E5" w:rsidP="00CF4BB6">
            <w:r>
              <w:t>Tarjeta</w:t>
            </w:r>
          </w:p>
        </w:tc>
        <w:tc>
          <w:tcPr>
            <w:tcW w:w="4247" w:type="dxa"/>
          </w:tcPr>
          <w:p w14:paraId="173160DF" w14:textId="77777777" w:rsidR="000051E5" w:rsidRDefault="000051E5" w:rsidP="00CF4BB6">
            <w:r>
              <w:t>Interno: CuentaAhorro, datoErroneoException, saldoInsuficienteException</w:t>
            </w:r>
          </w:p>
          <w:p w14:paraId="5C5E1830" w14:textId="77777777" w:rsidR="000051E5" w:rsidRPr="00887EA7" w:rsidRDefault="000051E5" w:rsidP="00CF4BB6">
            <w:r>
              <w:t>Externo: Credito, Debito</w:t>
            </w:r>
          </w:p>
        </w:tc>
      </w:tr>
      <w:tr w:rsidR="000051E5" w14:paraId="1E3DFFA4" w14:textId="77777777" w:rsidTr="00CF4BB6">
        <w:tc>
          <w:tcPr>
            <w:tcW w:w="4247" w:type="dxa"/>
          </w:tcPr>
          <w:p w14:paraId="511E8684" w14:textId="77777777" w:rsidR="000051E5" w:rsidRDefault="000051E5" w:rsidP="00CF4BB6">
            <w:r>
              <w:t>Valor</w:t>
            </w:r>
          </w:p>
        </w:tc>
        <w:tc>
          <w:tcPr>
            <w:tcW w:w="4247" w:type="dxa"/>
          </w:tcPr>
          <w:p w14:paraId="1B1B5198" w14:textId="77777777" w:rsidR="000051E5" w:rsidRDefault="000051E5" w:rsidP="00CF4BB6">
            <w:r>
              <w:t>Interno:  -</w:t>
            </w:r>
          </w:p>
          <w:p w14:paraId="0215ED51" w14:textId="77777777" w:rsidR="000051E5" w:rsidRDefault="000051E5" w:rsidP="00CF4BB6">
            <w:r>
              <w:t>Externo: Cliente, CuentaValores</w:t>
            </w:r>
          </w:p>
        </w:tc>
      </w:tr>
      <w:tr w:rsidR="00DA3F31" w14:paraId="1ED9990A" w14:textId="77777777" w:rsidTr="00CF4BB6">
        <w:tc>
          <w:tcPr>
            <w:tcW w:w="4247" w:type="dxa"/>
          </w:tcPr>
          <w:p w14:paraId="6279CF04" w14:textId="574C4FD8" w:rsidR="00DA3F31" w:rsidRDefault="00DA3F31" w:rsidP="00CF4BB6">
            <w:r>
              <w:t>Dirección</w:t>
            </w:r>
          </w:p>
        </w:tc>
        <w:tc>
          <w:tcPr>
            <w:tcW w:w="4247" w:type="dxa"/>
          </w:tcPr>
          <w:p w14:paraId="3C9B2D36" w14:textId="77777777" w:rsidR="00DA3F31" w:rsidRDefault="00DA3F31" w:rsidP="00CF4BB6">
            <w:r>
              <w:t>Interno: -</w:t>
            </w:r>
          </w:p>
          <w:p w14:paraId="7607A889" w14:textId="133F785A" w:rsidR="00DA3F31" w:rsidRDefault="00DA3F31" w:rsidP="00CF4BB6">
            <w:r>
              <w:t>Externo: Cliente</w:t>
            </w:r>
          </w:p>
        </w:tc>
      </w:tr>
    </w:tbl>
    <w:p w14:paraId="44AF1C81" w14:textId="77777777" w:rsidR="000051E5" w:rsidRDefault="000051E5"/>
    <w:p w14:paraId="1A09AA2E" w14:textId="77777777" w:rsidR="00506ED0" w:rsidRDefault="00506ED0"/>
    <w:p w14:paraId="42F1DF96" w14:textId="77777777" w:rsidR="00506ED0" w:rsidRDefault="00506ED0"/>
    <w:p w14:paraId="362BFDFC" w14:textId="77777777" w:rsidR="00506ED0" w:rsidRDefault="00506ED0"/>
    <w:p w14:paraId="46799F26" w14:textId="1FBAB9E5" w:rsidR="002F42B1" w:rsidRDefault="00594364" w:rsidP="000051E5">
      <w:pPr>
        <w:jc w:val="both"/>
      </w:pPr>
      <w:r>
        <w:t xml:space="preserve">REFACTORIZACIONES: </w:t>
      </w:r>
      <w:r>
        <w:br/>
      </w:r>
    </w:p>
    <w:p w14:paraId="1AA7A23F" w14:textId="77777777" w:rsidR="00CE0778" w:rsidRDefault="002F42B1" w:rsidP="00CE0778">
      <w:pPr>
        <w:jc w:val="both"/>
        <w:rPr>
          <w:u w:val="single"/>
        </w:rPr>
      </w:pPr>
      <w:r w:rsidRPr="002F42B1">
        <w:rPr>
          <w:u w:val="single"/>
        </w:rPr>
        <w:t>CuentaAhorro:</w:t>
      </w:r>
    </w:p>
    <w:p w14:paraId="783560AC" w14:textId="7C711E62" w:rsidR="00594364" w:rsidRPr="00CE0778" w:rsidRDefault="00594364" w:rsidP="00CE0778">
      <w:pPr>
        <w:jc w:val="both"/>
        <w:rPr>
          <w:u w:val="single"/>
        </w:rPr>
      </w:pPr>
      <w:r>
        <w:br/>
        <w:t>En la clase CuentaAhorro hemos extraído una sección del código, de los métodos “retirar” a un nuevo método gesti</w:t>
      </w:r>
      <w:r w:rsidR="00DD414D">
        <w:t>o</w:t>
      </w:r>
      <w:r>
        <w:t>nExcepciones</w:t>
      </w:r>
      <w:r w:rsidR="00DD414D">
        <w:t>Retirar, consiguiendo así que el CCog disminuta y además el WMC también</w:t>
      </w:r>
      <w:r>
        <w:t>.</w:t>
      </w:r>
      <w:r w:rsidR="00DD414D">
        <w:t xml:space="preserve"> También hemos extraído una sección del código, de los métodos “ingresar” a un nuevo método gestionExcepcionesIngresar, de esta manera conseguimos que el CCog disminuya.</w:t>
      </w:r>
    </w:p>
    <w:p w14:paraId="322C9A29" w14:textId="156CE528" w:rsidR="00670B68" w:rsidRDefault="00670B68" w:rsidP="00670B68">
      <w:pPr>
        <w:jc w:val="both"/>
      </w:pPr>
      <w:r>
        <w:t xml:space="preserve">En la clase Movimiento hemos creado un constructor para que en la clase CuentaAhorro los métodos sean más legibles y breves, aunque de esta manera aumentemos la complejidad de la clase Movimiento por agregarle un método más. </w:t>
      </w:r>
    </w:p>
    <w:p w14:paraId="3CBD0779" w14:textId="09F24E64" w:rsidR="00DD414D" w:rsidRDefault="00DD414D" w:rsidP="00670B68">
      <w:pPr>
        <w:jc w:val="both"/>
      </w:pPr>
      <w:r>
        <w:t xml:space="preserve">En la clase CuentaAhorro hemos añadido un nuevo atributo “saldo” de tipo double, además hemos modificado los dos métodos “ingresar” y los dos “retirar” de manera que se actualice este saldo por cada movimiento. </w:t>
      </w:r>
      <w:r w:rsidR="00506ED0">
        <w:t xml:space="preserve">Además en el método “addMoviemiento” hemos hecho que se actualice el saldo también para mantener la funcionalidad del programa original. </w:t>
      </w:r>
      <w:r>
        <w:t xml:space="preserve">Con esto conseguimos que en el método “getSaldo” no sea necesario recorrer cada vez los movimientos y simplificamos (es un simple return) el método tanto por parte del CCog como en el WMC. </w:t>
      </w:r>
    </w:p>
    <w:p w14:paraId="3DACF398" w14:textId="2338D6C8" w:rsidR="00115D95" w:rsidRDefault="00115D95" w:rsidP="00670B68">
      <w:pPr>
        <w:jc w:val="both"/>
      </w:pPr>
      <w:r>
        <w:t>En esta clase hemos decidido agrupar el código de los métodos “ingresar” en uno sólo y que el método ingresar que no recibe como parámetro un concepto, le pase el string correspondiente al otro método, de esta manera eliminamos duplicidades de código. Hemos empleado esta misma estrategia en los métodos “retirar”.</w:t>
      </w:r>
    </w:p>
    <w:p w14:paraId="495FCB56" w14:textId="7B08842C" w:rsidR="00CE0778" w:rsidRPr="00CE0778" w:rsidRDefault="00CE0778" w:rsidP="00CE0778">
      <w:pPr>
        <w:jc w:val="both"/>
        <w:rPr>
          <w:u w:val="single"/>
        </w:rPr>
      </w:pPr>
      <w:r w:rsidRPr="00CE0778">
        <w:rPr>
          <w:u w:val="single"/>
        </w:rPr>
        <w:t xml:space="preserve">Credito: </w:t>
      </w:r>
    </w:p>
    <w:p w14:paraId="1EC8F311" w14:textId="54891E3C" w:rsidR="00CE0778" w:rsidRDefault="00CE0778" w:rsidP="00670B68">
      <w:pPr>
        <w:jc w:val="both"/>
      </w:pPr>
      <w:r>
        <w:t xml:space="preserve">En esta clase hemos usado el constructor creado en Movimiento anteriormente, para conseguir de nuevo que los métodos sean más legibles y breves. </w:t>
      </w:r>
    </w:p>
    <w:p w14:paraId="71D382EF" w14:textId="32B44CFA" w:rsidR="00CE0778" w:rsidRDefault="00CE0778" w:rsidP="00670B68">
      <w:pPr>
        <w:jc w:val="both"/>
      </w:pPr>
      <w:r>
        <w:t xml:space="preserve">En el método </w:t>
      </w:r>
      <w:r w:rsidR="006B43AB">
        <w:t>“retirar” hemos eliminado el else después de la excepción ya que si la excepción salta, el programa no va a realizar la línea de código siguiente y esto en esencia es lo mismo que tener un if-else pero con menor CCog y WMC.</w:t>
      </w:r>
    </w:p>
    <w:p w14:paraId="1F970DC3" w14:textId="4A676476" w:rsidR="006B43AB" w:rsidRDefault="006B43AB" w:rsidP="00670B68">
      <w:pPr>
        <w:jc w:val="both"/>
      </w:pPr>
      <w:r>
        <w:t xml:space="preserve">En el método “liquidar” hemos omitido el for y hemos llamado al método ”getGastosAcumulados” ya que el código es idéntico, a excepción del return que en “getGastosAcumulados” retorna -r y en “liquidar” necesitamos el valor en positivo, pero hemos solventado esto añadiendo un – antes de la llamada al método. Gracias a esto hemos reducido el WMC y el CCog. </w:t>
      </w:r>
    </w:p>
    <w:p w14:paraId="23B13427" w14:textId="72F992FD" w:rsidR="00B02D3B" w:rsidRDefault="00B02D3B" w:rsidP="00670B68">
      <w:pPr>
        <w:jc w:val="both"/>
      </w:pPr>
      <w:r>
        <w:t>En los métodos “retirar” y “pagoEnEstablecimiento” nos planteamos la idea de agrupar el código para evitar duplicidad (al igual que en Debito) sin embargo, en este caso habría que pasar como parámetro dos Strings y dos doubles. Hemos decidido dejarlo como está porque hemos considerado que esto hubiera complicado la comprensión y lectura del código.</w:t>
      </w:r>
    </w:p>
    <w:p w14:paraId="3B85173A" w14:textId="61011FEA" w:rsidR="008E6606" w:rsidRPr="007A584A" w:rsidRDefault="008E6606" w:rsidP="00670B68">
      <w:pPr>
        <w:jc w:val="both"/>
        <w:rPr>
          <w:u w:val="single"/>
        </w:rPr>
      </w:pPr>
      <w:r w:rsidRPr="007A584A">
        <w:rPr>
          <w:u w:val="single"/>
        </w:rPr>
        <w:t>Cliente:</w:t>
      </w:r>
    </w:p>
    <w:p w14:paraId="13C147F5" w14:textId="1697ED11" w:rsidR="008E6606" w:rsidRDefault="008E6606" w:rsidP="00670B68">
      <w:pPr>
        <w:jc w:val="both"/>
      </w:pPr>
      <w:r>
        <w:t>En esta clase hay sólo un método significativo en cuento a cómo afecta a las métricas. Para suavizar su efecto hemos extraído la parte del for que afecta a las cuentas de tipo CuentaValores en el que se calcula su saldo, y lo hemos llevado a la clase CuentaValores</w:t>
      </w:r>
      <w:r w:rsidR="002273EA">
        <w:t xml:space="preserve"> a un nuevo método </w:t>
      </w:r>
      <w:r w:rsidR="002273EA">
        <w:lastRenderedPageBreak/>
        <w:t>llamado “getSaldo”</w:t>
      </w:r>
      <w:r>
        <w:t xml:space="preserve">, de esta manera disminuimos el WMC y CCog en cliente. Y aunque en CuentaValores estas métricas aumenten por este cambio, termina estando más equilibrado. </w:t>
      </w:r>
    </w:p>
    <w:p w14:paraId="583A3B85" w14:textId="2A31907C" w:rsidR="002273EA" w:rsidRDefault="002273EA" w:rsidP="00670B68">
      <w:pPr>
        <w:jc w:val="both"/>
      </w:pPr>
      <w:r>
        <w:t xml:space="preserve">Además, nos hemos dado cuenta de que en “gestSaldoTotal” tanto CuentaAhorro y CuentaValores hay un método “getSaldo” por lo que hemos “trasladado” el método a la clase Cuenta como método abstracto. Y hemos mantenido las implementaciones en cada una de las dos cuentas. De esta manera, no es necesario comprobar mediante ifs de qué tipo de cuenta se trata, consiguiendo de esta forma que el método esté mucho más simplificado. Además las métricas se ven muy afectadas positivamente. </w:t>
      </w:r>
    </w:p>
    <w:p w14:paraId="11D0C889" w14:textId="3BFA7B37" w:rsidR="00DA3F31" w:rsidRDefault="00DA3F31" w:rsidP="00670B68">
      <w:pPr>
        <w:jc w:val="both"/>
      </w:pPr>
      <w:r>
        <w:t>Por último, en cliente, hemos extraído la responsabilidad de la dirección del cliente a una clase externa llamada “Dirección” que se ocupa de realizar todo lo que está relacionado con la dirección del cliente.</w:t>
      </w:r>
    </w:p>
    <w:p w14:paraId="5AAFEF12" w14:textId="18F9C236" w:rsidR="006B43AB" w:rsidRPr="00DA3F31" w:rsidRDefault="00E4092C" w:rsidP="00670B68">
      <w:pPr>
        <w:jc w:val="both"/>
        <w:rPr>
          <w:u w:val="single"/>
        </w:rPr>
      </w:pPr>
      <w:r w:rsidRPr="00DA3F31">
        <w:rPr>
          <w:u w:val="single"/>
        </w:rPr>
        <w:t>Debito:</w:t>
      </w:r>
    </w:p>
    <w:p w14:paraId="342BDC5A" w14:textId="096185E9" w:rsidR="00E4092C" w:rsidRDefault="00E4092C" w:rsidP="00670B68">
      <w:pPr>
        <w:jc w:val="both"/>
      </w:pPr>
      <w:r>
        <w:t xml:space="preserve">En este método hemos agrupado el código de los métodos “retirar” y “pagoEnEstablecimiento” en un nuevo método “retirarDinero”, manteniendo en todo momento la funcionalidad del código original. </w:t>
      </w:r>
      <w:r w:rsidR="00B02D3B">
        <w:t xml:space="preserve">Gracias a esto eliminamos duplicidades en el código, simplificando su lectura. </w:t>
      </w:r>
    </w:p>
    <w:p w14:paraId="11A30540" w14:textId="2677B830" w:rsidR="00DD414D" w:rsidRDefault="00DD414D" w:rsidP="00670B68">
      <w:pPr>
        <w:jc w:val="both"/>
      </w:pPr>
    </w:p>
    <w:p w14:paraId="29F903DA" w14:textId="77777777" w:rsidR="002F42B1" w:rsidRDefault="002F42B1" w:rsidP="00670B68">
      <w:pPr>
        <w:jc w:val="both"/>
      </w:pPr>
    </w:p>
    <w:p w14:paraId="4424218C" w14:textId="77777777" w:rsidR="002F42B1" w:rsidRDefault="002F42B1" w:rsidP="00670B68">
      <w:pPr>
        <w:jc w:val="both"/>
      </w:pPr>
    </w:p>
    <w:sectPr w:rsidR="002F4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32"/>
    <w:rsid w:val="000051E5"/>
    <w:rsid w:val="000E0842"/>
    <w:rsid w:val="00115D95"/>
    <w:rsid w:val="001B0532"/>
    <w:rsid w:val="002273EA"/>
    <w:rsid w:val="00270322"/>
    <w:rsid w:val="002F42B1"/>
    <w:rsid w:val="00445A2C"/>
    <w:rsid w:val="004669D8"/>
    <w:rsid w:val="00506ED0"/>
    <w:rsid w:val="00594364"/>
    <w:rsid w:val="005D08BD"/>
    <w:rsid w:val="006010EB"/>
    <w:rsid w:val="006102EF"/>
    <w:rsid w:val="00670B68"/>
    <w:rsid w:val="006B43AB"/>
    <w:rsid w:val="006D2894"/>
    <w:rsid w:val="007A584A"/>
    <w:rsid w:val="00887EA7"/>
    <w:rsid w:val="008911D0"/>
    <w:rsid w:val="008E6606"/>
    <w:rsid w:val="0093176A"/>
    <w:rsid w:val="00B02D3B"/>
    <w:rsid w:val="00B27D5B"/>
    <w:rsid w:val="00B82DB8"/>
    <w:rsid w:val="00B852C3"/>
    <w:rsid w:val="00BE2175"/>
    <w:rsid w:val="00CD6331"/>
    <w:rsid w:val="00CE0778"/>
    <w:rsid w:val="00DA3F31"/>
    <w:rsid w:val="00DD414D"/>
    <w:rsid w:val="00E4092C"/>
    <w:rsid w:val="00EA30EA"/>
    <w:rsid w:val="00FC6B7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017B"/>
  <w15:chartTrackingRefBased/>
  <w15:docId w15:val="{B2CD1382-1F92-455A-99B3-1C88FF20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5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1016</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ALEGRIA OCAMPO, SANDRA</dc:creator>
  <cp:keywords/>
  <dc:description/>
  <cp:lastModifiedBy>ALEGRIA OCAMPO, SANDRA</cp:lastModifiedBy>
  <cp:revision>12</cp:revision>
  <dcterms:created xsi:type="dcterms:W3CDTF">2023-04-20T09:41:00Z</dcterms:created>
  <dcterms:modified xsi:type="dcterms:W3CDTF">2023-05-01T17:08:00Z</dcterms:modified>
</cp:coreProperties>
</file>