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6F2A" w14:textId="77777777" w:rsidR="00907B2D" w:rsidRPr="00907B2D" w:rsidRDefault="00907B2D" w:rsidP="00907B2D">
      <w:pPr>
        <w:spacing w:before="100" w:beforeAutospacing="1" w:after="100" w:afterAutospacing="1" w:line="240" w:lineRule="auto"/>
        <w:outlineLvl w:val="1"/>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 xml:space="preserve">Reflection on </w:t>
      </w:r>
      <w:r w:rsidRPr="00907B2D">
        <w:rPr>
          <w:rFonts w:ascii="Times New Roman" w:eastAsia="Times New Roman" w:hAnsi="Times New Roman" w:cs="Times New Roman"/>
          <w:i/>
          <w:iCs/>
          <w:kern w:val="0"/>
          <w14:ligatures w14:val="none"/>
        </w:rPr>
        <w:t>In Plato’s Cave</w:t>
      </w:r>
      <w:r w:rsidRPr="00907B2D">
        <w:rPr>
          <w:rFonts w:ascii="Times New Roman" w:eastAsia="Times New Roman" w:hAnsi="Times New Roman" w:cs="Times New Roman"/>
          <w:kern w:val="0"/>
          <w14:ligatures w14:val="none"/>
        </w:rPr>
        <w:t xml:space="preserve"> by Susan Sontag</w:t>
      </w:r>
    </w:p>
    <w:p w14:paraId="6A43825C" w14:textId="36E2EF07"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 xml:space="preserve">In class, we </w:t>
      </w:r>
      <w:r w:rsidR="00297904">
        <w:rPr>
          <w:rFonts w:ascii="Times New Roman" w:eastAsia="Times New Roman" w:hAnsi="Times New Roman" w:cs="Times New Roman"/>
          <w:kern w:val="0"/>
          <w14:ligatures w14:val="none"/>
        </w:rPr>
        <w:t>saw the</w:t>
      </w:r>
      <w:r w:rsidRPr="00907B2D">
        <w:rPr>
          <w:rFonts w:ascii="Times New Roman" w:eastAsia="Times New Roman" w:hAnsi="Times New Roman" w:cs="Times New Roman"/>
          <w:kern w:val="0"/>
          <w14:ligatures w14:val="none"/>
        </w:rPr>
        <w:t xml:space="preserve"> image of Plato’s </w:t>
      </w:r>
      <w:r w:rsidRPr="00907B2D">
        <w:rPr>
          <w:rFonts w:ascii="Times New Roman" w:eastAsia="Times New Roman" w:hAnsi="Times New Roman" w:cs="Times New Roman"/>
          <w:kern w:val="0"/>
          <w14:ligatures w14:val="none"/>
        </w:rPr>
        <w:t>Cave figures</w:t>
      </w:r>
      <w:r w:rsidRPr="00907B2D">
        <w:rPr>
          <w:rFonts w:ascii="Times New Roman" w:eastAsia="Times New Roman" w:hAnsi="Times New Roman" w:cs="Times New Roman"/>
          <w:kern w:val="0"/>
          <w14:ligatures w14:val="none"/>
        </w:rPr>
        <w:t xml:space="preserve"> chained in darkness, watching shadows on a wall, believing those shadows were reality. Susan Sontag uses this metaphor to describe how we experience the world through photographs. Just like the prisoners in the cave, we often mistake images for truth. We think we’re seeing reality, but we’re really seeing fragments</w:t>
      </w:r>
      <w:r>
        <w:rPr>
          <w:rFonts w:ascii="Times New Roman" w:eastAsia="Times New Roman" w:hAnsi="Times New Roman" w:cs="Times New Roman"/>
          <w:kern w:val="0"/>
          <w14:ligatures w14:val="none"/>
        </w:rPr>
        <w:t xml:space="preserve"> of </w:t>
      </w:r>
      <w:r w:rsidRPr="00907B2D">
        <w:rPr>
          <w:rFonts w:ascii="Times New Roman" w:eastAsia="Times New Roman" w:hAnsi="Times New Roman" w:cs="Times New Roman"/>
          <w:kern w:val="0"/>
          <w14:ligatures w14:val="none"/>
        </w:rPr>
        <w:t>shadows</w:t>
      </w:r>
      <w:r w:rsidR="00297904">
        <w:rPr>
          <w:rFonts w:ascii="Times New Roman" w:eastAsia="Times New Roman" w:hAnsi="Times New Roman" w:cs="Times New Roman"/>
          <w:kern w:val="0"/>
          <w14:ligatures w14:val="none"/>
        </w:rPr>
        <w:t>.</w:t>
      </w:r>
    </w:p>
    <w:p w14:paraId="3AECF709" w14:textId="44916F35"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Sontag says the “inventory started in 1839” when photography began cataloging the world. From that moment, cameras weren’t just tools</w:t>
      </w:r>
      <w:r>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they were instruments of control. Everything became photographable, collectible</w:t>
      </w:r>
      <w:r w:rsidRPr="00907B2D">
        <w:rPr>
          <w:rFonts w:ascii="Times New Roman" w:eastAsia="Times New Roman" w:hAnsi="Times New Roman" w:cs="Times New Roman"/>
          <w:kern w:val="0"/>
          <w14:ligatures w14:val="none"/>
        </w:rPr>
        <w:t>, and ownable</w:t>
      </w:r>
      <w:r w:rsidR="00327A69">
        <w:rPr>
          <w:rFonts w:ascii="Times New Roman" w:eastAsia="Times New Roman" w:hAnsi="Times New Roman" w:cs="Times New Roman"/>
          <w:kern w:val="0"/>
          <w14:ligatures w14:val="none"/>
        </w:rPr>
        <w:t>.</w:t>
      </w:r>
      <w:r w:rsidRPr="00907B2D">
        <w:rPr>
          <w:rFonts w:ascii="Times New Roman" w:eastAsia="Times New Roman" w:hAnsi="Times New Roman" w:cs="Times New Roman"/>
          <w:kern w:val="0"/>
          <w14:ligatures w14:val="none"/>
        </w:rPr>
        <w:t xml:space="preserve"> Sontag makes it clear: to photograph something is to claim it. That idea made me reflect on how often we </w:t>
      </w:r>
      <w:r>
        <w:rPr>
          <w:rFonts w:ascii="Times New Roman" w:eastAsia="Times New Roman" w:hAnsi="Times New Roman" w:cs="Times New Roman"/>
          <w:kern w:val="0"/>
          <w14:ligatures w14:val="none"/>
        </w:rPr>
        <w:t xml:space="preserve">see </w:t>
      </w:r>
      <w:r w:rsidRPr="00907B2D">
        <w:rPr>
          <w:rFonts w:ascii="Times New Roman" w:eastAsia="Times New Roman" w:hAnsi="Times New Roman" w:cs="Times New Roman"/>
          <w:kern w:val="0"/>
          <w14:ligatures w14:val="none"/>
        </w:rPr>
        <w:t>images without thinking about what they mean or who chose to show them.</w:t>
      </w:r>
    </w:p>
    <w:p w14:paraId="2FCDF886" w14:textId="447B4C7E"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Over time, photography evolved. Sontag talks about how photographs became expressive</w:t>
      </w:r>
      <w:r>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 xml:space="preserve">how they taught us “a grammar and... an ethics of seeing” That line made me pause. It’s not just about what we look at, but how we’re taught to look. Even artistic photos carry assumptions. They frame reality in ways that feel </w:t>
      </w:r>
      <w:r w:rsidRPr="00907B2D">
        <w:rPr>
          <w:rFonts w:ascii="Times New Roman" w:eastAsia="Times New Roman" w:hAnsi="Times New Roman" w:cs="Times New Roman"/>
          <w:kern w:val="0"/>
          <w14:ligatures w14:val="none"/>
        </w:rPr>
        <w:t>natural but</w:t>
      </w:r>
      <w:r w:rsidRPr="00907B2D">
        <w:rPr>
          <w:rFonts w:ascii="Times New Roman" w:eastAsia="Times New Roman" w:hAnsi="Times New Roman" w:cs="Times New Roman"/>
          <w:kern w:val="0"/>
          <w14:ligatures w14:val="none"/>
        </w:rPr>
        <w:t xml:space="preserve"> are </w:t>
      </w:r>
      <w:r w:rsidRPr="00907B2D">
        <w:rPr>
          <w:rFonts w:ascii="Times New Roman" w:eastAsia="Times New Roman" w:hAnsi="Times New Roman" w:cs="Times New Roman"/>
          <w:kern w:val="0"/>
          <w14:ligatures w14:val="none"/>
        </w:rPr>
        <w:t>constructed</w:t>
      </w:r>
      <w:r w:rsidRPr="00907B2D">
        <w:rPr>
          <w:rFonts w:ascii="Times New Roman" w:eastAsia="Times New Roman" w:hAnsi="Times New Roman" w:cs="Times New Roman"/>
          <w:kern w:val="0"/>
          <w14:ligatures w14:val="none"/>
        </w:rPr>
        <w:t>. I see how it shapes perception, even when it’s beautiful.</w:t>
      </w:r>
    </w:p>
    <w:p w14:paraId="0BC407DF" w14:textId="2E93AFC9"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Then photography became a tool for journalism. We saw this in class when we looked at the image of the little girl running naked in the street during the Vietnam War. That photo</w:t>
      </w:r>
      <w:r>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raw, painful, unforgettable</w:t>
      </w:r>
      <w:r>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provoked different reactions. Some people felt compassion</w:t>
      </w:r>
      <w:r>
        <w:rPr>
          <w:rFonts w:ascii="Times New Roman" w:eastAsia="Times New Roman" w:hAnsi="Times New Roman" w:cs="Times New Roman"/>
          <w:kern w:val="0"/>
          <w14:ligatures w14:val="none"/>
        </w:rPr>
        <w:t>,</w:t>
      </w:r>
      <w:r w:rsidRPr="00907B2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w:t>
      </w:r>
      <w:r w:rsidRPr="00907B2D">
        <w:rPr>
          <w:rFonts w:ascii="Times New Roman" w:eastAsia="Times New Roman" w:hAnsi="Times New Roman" w:cs="Times New Roman"/>
          <w:kern w:val="0"/>
          <w14:ligatures w14:val="none"/>
        </w:rPr>
        <w:t>thers felt rage</w:t>
      </w:r>
      <w:r>
        <w:rPr>
          <w:rFonts w:ascii="Times New Roman" w:eastAsia="Times New Roman" w:hAnsi="Times New Roman" w:cs="Times New Roman"/>
          <w:kern w:val="0"/>
          <w14:ligatures w14:val="none"/>
        </w:rPr>
        <w:t xml:space="preserve"> (some at the photographer for taking the photo)</w:t>
      </w:r>
      <w:r w:rsidRPr="00907B2D">
        <w:rPr>
          <w:rFonts w:ascii="Times New Roman" w:eastAsia="Times New Roman" w:hAnsi="Times New Roman" w:cs="Times New Roman"/>
          <w:kern w:val="0"/>
          <w14:ligatures w14:val="none"/>
        </w:rPr>
        <w:t>. And</w:t>
      </w:r>
      <w:r w:rsidR="00327A69">
        <w:rPr>
          <w:rFonts w:ascii="Times New Roman" w:eastAsia="Times New Roman" w:hAnsi="Times New Roman" w:cs="Times New Roman"/>
          <w:kern w:val="0"/>
          <w14:ligatures w14:val="none"/>
        </w:rPr>
        <w:t xml:space="preserve"> (in that year 1972) </w:t>
      </w:r>
      <w:r>
        <w:rPr>
          <w:rFonts w:ascii="Times New Roman" w:eastAsia="Times New Roman" w:hAnsi="Times New Roman" w:cs="Times New Roman"/>
          <w:kern w:val="0"/>
          <w14:ligatures w14:val="none"/>
        </w:rPr>
        <w:t xml:space="preserve">I </w:t>
      </w:r>
      <w:r w:rsidR="00327A69">
        <w:rPr>
          <w:rFonts w:ascii="Times New Roman" w:eastAsia="Times New Roman" w:hAnsi="Times New Roman" w:cs="Times New Roman"/>
          <w:kern w:val="0"/>
          <w14:ligatures w14:val="none"/>
        </w:rPr>
        <w:t>believe was documented</w:t>
      </w:r>
      <w:r w:rsidR="00297904">
        <w:rPr>
          <w:rFonts w:ascii="Times New Roman" w:eastAsia="Times New Roman" w:hAnsi="Times New Roman" w:cs="Times New Roman"/>
          <w:kern w:val="0"/>
          <w14:ligatures w14:val="none"/>
        </w:rPr>
        <w:t xml:space="preserve"> how</w:t>
      </w:r>
      <w:r w:rsidRPr="00907B2D">
        <w:rPr>
          <w:rFonts w:ascii="Times New Roman" w:eastAsia="Times New Roman" w:hAnsi="Times New Roman" w:cs="Times New Roman"/>
          <w:kern w:val="0"/>
          <w14:ligatures w14:val="none"/>
        </w:rPr>
        <w:t xml:space="preserve"> political leaders wanted to suppress </w:t>
      </w:r>
      <w:r w:rsidR="00297904">
        <w:rPr>
          <w:rFonts w:ascii="Times New Roman" w:eastAsia="Times New Roman" w:hAnsi="Times New Roman" w:cs="Times New Roman"/>
          <w:kern w:val="0"/>
          <w14:ligatures w14:val="none"/>
        </w:rPr>
        <w:t>the media from disclosing it to the public</w:t>
      </w:r>
      <w:r w:rsidRPr="00907B2D">
        <w:rPr>
          <w:rFonts w:ascii="Times New Roman" w:eastAsia="Times New Roman" w:hAnsi="Times New Roman" w:cs="Times New Roman"/>
          <w:kern w:val="0"/>
          <w14:ligatures w14:val="none"/>
        </w:rPr>
        <w:t xml:space="preserve">. </w:t>
      </w:r>
      <w:r w:rsidR="00297904">
        <w:rPr>
          <w:rFonts w:ascii="Times New Roman" w:eastAsia="Times New Roman" w:hAnsi="Times New Roman" w:cs="Times New Roman"/>
          <w:kern w:val="0"/>
          <w14:ligatures w14:val="none"/>
        </w:rPr>
        <w:t>S</w:t>
      </w:r>
      <w:r w:rsidRPr="00907B2D">
        <w:rPr>
          <w:rFonts w:ascii="Times New Roman" w:eastAsia="Times New Roman" w:hAnsi="Times New Roman" w:cs="Times New Roman"/>
          <w:kern w:val="0"/>
          <w14:ligatures w14:val="none"/>
        </w:rPr>
        <w:t>he talks about how photographs can “shock,” “educate,” and “exploit” That tension</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between revealing truth and manipulating emotion</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is central to her critique.</w:t>
      </w:r>
    </w:p>
    <w:p w14:paraId="7A6EABA8" w14:textId="7D5DBAD9"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S</w:t>
      </w:r>
      <w:r w:rsidR="00297904">
        <w:rPr>
          <w:rFonts w:ascii="Times New Roman" w:eastAsia="Times New Roman" w:hAnsi="Times New Roman" w:cs="Times New Roman"/>
          <w:kern w:val="0"/>
          <w14:ligatures w14:val="none"/>
        </w:rPr>
        <w:t>ontag</w:t>
      </w:r>
      <w:r w:rsidRPr="00907B2D">
        <w:rPr>
          <w:rFonts w:ascii="Times New Roman" w:eastAsia="Times New Roman" w:hAnsi="Times New Roman" w:cs="Times New Roman"/>
          <w:kern w:val="0"/>
          <w14:ligatures w14:val="none"/>
        </w:rPr>
        <w:t xml:space="preserve"> also warns about the abuses of photography. she writes about its use in pornography, political propaganda, and appropriation. These aren’t just theoretical concerns</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they’re real consequences. A photo can strip away dignity, turn suffering into spectacle, or reinforce stereotypes. Sontag’s point is that photography isn’t innocent. It can be used to dominate, distract, or deceive.</w:t>
      </w:r>
    </w:p>
    <w:p w14:paraId="02BC4E56" w14:textId="780CBE9F"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 xml:space="preserve">One example that stood out to me was her mention of the film </w:t>
      </w:r>
      <w:r w:rsidRPr="00907B2D">
        <w:rPr>
          <w:rFonts w:ascii="Times New Roman" w:eastAsia="Times New Roman" w:hAnsi="Times New Roman" w:cs="Times New Roman"/>
          <w:i/>
          <w:iCs/>
          <w:kern w:val="0"/>
          <w14:ligatures w14:val="none"/>
        </w:rPr>
        <w:t>Peeping Tom</w:t>
      </w:r>
      <w:r w:rsidRPr="00907B2D">
        <w:rPr>
          <w:rFonts w:ascii="Times New Roman" w:eastAsia="Times New Roman" w:hAnsi="Times New Roman" w:cs="Times New Roman"/>
          <w:kern w:val="0"/>
          <w14:ligatures w14:val="none"/>
        </w:rPr>
        <w:t>. In it, the camera becomes a weapon</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 xml:space="preserve">the killer films women as he murders them, then watches the footage to </w:t>
      </w:r>
      <w:r w:rsidR="00297904">
        <w:rPr>
          <w:rFonts w:ascii="Times New Roman" w:eastAsia="Times New Roman" w:hAnsi="Times New Roman" w:cs="Times New Roman"/>
          <w:kern w:val="0"/>
          <w14:ligatures w14:val="none"/>
        </w:rPr>
        <w:t xml:space="preserve">take pleasure and </w:t>
      </w:r>
      <w:r w:rsidRPr="00907B2D">
        <w:rPr>
          <w:rFonts w:ascii="Times New Roman" w:eastAsia="Times New Roman" w:hAnsi="Times New Roman" w:cs="Times New Roman"/>
          <w:kern w:val="0"/>
          <w14:ligatures w14:val="none"/>
        </w:rPr>
        <w:t>relive the act. It’s disturbing, but it also shows how photography can be tied to power, control, and even violence. Sontag uses this example to show how the act of looking can become predatory. It made me think about how often cameras are used not just to observe, but to invade.</w:t>
      </w:r>
    </w:p>
    <w:p w14:paraId="0D15E7ED" w14:textId="2BBE1BB5" w:rsidR="00907B2D" w:rsidRPr="00907B2D" w:rsidRDefault="00907B2D" w:rsidP="00907B2D">
      <w:pPr>
        <w:spacing w:before="100" w:beforeAutospacing="1" w:after="100" w:afterAutospacing="1" w:line="240" w:lineRule="auto"/>
        <w:rPr>
          <w:rFonts w:ascii="Times New Roman" w:eastAsia="Times New Roman" w:hAnsi="Times New Roman" w:cs="Times New Roman"/>
          <w:kern w:val="0"/>
          <w14:ligatures w14:val="none"/>
        </w:rPr>
      </w:pPr>
      <w:r w:rsidRPr="00907B2D">
        <w:rPr>
          <w:rFonts w:ascii="Times New Roman" w:eastAsia="Times New Roman" w:hAnsi="Times New Roman" w:cs="Times New Roman"/>
          <w:kern w:val="0"/>
          <w14:ligatures w14:val="none"/>
        </w:rPr>
        <w:t>In the end, Sontag doesn’t reject photography. She just wants us to be more critical. Today, photography is everywhere</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 xml:space="preserve">on our phones, in our </w:t>
      </w:r>
      <w:r w:rsidR="00297904">
        <w:rPr>
          <w:rFonts w:ascii="Times New Roman" w:eastAsia="Times New Roman" w:hAnsi="Times New Roman" w:cs="Times New Roman"/>
          <w:kern w:val="0"/>
          <w14:ligatures w14:val="none"/>
        </w:rPr>
        <w:t>devices</w:t>
      </w:r>
      <w:r w:rsidRPr="00907B2D">
        <w:rPr>
          <w:rFonts w:ascii="Times New Roman" w:eastAsia="Times New Roman" w:hAnsi="Times New Roman" w:cs="Times New Roman"/>
          <w:kern w:val="0"/>
          <w14:ligatures w14:val="none"/>
        </w:rPr>
        <w:t xml:space="preserve">, </w:t>
      </w:r>
      <w:r w:rsidR="00327A69">
        <w:rPr>
          <w:rFonts w:ascii="Times New Roman" w:eastAsia="Times New Roman" w:hAnsi="Times New Roman" w:cs="Times New Roman"/>
          <w:kern w:val="0"/>
          <w14:ligatures w14:val="none"/>
        </w:rPr>
        <w:t>films T.V. social media etc.</w:t>
      </w:r>
      <w:r w:rsidR="00327A69" w:rsidRPr="00907B2D">
        <w:rPr>
          <w:rFonts w:ascii="Times New Roman" w:eastAsia="Times New Roman" w:hAnsi="Times New Roman" w:cs="Times New Roman"/>
          <w:kern w:val="0"/>
          <w14:ligatures w14:val="none"/>
        </w:rPr>
        <w:t xml:space="preserve"> Shaping</w:t>
      </w:r>
      <w:r w:rsidRPr="00907B2D">
        <w:rPr>
          <w:rFonts w:ascii="Times New Roman" w:eastAsia="Times New Roman" w:hAnsi="Times New Roman" w:cs="Times New Roman"/>
          <w:kern w:val="0"/>
          <w14:ligatures w14:val="none"/>
        </w:rPr>
        <w:t xml:space="preserve"> how we see ourselves and others. The technology has advanced, but the questions remain: Who’s behind the lens? What’s being shown? What’s being left out? </w:t>
      </w:r>
      <w:r w:rsidRPr="00907B2D">
        <w:rPr>
          <w:rFonts w:ascii="Times New Roman" w:eastAsia="Times New Roman" w:hAnsi="Times New Roman" w:cs="Times New Roman"/>
          <w:i/>
          <w:iCs/>
          <w:kern w:val="0"/>
          <w14:ligatures w14:val="none"/>
        </w:rPr>
        <w:t>In Plato’s Cave</w:t>
      </w:r>
      <w:r w:rsidRPr="00907B2D">
        <w:rPr>
          <w:rFonts w:ascii="Times New Roman" w:eastAsia="Times New Roman" w:hAnsi="Times New Roman" w:cs="Times New Roman"/>
          <w:kern w:val="0"/>
          <w14:ligatures w14:val="none"/>
        </w:rPr>
        <w:t xml:space="preserve"> reminded me that images aren’t just reflections</w:t>
      </w:r>
      <w:r w:rsidR="00297904">
        <w:rPr>
          <w:rFonts w:ascii="Times New Roman" w:eastAsia="Times New Roman" w:hAnsi="Times New Roman" w:cs="Times New Roman"/>
          <w:kern w:val="0"/>
          <w14:ligatures w14:val="none"/>
        </w:rPr>
        <w:t xml:space="preserve">, </w:t>
      </w:r>
      <w:r w:rsidRPr="00907B2D">
        <w:rPr>
          <w:rFonts w:ascii="Times New Roman" w:eastAsia="Times New Roman" w:hAnsi="Times New Roman" w:cs="Times New Roman"/>
          <w:kern w:val="0"/>
          <w14:ligatures w14:val="none"/>
        </w:rPr>
        <w:t>they’re constructions. And if we’re not careful, we’ll stay chained to the wall, mistaking shadows for truth.</w:t>
      </w:r>
    </w:p>
    <w:p w14:paraId="43B21E14" w14:textId="77777777" w:rsidR="009A2571" w:rsidRPr="00907B2D" w:rsidRDefault="009A2571">
      <w:pPr>
        <w:rPr>
          <w:rFonts w:ascii="Times New Roman" w:hAnsi="Times New Roman" w:cs="Times New Roman"/>
        </w:rPr>
      </w:pPr>
    </w:p>
    <w:sectPr w:rsidR="009A2571" w:rsidRPr="0090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2D"/>
    <w:rsid w:val="000C4841"/>
    <w:rsid w:val="00297904"/>
    <w:rsid w:val="00327A69"/>
    <w:rsid w:val="00907B2D"/>
    <w:rsid w:val="009A2571"/>
    <w:rsid w:val="00A0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F540"/>
  <w15:chartTrackingRefBased/>
  <w15:docId w15:val="{4B26E1CD-CCB4-4CF3-8341-D2E346A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B2D"/>
    <w:rPr>
      <w:rFonts w:eastAsiaTheme="majorEastAsia" w:cstheme="majorBidi"/>
      <w:color w:val="272727" w:themeColor="text1" w:themeTint="D8"/>
    </w:rPr>
  </w:style>
  <w:style w:type="paragraph" w:styleId="Title">
    <w:name w:val="Title"/>
    <w:basedOn w:val="Normal"/>
    <w:next w:val="Normal"/>
    <w:link w:val="TitleChar"/>
    <w:uiPriority w:val="10"/>
    <w:qFormat/>
    <w:rsid w:val="00907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B2D"/>
    <w:pPr>
      <w:spacing w:before="160"/>
      <w:jc w:val="center"/>
    </w:pPr>
    <w:rPr>
      <w:i/>
      <w:iCs/>
      <w:color w:val="404040" w:themeColor="text1" w:themeTint="BF"/>
    </w:rPr>
  </w:style>
  <w:style w:type="character" w:customStyle="1" w:styleId="QuoteChar">
    <w:name w:val="Quote Char"/>
    <w:basedOn w:val="DefaultParagraphFont"/>
    <w:link w:val="Quote"/>
    <w:uiPriority w:val="29"/>
    <w:rsid w:val="00907B2D"/>
    <w:rPr>
      <w:i/>
      <w:iCs/>
      <w:color w:val="404040" w:themeColor="text1" w:themeTint="BF"/>
    </w:rPr>
  </w:style>
  <w:style w:type="paragraph" w:styleId="ListParagraph">
    <w:name w:val="List Paragraph"/>
    <w:basedOn w:val="Normal"/>
    <w:uiPriority w:val="34"/>
    <w:qFormat/>
    <w:rsid w:val="00907B2D"/>
    <w:pPr>
      <w:ind w:left="720"/>
      <w:contextualSpacing/>
    </w:pPr>
  </w:style>
  <w:style w:type="character" w:styleId="IntenseEmphasis">
    <w:name w:val="Intense Emphasis"/>
    <w:basedOn w:val="DefaultParagraphFont"/>
    <w:uiPriority w:val="21"/>
    <w:qFormat/>
    <w:rsid w:val="00907B2D"/>
    <w:rPr>
      <w:i/>
      <w:iCs/>
      <w:color w:val="0F4761" w:themeColor="accent1" w:themeShade="BF"/>
    </w:rPr>
  </w:style>
  <w:style w:type="paragraph" w:styleId="IntenseQuote">
    <w:name w:val="Intense Quote"/>
    <w:basedOn w:val="Normal"/>
    <w:next w:val="Normal"/>
    <w:link w:val="IntenseQuoteChar"/>
    <w:uiPriority w:val="30"/>
    <w:qFormat/>
    <w:rsid w:val="00907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B2D"/>
    <w:rPr>
      <w:i/>
      <w:iCs/>
      <w:color w:val="0F4761" w:themeColor="accent1" w:themeShade="BF"/>
    </w:rPr>
  </w:style>
  <w:style w:type="character" w:styleId="IntenseReference">
    <w:name w:val="Intense Reference"/>
    <w:basedOn w:val="DefaultParagraphFont"/>
    <w:uiPriority w:val="32"/>
    <w:qFormat/>
    <w:rsid w:val="00907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Cambrelen</dc:creator>
  <cp:keywords/>
  <dc:description/>
  <cp:lastModifiedBy>Sandra Cambrelen</cp:lastModifiedBy>
  <cp:revision>1</cp:revision>
  <dcterms:created xsi:type="dcterms:W3CDTF">2025-09-10T21:25:00Z</dcterms:created>
  <dcterms:modified xsi:type="dcterms:W3CDTF">2025-09-10T21:53:00Z</dcterms:modified>
</cp:coreProperties>
</file>