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Rule="auto"/>
        <w:ind w:left="0" w:firstLine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DOCUMENTO DE TOMA DE REQUISITOS:</w:t>
      </w:r>
    </w:p>
    <w:p w:rsidR="00000000" w:rsidDel="00000000" w:rsidP="00000000" w:rsidRDefault="00000000" w:rsidRPr="00000000" w14:paraId="00000002">
      <w:pPr>
        <w:spacing w:after="20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Para llevar a cabo la documentación de lo que se nos pide en el enunciado propuesto, vamos a comenzar por una l</w:t>
      </w:r>
      <w:r w:rsidDel="00000000" w:rsidR="00000000" w:rsidRPr="00000000">
        <w:rPr>
          <w:rtl w:val="0"/>
        </w:rPr>
        <w:t xml:space="preserve">ectura consciente y detenida del mismo.</w:t>
      </w:r>
    </w:p>
    <w:p w:rsidR="00000000" w:rsidDel="00000000" w:rsidP="00000000" w:rsidRDefault="00000000" w:rsidRPr="00000000" w14:paraId="00000003">
      <w:pPr>
        <w:spacing w:after="20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A continuación elaboramos un breve esquema de lo que se nos pide: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0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color w:val="8e7cc3"/>
          <w:u w:val="single"/>
          <w:rtl w:val="0"/>
        </w:rPr>
        <w:t xml:space="preserve">Objetivo general: </w:t>
      </w:r>
      <w:r w:rsidDel="00000000" w:rsidR="00000000" w:rsidRPr="00000000">
        <w:rPr>
          <w:rtl w:val="0"/>
        </w:rPr>
        <w:t xml:space="preserve">Informe con los datos de las ventas en </w:t>
      </w:r>
      <w:r w:rsidDel="00000000" w:rsidR="00000000" w:rsidRPr="00000000">
        <w:rPr>
          <w:b w:val="1"/>
          <w:rtl w:val="0"/>
        </w:rPr>
        <w:t xml:space="preserve">el último trimestre del año 2024, </w:t>
      </w:r>
      <w:r w:rsidDel="00000000" w:rsidR="00000000" w:rsidRPr="00000000">
        <w:rPr>
          <w:rtl w:val="0"/>
        </w:rPr>
        <w:t xml:space="preserve">(se debe tener muy en cuenta este aspecto porque las consultas SQL deberán ir filtradas por período de fecha).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00" w:before="0" w:lineRule="auto"/>
        <w:ind w:left="1440" w:hanging="360"/>
        <w:jc w:val="both"/>
        <w:rPr>
          <w:b w:val="1"/>
          <w:color w:val="8e7cc3"/>
        </w:rPr>
      </w:pPr>
      <w:r w:rsidDel="00000000" w:rsidR="00000000" w:rsidRPr="00000000">
        <w:rPr>
          <w:b w:val="1"/>
          <w:color w:val="8e7cc3"/>
          <w:u w:val="single"/>
          <w:rtl w:val="0"/>
        </w:rPr>
        <w:t xml:space="preserve">Objetivos específicos: 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before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BBDD que consta de 2 tablas, la primera de ellas es la de “empresas” que consta de 2 campos y la segunda “ventas” que consta de 7 campos.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before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Realizar los distintos inserts en ambas tablas, teniendo en cuenta que la segunda tabla debe componerse de al menos 20 filas.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before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Utilizar PDO o MySQLi para realizar la conexión a la BBDD y realizar consultas de datos mediante PHP.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before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Manejar los posibles errores.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Estructurar el informe mediante HTML y darle formato con CSS puro.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archivo PDF con el informe.</w:t>
      </w:r>
    </w:p>
    <w:p w:rsidR="00000000" w:rsidDel="00000000" w:rsidP="00000000" w:rsidRDefault="00000000" w:rsidRPr="00000000" w14:paraId="0000000C">
      <w:pPr>
        <w:spacing w:after="200" w:lineRule="auto"/>
        <w:rPr>
          <w:b w:val="1"/>
          <w:color w:val="8e7cc3"/>
          <w:u w:val="single"/>
        </w:rPr>
      </w:pPr>
      <w:r w:rsidDel="00000000" w:rsidR="00000000" w:rsidRPr="00000000">
        <w:rPr>
          <w:rtl w:val="0"/>
        </w:rPr>
        <w:tab/>
        <w:t xml:space="preserve">Para realizar estos objetivos, seguiremos los siguientes pasos: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0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Instalación y puesta en marcha de servidor local (XAMPP), consultar anexos.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0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Creación BBDD desde mysql Workbench, con 2 tablas: </w:t>
      </w:r>
      <w:r w:rsidDel="00000000" w:rsidR="00000000" w:rsidRPr="00000000">
        <w:rPr>
          <w:b w:val="1"/>
          <w:rtl w:val="0"/>
        </w:rPr>
        <w:t xml:space="preserve">empresas</w:t>
      </w:r>
      <w:r w:rsidDel="00000000" w:rsidR="00000000" w:rsidRPr="00000000">
        <w:rPr>
          <w:rtl w:val="0"/>
        </w:rPr>
        <w:t xml:space="preserve"> (formada por dos campos) y </w:t>
      </w:r>
      <w:r w:rsidDel="00000000" w:rsidR="00000000" w:rsidRPr="00000000">
        <w:rPr>
          <w:b w:val="1"/>
          <w:rtl w:val="0"/>
        </w:rPr>
        <w:t xml:space="preserve">ventas</w:t>
      </w:r>
      <w:r w:rsidDel="00000000" w:rsidR="00000000" w:rsidRPr="00000000">
        <w:rPr>
          <w:rtl w:val="0"/>
        </w:rPr>
        <w:t xml:space="preserve"> (formada por 7 campos), en la primera realizamos 6 inserts con diferentes empresas y en la segunda 20 inserts con las distintas ventas.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0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Importar BBDD a phpMyAdmin, simplemente hay que pulsar en el botón de importar y seleccionar el archivo que queremos importar en este caso </w:t>
      </w:r>
      <w:r w:rsidDel="00000000" w:rsidR="00000000" w:rsidRPr="00000000">
        <w:rPr>
          <w:b w:val="1"/>
          <w:rtl w:val="0"/>
        </w:rPr>
        <w:t xml:space="preserve">ventas_db.sql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0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Elaboración de una estructura por carpetas para organizar nuestro aplicativo: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00" w:before="0" w:lineRule="auto"/>
        <w:ind w:left="2160" w:hanging="360"/>
      </w:pPr>
      <w:r w:rsidDel="00000000" w:rsidR="00000000" w:rsidRPr="00000000">
        <w:rPr>
          <w:rtl w:val="0"/>
        </w:rPr>
        <w:t xml:space="preserve">Carpeta genérica con todos los archivos informe-ventas, ubicada en xampp en htdocs.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360"/>
        <w:jc w:val="both"/>
      </w:pPr>
      <w:r w:rsidDel="00000000" w:rsidR="00000000" w:rsidRPr="00000000">
        <w:rPr>
          <w:rtl w:val="0"/>
        </w:rPr>
        <w:t xml:space="preserve">index.php  continente de la estructura en HTML.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360"/>
        <w:jc w:val="both"/>
      </w:pPr>
      <w:r w:rsidDel="00000000" w:rsidR="00000000" w:rsidRPr="00000000">
        <w:rPr>
          <w:rtl w:val="0"/>
        </w:rPr>
        <w:t xml:space="preserve">La carpeta config contiene el archivo config.php dispone de los datos relativos a la base de datos  en forma de constantes.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360"/>
        <w:jc w:val="both"/>
      </w:pPr>
      <w:r w:rsidDel="00000000" w:rsidR="00000000" w:rsidRPr="00000000">
        <w:rPr>
          <w:rtl w:val="0"/>
        </w:rPr>
        <w:t xml:space="preserve">En la carpeta ventas se encuentra nuestro archivo sql con la base de datos y el archivo de código ventas.php, desde el que se ejecuta la conexión y las consultas a BBDD.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360"/>
        <w:jc w:val="both"/>
      </w:pPr>
      <w:r w:rsidDel="00000000" w:rsidR="00000000" w:rsidRPr="00000000">
        <w:rPr>
          <w:rtl w:val="0"/>
        </w:rPr>
        <w:t xml:space="preserve">Y por último, disponemos de una carpeta de estilos, con los estilos css que darán formato al informe.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00" w:before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Desarrollo del código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360"/>
        <w:jc w:val="both"/>
      </w:pPr>
      <w:r w:rsidDel="00000000" w:rsidR="00000000" w:rsidRPr="00000000">
        <w:rPr>
          <w:rtl w:val="0"/>
        </w:rPr>
        <w:t xml:space="preserve">Conexión BBDD con mysqli.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360"/>
        <w:jc w:val="both"/>
      </w:pPr>
      <w:r w:rsidDel="00000000" w:rsidR="00000000" w:rsidRPr="00000000">
        <w:rPr>
          <w:rtl w:val="0"/>
        </w:rPr>
        <w:t xml:space="preserve">Consulta SELECT para obtención de datos con filtro por fecha incluyendo los meses de octubre, noviembre y diciembre de 2024 que se corresponden con el último trimestre del año: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1333500</wp:posOffset>
            </wp:positionH>
            <wp:positionV relativeFrom="paragraph">
              <wp:posOffset>723900</wp:posOffset>
            </wp:positionV>
            <wp:extent cx="4205288" cy="537886"/>
            <wp:effectExtent b="0" l="0" r="0" t="0"/>
            <wp:wrapSquare wrapText="bothSides" distB="114300" distT="114300" distL="114300" distR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5378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360"/>
        <w:jc w:val="both"/>
      </w:pPr>
      <w:r w:rsidDel="00000000" w:rsidR="00000000" w:rsidRPr="00000000">
        <w:rPr>
          <w:rtl w:val="0"/>
        </w:rPr>
        <w:t xml:space="preserve">Manejo de errores, controlamos fallos a la hora de conectarnos a la base de datos y posibles fallos a la hora de procesar la consulta, todo ello mediante bloques de código try-catch.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Cierre de la conexión a BBDD.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0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Mostrar por pantalla los resultados con código php embebido en la estructura HTML.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0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Aplicación de estilos CSS para presentar los datos de manera más visual y organizada.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0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PDF mediante MPDF, para ello es necesario tener instalado Composer y mpdf.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360"/>
        <w:jc w:val="both"/>
      </w:pPr>
      <w:r w:rsidDel="00000000" w:rsidR="00000000" w:rsidRPr="00000000">
        <w:rPr>
          <w:rtl w:val="0"/>
        </w:rPr>
        <w:t xml:space="preserve">Para ello descargar en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https://getcomposer.org/</w:t>
        </w:r>
      </w:hyperlink>
      <w:r w:rsidDel="00000000" w:rsidR="00000000" w:rsidRPr="00000000">
        <w:rPr>
          <w:rtl w:val="0"/>
        </w:rPr>
        <w:t xml:space="preserve"> , en mi caso tuve problemas en la instalación por el antivirus que provocaba fallos.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continuación desde terminal ejecutamos: </w:t>
      </w:r>
      <w:r w:rsidDel="00000000" w:rsidR="00000000" w:rsidRPr="00000000">
        <w:rPr>
          <w:rFonts w:ascii="Consolas" w:cs="Consolas" w:eastAsia="Consolas" w:hAnsi="Consolas"/>
          <w:color w:val="373a3c"/>
          <w:shd w:fill="eeeeff" w:val="clear"/>
          <w:rtl w:val="0"/>
        </w:rPr>
        <w:t xml:space="preserve">composer require mpdf/mpdf </w:t>
      </w:r>
      <w:r w:rsidDel="00000000" w:rsidR="00000000" w:rsidRPr="00000000">
        <w:rPr>
          <w:rtl w:val="0"/>
        </w:rPr>
        <w:t xml:space="preserve">y se procede a la instalación de mpdf (en mi caso también falló en un principio al tener deshabilitadas algunas extensiones en php.ini que son requeridas).</w:t>
      </w:r>
      <w:r w:rsidDel="00000000" w:rsidR="00000000" w:rsidRPr="00000000">
        <w:rPr>
          <w:rFonts w:ascii="Consolas" w:cs="Consolas" w:eastAsia="Consolas" w:hAnsi="Consolas"/>
          <w:color w:val="373a3c"/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0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Propuestas de mejora: realizar filtro de búsqueda por periodo de fecha y por nombre de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ANEXOS: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20"/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Manual de Despliegue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En primer lugar, debemos acudir a la web oficial de XAMPP y descargar el instalador adecuado para el sistema operativo del que se disponga. Después hay que ejecutar el instalador y seguir las instrucciones en pantalla.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Al finalizar la instalación, ya se puede iniciar la aplicación y esto nos va a mostrar el Panel de control de XAMPP.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-333374</wp:posOffset>
            </wp:positionH>
            <wp:positionV relativeFrom="paragraph">
              <wp:posOffset>114300</wp:posOffset>
            </wp:positionV>
            <wp:extent cx="3262313" cy="1936453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2313" cy="19364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Al pulsar “start” en los módulos de Apache y MySQL, estos se inician y si están normofuncionantes se iluminan en color verde.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3419475</wp:posOffset>
            </wp:positionH>
            <wp:positionV relativeFrom="paragraph">
              <wp:posOffset>142875</wp:posOffset>
            </wp:positionV>
            <wp:extent cx="2198712" cy="1546191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8712" cy="15461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Si lo hemos hecho correctamente al abrir en el navegar la dirección </w:t>
      </w:r>
      <w:hyperlink r:id="rId10">
        <w:r w:rsidDel="00000000" w:rsidR="00000000" w:rsidRPr="00000000">
          <w:rPr>
            <w:rtl w:val="0"/>
          </w:rPr>
          <w:t xml:space="preserve">http://localhost/</w:t>
        </w:r>
      </w:hyperlink>
      <w:r w:rsidDel="00000000" w:rsidR="00000000" w:rsidRPr="00000000">
        <w:rPr>
          <w:rtl w:val="0"/>
        </w:rPr>
        <w:t xml:space="preserve">. nos mostrará la página de inicio de XAMPP.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A continuación al hacer clic en "Admin" en la línea de MySQL desde el panel de control de XAMPP abriremos phpMyAdmin y  desde allí podemos importar nuestra BBDD “ventas_db.sql”.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685800</wp:posOffset>
            </wp:positionV>
            <wp:extent cx="5731200" cy="3213100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hyperlink" Target="http://localhost/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s://getcomposer.org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