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PROJETO DE EXTENSÃO</w:t>
        <w:br/>
      </w:r>
      <w:r>
        <w:rPr>
          <w:b/>
          <w:sz w:val="26"/>
        </w:rPr>
        <w:t>Análise de Dados Aplicada à Gestão de Condomínios: Desenvolvimento de um Dashboard para a NexoContábil</w:t>
      </w:r>
    </w:p>
    <w:p>
      <w:r>
        <w:t>Instituição de Ensino: [preencher]</w:t>
      </w:r>
    </w:p>
    <w:p>
      <w:r>
        <w:t>Campus: [preencher]</w:t>
      </w:r>
    </w:p>
    <w:p>
      <w:r>
        <w:t>Integrantes: Daniele Nerys Lopes; Sandra Regina Paulino Lopes; Leonardo Gois</w:t>
      </w:r>
    </w:p>
    <w:p>
      <w:r>
        <w:t>Professor(a) orientador(a): [preencher]</w:t>
      </w:r>
    </w:p>
    <w:p>
      <w:r>
        <w:t>Cidade/Estado: Rio de Janeiro/RJ</w:t>
      </w:r>
    </w:p>
    <w:p>
      <w:r>
        <w:t>Ano: 2026</w:t>
      </w:r>
    </w:p>
    <w:p>
      <w:r>
        <w:br w:type="page"/>
      </w:r>
    </w:p>
    <w:p>
      <w:pPr>
        <w:pStyle w:val="Heading1"/>
      </w:pPr>
      <w:r>
        <w:t>1. DIAGNÓSTICO E TEORIZAÇÃO</w:t>
      </w:r>
    </w:p>
    <w:p>
      <w:pPr>
        <w:pStyle w:val="Heading2"/>
      </w:pPr>
      <w:r>
        <w:t>1.1. Identificação das partes interessadas e parceiros</w:t>
      </w:r>
    </w:p>
    <w:p>
      <w:r>
        <w:t>A parte interessada indicada para este projeto é a NexoContábil, escritório localizado em Campo Grande, Rio de Janeiro, com atuação informada em contabilidade e administração de empresas e condomínios. A equipe do projeto é composta por Daniele Nerys Lopes, Sandra Regina Paulino Lopes e Leonardo Gois. Foi informado que existe autorização formal por carta ou termo assinado; a cópia deverá ser anexada ao relatório como evidência. As informações sobre número de funcionários, tempo de atuação e quantidade de clientes devem ser confirmadas com o representante antes da versão final.</w:t>
      </w:r>
    </w:p>
    <w:p>
      <w:pPr>
        <w:pStyle w:val="Heading2"/>
      </w:pPr>
      <w:r>
        <w:t>1.2. Problemática e/ou problemas identificados</w:t>
      </w:r>
    </w:p>
    <w:p>
      <w:r>
        <w:t>Conforme informado pela equipe, o tema priorizado é o controle de pagamentos e da inadimplência dos condomínios atendidos pela NexoContábil. O projeto investigará como a organização e a visualização de dados podem facilitar o acompanhamento de cobranças, pagamentos e valores vencidos. A descrição detalhada do processo atual e das dificuldades específicas deverá ser completada com base na conversa documentada com o representante da empresa, sem presumir falhas que ainda não tenham sido verificadas.</w:t>
      </w:r>
    </w:p>
    <w:p>
      <w:pPr>
        <w:pStyle w:val="Heading2"/>
      </w:pPr>
      <w:r>
        <w:t>1.3. Justificativa</w:t>
      </w:r>
    </w:p>
    <w:p>
      <w:r>
        <w:t>O projeto permite aplicar conhecimentos de programação e análise de dados a uma demanda organizacional. Será construída uma demonstração utilizando Python, pandas e Plotly, com uma base simulada para evitar a exposição de dados pessoais ou financeiros. A solução pretende demonstrar como indicadores e gráficos podem apoiar a leitura de informações de cobranças e atrasos. A utilidade real da proposta deverá ser avaliada com a parte interessada.</w:t>
      </w:r>
    </w:p>
    <w:p>
      <w:pPr>
        <w:pStyle w:val="Heading2"/>
      </w:pPr>
      <w:r>
        <w:t>1.4. Objetivos/resultados/efeitos a serem alcançados</w:t>
      </w:r>
    </w:p>
    <w:p>
      <w:r>
        <w:t>Objetivo geral: desenvolver uma solução demonstrativa de análise e visualização de dados para acompanhar informações de cobranças, pagamentos e atrasos relacionadas à gestão de condomínios.</w:t>
      </w:r>
    </w:p>
    <w:p>
      <w:pPr>
        <w:pStyle w:val="ListNumber"/>
      </w:pPr>
      <w:r>
        <w:t>Construir e tratar, com Python e pandas, uma base simulada com mais de 200 registros e pelo menos quatro colunas.</w:t>
      </w:r>
    </w:p>
    <w:p>
      <w:pPr>
        <w:pStyle w:val="ListNumber"/>
      </w:pPr>
      <w:r>
        <w:t>Desenvolver um dashboard Plotly com pelo menos dois KPIs e três tipos diferentes de gráficos.</w:t>
      </w:r>
    </w:p>
    <w:p>
      <w:pPr>
        <w:pStyle w:val="ListNumber"/>
      </w:pPr>
      <w:r>
        <w:t>Documentar a arquitetura, o código e os resultados em Git/GitHub e coletar retorno da parte interessada.</w:t>
      </w:r>
    </w:p>
    <w:p>
      <w:pPr>
        <w:pStyle w:val="Heading2"/>
      </w:pPr>
      <w:r>
        <w:t>1.5. Referencial teórico</w:t>
      </w:r>
    </w:p>
    <w:p>
      <w:r>
        <w:t>[PENDENTE — selecionar pelo menos três fontes acadêmicas pertinentes, por exemplo, sobre análise de dados para tomada de decisão, visualização de dados e gestão financeira/condominial. Não inserir citações sem consultar as fontes originais. Registrar referências completas e relacionar cada obra às decisões técnicas do projeto.]</w:t>
      </w:r>
    </w:p>
    <w:p>
      <w:pPr>
        <w:pStyle w:val="Heading1"/>
      </w:pPr>
      <w:r>
        <w:t>2. PLANEJAMENTO E DESENVOLVIMENTO DO PROJETO</w:t>
      </w:r>
    </w:p>
    <w:p>
      <w:pPr>
        <w:pStyle w:val="Heading2"/>
      </w:pPr>
      <w:r>
        <w:t>2.1. Plano de trabalho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Atividade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  <w:tc>
          <w:tcPr>
            <w:tcW w:type="dxa" w:w="2160"/>
          </w:tcPr>
          <w:p>
            <w:r>
              <w:t>Prazo</w:t>
            </w:r>
          </w:p>
        </w:tc>
        <w:tc>
          <w:tcPr>
            <w:tcW w:type="dxa" w:w="2160"/>
          </w:tcPr>
          <w:p>
            <w:r>
              <w:t>Evidência/resultado</w:t>
            </w:r>
          </w:p>
        </w:tc>
      </w:tr>
      <w:tr>
        <w:tc>
          <w:tcPr>
            <w:tcW w:type="dxa" w:w="2160"/>
          </w:tcPr>
          <w:p>
            <w:r>
              <w:t>Confirmar diagnóstico e reunir autorização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[definir]</w:t>
            </w:r>
          </w:p>
        </w:tc>
        <w:tc>
          <w:tcPr>
            <w:tcW w:type="dxa" w:w="2160"/>
          </w:tcPr>
          <w:p>
            <w:r>
              <w:t>Termo e registro da conversa</w:t>
            </w:r>
          </w:p>
        </w:tc>
      </w:tr>
      <w:tr>
        <w:tc>
          <w:tcPr>
            <w:tcW w:type="dxa" w:w="2160"/>
          </w:tcPr>
          <w:p>
            <w:r>
              <w:t>Pesquisar e selecionar três fontes acadêmicas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[definir]</w:t>
            </w:r>
          </w:p>
        </w:tc>
        <w:tc>
          <w:tcPr>
            <w:tcW w:type="dxa" w:w="2160"/>
          </w:tcPr>
          <w:p>
            <w:r>
              <w:t>Referências e notas de leitura</w:t>
            </w:r>
          </w:p>
        </w:tc>
      </w:tr>
      <w:tr>
        <w:tc>
          <w:tcPr>
            <w:tcW w:type="dxa" w:w="2160"/>
          </w:tcPr>
          <w:p>
            <w:r>
              <w:t>Criar e validar base simulada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[definir]</w:t>
            </w:r>
          </w:p>
        </w:tc>
        <w:tc>
          <w:tcPr>
            <w:tcW w:type="dxa" w:w="2160"/>
          </w:tcPr>
          <w:p>
            <w:r>
              <w:t>CSV com 300 registros</w:t>
            </w:r>
          </w:p>
        </w:tc>
      </w:tr>
      <w:tr>
        <w:tc>
          <w:tcPr>
            <w:tcW w:type="dxa" w:w="2160"/>
          </w:tcPr>
          <w:p>
            <w:r>
              <w:t>Programar tratamento e dashboard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[definir]</w:t>
            </w:r>
          </w:p>
        </w:tc>
        <w:tc>
          <w:tcPr>
            <w:tcW w:type="dxa" w:w="2160"/>
          </w:tcPr>
          <w:p>
            <w:r>
              <w:t>Código e capturas de tela</w:t>
            </w:r>
          </w:p>
        </w:tc>
      </w:tr>
      <w:tr>
        <w:tc>
          <w:tcPr>
            <w:tcW w:type="dxa" w:w="2160"/>
          </w:tcPr>
          <w:p>
            <w:r>
              <w:t>Versionar projeto com Git/GitHub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[definir]</w:t>
            </w:r>
          </w:p>
        </w:tc>
        <w:tc>
          <w:tcPr>
            <w:tcW w:type="dxa" w:w="2160"/>
          </w:tcPr>
          <w:p>
            <w:r>
              <w:t>Link do repositório</w:t>
            </w:r>
          </w:p>
        </w:tc>
      </w:tr>
      <w:tr>
        <w:tc>
          <w:tcPr>
            <w:tcW w:type="dxa" w:w="2160"/>
          </w:tcPr>
          <w:p>
            <w:r>
              <w:t>Avaliar solução com parte interessada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[definir]</w:t>
            </w:r>
          </w:p>
        </w:tc>
        <w:tc>
          <w:tcPr>
            <w:tcW w:type="dxa" w:w="2160"/>
          </w:tcPr>
          <w:p>
            <w:r>
              <w:t>Formulário/depoimento autorizado</w:t>
            </w:r>
          </w:p>
        </w:tc>
      </w:tr>
      <w:tr>
        <w:tc>
          <w:tcPr>
            <w:tcW w:type="dxa" w:w="2160"/>
          </w:tcPr>
          <w:p>
            <w:r>
              <w:t>Finalizar relatório coletivo e relatos individuais</w:t>
            </w:r>
          </w:p>
        </w:tc>
        <w:tc>
          <w:tcPr>
            <w:tcW w:type="dxa" w:w="2160"/>
          </w:tcPr>
          <w:p>
            <w:r>
              <w:t>Cada integrante/Grupo</w:t>
            </w:r>
          </w:p>
        </w:tc>
        <w:tc>
          <w:tcPr>
            <w:tcW w:type="dxa" w:w="2160"/>
          </w:tcPr>
          <w:p>
            <w:r>
              <w:t>[definir]</w:t>
            </w:r>
          </w:p>
        </w:tc>
        <w:tc>
          <w:tcPr>
            <w:tcW w:type="dxa" w:w="2160"/>
          </w:tcPr>
          <w:p>
            <w:r>
              <w:t>Relatório revisado</w:t>
            </w:r>
          </w:p>
        </w:tc>
      </w:tr>
    </w:tbl>
    <w:p>
      <w:pPr>
        <w:pStyle w:val="Heading2"/>
      </w:pPr>
      <w:r>
        <w:t>2.2. Envolvimento do público participante</w:t>
      </w:r>
    </w:p>
    <w:p>
      <w:r>
        <w:t>A equipe informa que conversou com o responsável pela empresa e possui autorização formal assinada. Devem ser incluídos registros reais da interação, com data e contexto, e a parte interessada deverá ter oportunidade de avaliar a demonstração. Não foram fornecidos, até o momento, detalhes da conversa ou uma avaliação do dashboard.</w:t>
      </w:r>
    </w:p>
    <w:p>
      <w:pPr>
        <w:pStyle w:val="Heading2"/>
      </w:pPr>
      <w:r>
        <w:t>2.3. Grupo de trabalho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Integrante</w:t>
            </w:r>
          </w:p>
        </w:tc>
        <w:tc>
          <w:tcPr>
            <w:tcW w:type="dxa" w:w="4320"/>
          </w:tcPr>
          <w:p>
            <w:r>
              <w:t>Responsabilidade inicial sugerida (confirmar com o grupo)</w:t>
            </w:r>
          </w:p>
        </w:tc>
      </w:tr>
      <w:tr>
        <w:tc>
          <w:tcPr>
            <w:tcW w:type="dxa" w:w="4320"/>
          </w:tcPr>
          <w:p>
            <w:r>
              <w:t>Daniele Nerys Lopes</w:t>
            </w:r>
          </w:p>
        </w:tc>
        <w:tc>
          <w:tcPr>
            <w:tcW w:type="dxa" w:w="4320"/>
          </w:tcPr>
          <w:p>
            <w:r>
              <w:t>A definir em conjunto</w:t>
            </w:r>
          </w:p>
        </w:tc>
      </w:tr>
      <w:tr>
        <w:tc>
          <w:tcPr>
            <w:tcW w:type="dxa" w:w="4320"/>
          </w:tcPr>
          <w:p>
            <w:r>
              <w:t>Sandra Regina Paulino Lopes</w:t>
            </w:r>
          </w:p>
        </w:tc>
        <w:tc>
          <w:tcPr>
            <w:tcW w:type="dxa" w:w="4320"/>
          </w:tcPr>
          <w:p>
            <w:r>
              <w:t>A definir em conjunto</w:t>
            </w:r>
          </w:p>
        </w:tc>
      </w:tr>
      <w:tr>
        <w:tc>
          <w:tcPr>
            <w:tcW w:type="dxa" w:w="4320"/>
          </w:tcPr>
          <w:p>
            <w:r>
              <w:t>Leonardo Gois</w:t>
            </w:r>
          </w:p>
        </w:tc>
        <w:tc>
          <w:tcPr>
            <w:tcW w:type="dxa" w:w="4320"/>
          </w:tcPr>
          <w:p>
            <w:r>
              <w:t>A definir em conjunto</w:t>
            </w:r>
          </w:p>
        </w:tc>
      </w:tr>
    </w:tbl>
    <w:p>
      <w:pPr>
        <w:pStyle w:val="Heading2"/>
      </w:pPr>
      <w:r>
        <w:t>2.4. Metas, critérios ou indicadores de avaliação</w:t>
      </w:r>
    </w:p>
    <w:p>
      <w:pPr>
        <w:pStyle w:val="ListBullet"/>
      </w:pPr>
      <w:r>
        <w:t>Base de dados com mais de 200 registros e pelo menos quatro colunas: atendido pela base simulada inicial (300 registros, sete colunas).</w:t>
      </w:r>
    </w:p>
    <w:p>
      <w:pPr>
        <w:pStyle w:val="ListBullet"/>
      </w:pPr>
      <w:r>
        <w:t>Tratamento de dados com pandas: validar tipos, datas, valores e registros ausentes/duplicados.</w:t>
      </w:r>
    </w:p>
    <w:p>
      <w:pPr>
        <w:pStyle w:val="ListBullet"/>
      </w:pPr>
      <w:r>
        <w:t>Dashboard com pelo menos dois KPIs e três tipos de gráficos: implementado na versão inicial, sujeito a teste local.</w:t>
      </w:r>
    </w:p>
    <w:p>
      <w:pPr>
        <w:pStyle w:val="ListBullet"/>
      </w:pPr>
      <w:r>
        <w:t>Repositório Git/GitHub e evidências: pendentes de execução pela equipe.</w:t>
      </w:r>
    </w:p>
    <w:p>
      <w:pPr>
        <w:pStyle w:val="ListBullet"/>
      </w:pPr>
      <w:r>
        <w:t>Avaliação da parte interessada: pendente de aplicação após demonstração.</w:t>
      </w:r>
    </w:p>
    <w:p>
      <w:pPr>
        <w:pStyle w:val="Heading2"/>
      </w:pPr>
      <w:r>
        <w:t>2.5. Recursos previstos</w:t>
      </w:r>
    </w:p>
    <w:p>
      <w:r>
        <w:t>Computador, Python, pandas, Plotly, Streamlit, editor de código (por exemplo, VS Code), Git, conta GitHub e planilha CSV simulada. A versão inicial utiliza ferramentas gratuitas. Não foram previstos gastos financeiros nesta etapa.</w:t>
      </w:r>
    </w:p>
    <w:p>
      <w:pPr>
        <w:pStyle w:val="Heading2"/>
      </w:pPr>
      <w:r>
        <w:t>2.6. Detalhamento técnico do projeto</w:t>
      </w:r>
    </w:p>
    <w:p>
      <w:r>
        <w:t>Arquitetura proposta: ingestão por leitura de arquivo CSV; armazenamento de entrada em arquivo local; processamento e validação por pandas; cálculo de indicadores; visualização em dashboard Streamlit com gráficos Plotly; versionamento por Git e publicação do código no GitHub após revisão de privacidade. A base fornecida é inteiramente simulada, com 300 registros e sete colunas. O painel inicial contém dois KPIs (total de cobranças e taxa de cobranças vencidas e não pagas) e três gráficos (distribuição por situação, valores por condomínio simulado e evolução mensal). A regra de inadimplência deverá ser validada com a empresa.</w:t>
      </w:r>
    </w:p>
    <w:p>
      <w:pPr>
        <w:pStyle w:val="Heading1"/>
      </w:pPr>
      <w:r>
        <w:t>3. ENCERRAMENTO DO PROJETO — PREENCHER APÓS EXECUÇÃO</w:t>
      </w:r>
    </w:p>
    <w:p>
      <w:pPr>
        <w:pStyle w:val="Heading2"/>
      </w:pPr>
      <w:r>
        <w:t>3.1. Relato coletivo</w:t>
      </w:r>
    </w:p>
    <w:p>
      <w:r>
        <w:t>[PENDENTE — descrever o que foi efetivamente realizado e quais objetivos foram atingidos.]</w:t>
      </w:r>
    </w:p>
    <w:p>
      <w:pPr>
        <w:pStyle w:val="Heading2"/>
      </w:pPr>
      <w:r>
        <w:t>3.1.1. Avaliação de reação da parte interessada</w:t>
      </w:r>
    </w:p>
    <w:p>
      <w:r>
        <w:t>[PENDENTE — aplicar formulário, entrevista ou depoimento e registrar os resultados reais.]</w:t>
      </w:r>
    </w:p>
    <w:p>
      <w:pPr>
        <w:pStyle w:val="Heading2"/>
      </w:pPr>
      <w:r>
        <w:t>3.2. Relato de experiência individual</w:t>
      </w:r>
    </w:p>
    <w:p>
      <w:pPr>
        <w:pStyle w:val="Heading3"/>
      </w:pPr>
      <w:r>
        <w:t>3.2.1. Contextualização</w:t>
      </w:r>
    </w:p>
    <w:p>
      <w:r>
        <w:t>[PENDENTE — cada integrante deve escrever com base em sua participação real, dificuldades, aprendizagens e resultados.]</w:t>
      </w:r>
    </w:p>
    <w:p>
      <w:pPr>
        <w:pStyle w:val="Heading3"/>
      </w:pPr>
      <w:r>
        <w:t>3.2.2. Metodologia</w:t>
      </w:r>
    </w:p>
    <w:p>
      <w:r>
        <w:t>[PENDENTE — cada integrante deve escrever com base em sua participação real, dificuldades, aprendizagens e resultados.]</w:t>
      </w:r>
    </w:p>
    <w:p>
      <w:pPr>
        <w:pStyle w:val="Heading3"/>
      </w:pPr>
      <w:r>
        <w:t>3.2.3. Resultados e discussão</w:t>
      </w:r>
    </w:p>
    <w:p>
      <w:r>
        <w:t>[PENDENTE — cada integrante deve escrever com base em sua participação real, dificuldades, aprendizagens e resultados.]</w:t>
      </w:r>
    </w:p>
    <w:p>
      <w:pPr>
        <w:pStyle w:val="Heading3"/>
      </w:pPr>
      <w:r>
        <w:t>3.2.4. Reflexão aprofundada</w:t>
      </w:r>
    </w:p>
    <w:p>
      <w:r>
        <w:t>[PENDENTE — cada integrante deve escrever com base em sua participação real, dificuldades, aprendizagens e resultados.]</w:t>
      </w:r>
    </w:p>
    <w:p>
      <w:pPr>
        <w:pStyle w:val="Heading3"/>
      </w:pPr>
      <w:r>
        <w:t>3.2.5. Considerações finais</w:t>
      </w:r>
    </w:p>
    <w:p>
      <w:r>
        <w:t>[PENDENTE — cada integrante deve escrever com base em sua participação real, dificuldades, aprendizagens e resultados.]</w:t>
      </w:r>
    </w:p>
    <w:p>
      <w:pPr>
        <w:pStyle w:val="Heading1"/>
      </w:pPr>
      <w:r>
        <w:t>Referências</w:t>
      </w:r>
    </w:p>
    <w:p>
      <w:r>
        <w:t>[PENDENTE — inserir pelo menos três referências acadêmicas consultadas e citadas no referencial teórico.]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