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60FFC" w14:textId="5836AF34" w:rsidR="009648D0" w:rsidRDefault="00BA2FD2" w:rsidP="004A00FF">
      <w:pPr>
        <w:jc w:val="center"/>
        <w:rPr>
          <w:b/>
          <w:bCs/>
          <w:sz w:val="44"/>
          <w:szCs w:val="44"/>
        </w:rPr>
      </w:pPr>
      <w:r w:rsidRPr="004A00FF">
        <w:rPr>
          <w:b/>
          <w:bCs/>
          <w:sz w:val="44"/>
          <w:szCs w:val="44"/>
        </w:rPr>
        <w:t>E- Commerce using AWS Project Report</w:t>
      </w:r>
    </w:p>
    <w:p w14:paraId="60A72AE4" w14:textId="77777777" w:rsidR="004A00FF" w:rsidRPr="003E011C" w:rsidRDefault="004A00FF" w:rsidP="004A00F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E011C">
        <w:rPr>
          <w:rFonts w:ascii="Times New Roman" w:eastAsia="Times New Roman" w:hAnsi="Times New Roman" w:cs="Times New Roman"/>
          <w:b/>
          <w:bCs/>
          <w:sz w:val="32"/>
          <w:szCs w:val="32"/>
        </w:rPr>
        <w:t>Business Problem</w:t>
      </w:r>
    </w:p>
    <w:p w14:paraId="7C4F82C6" w14:textId="77777777" w:rsidR="004A00FF" w:rsidRDefault="004A00FF" w:rsidP="004A00FF">
      <w:pPr>
        <w:pStyle w:val="NormalWeb"/>
      </w:pPr>
      <w:r>
        <w:t>In the rapidly growing e-commerce industry, businesses collect massive amounts of data from multiple sources — including website traffic, customer transactions, product performance, and regional sales. However, this data often remains underutilized due to its scattered nature and lack of a unified analytical system.</w:t>
      </w:r>
    </w:p>
    <w:p w14:paraId="1158F259" w14:textId="77777777" w:rsidR="004A00FF" w:rsidRDefault="004A00FF" w:rsidP="004A00FF">
      <w:pPr>
        <w:pStyle w:val="NormalWeb"/>
      </w:pPr>
      <w:r>
        <w:t>Without efficient data integration and visualization, it becomes difficult for stakeholders to:</w:t>
      </w:r>
    </w:p>
    <w:p w14:paraId="1C560318" w14:textId="77777777" w:rsidR="004A00FF" w:rsidRDefault="004A00FF" w:rsidP="004A00FF">
      <w:pPr>
        <w:pStyle w:val="NormalWeb"/>
        <w:numPr>
          <w:ilvl w:val="0"/>
          <w:numId w:val="1"/>
        </w:numPr>
      </w:pPr>
      <w:r>
        <w:t>Identify top-performing products and regions.</w:t>
      </w:r>
    </w:p>
    <w:p w14:paraId="2AC1837D" w14:textId="77777777" w:rsidR="004A00FF" w:rsidRDefault="004A00FF" w:rsidP="004A00FF">
      <w:pPr>
        <w:pStyle w:val="NormalWeb"/>
        <w:numPr>
          <w:ilvl w:val="0"/>
          <w:numId w:val="1"/>
        </w:numPr>
      </w:pPr>
      <w:r>
        <w:t>Understand customer purchase behavior.</w:t>
      </w:r>
    </w:p>
    <w:p w14:paraId="5CDE2F18" w14:textId="77777777" w:rsidR="004A00FF" w:rsidRDefault="004A00FF" w:rsidP="004A00FF">
      <w:pPr>
        <w:pStyle w:val="NormalWeb"/>
        <w:numPr>
          <w:ilvl w:val="0"/>
          <w:numId w:val="1"/>
        </w:numPr>
      </w:pPr>
      <w:r>
        <w:t>Monitor sales performance in real-time.</w:t>
      </w:r>
    </w:p>
    <w:p w14:paraId="52C1A002" w14:textId="77777777" w:rsidR="004A00FF" w:rsidRDefault="004A00FF" w:rsidP="004A00FF">
      <w:pPr>
        <w:pStyle w:val="NormalWeb"/>
        <w:numPr>
          <w:ilvl w:val="0"/>
          <w:numId w:val="1"/>
        </w:numPr>
      </w:pPr>
      <w:r>
        <w:t>Optimize inventory and marketing strategies.</w:t>
      </w:r>
    </w:p>
    <w:p w14:paraId="2949DB26" w14:textId="706AABAE" w:rsidR="002A429A" w:rsidRDefault="004A00FF" w:rsidP="002A429A">
      <w:pPr>
        <w:pStyle w:val="NormalWeb"/>
        <w:numPr>
          <w:ilvl w:val="0"/>
          <w:numId w:val="1"/>
        </w:numPr>
      </w:pPr>
      <w:r>
        <w:t>Make data-driven business decisions.</w:t>
      </w:r>
    </w:p>
    <w:p w14:paraId="4749266D" w14:textId="77777777" w:rsidR="00717342" w:rsidRDefault="00717342" w:rsidP="00717342">
      <w:pPr>
        <w:pStyle w:val="NormalWeb"/>
      </w:pPr>
    </w:p>
    <w:p w14:paraId="2BF6B164" w14:textId="77777777" w:rsidR="002A429A" w:rsidRPr="002A429A" w:rsidRDefault="002A429A" w:rsidP="002A42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A429A">
        <w:rPr>
          <w:rFonts w:ascii="Times New Roman" w:eastAsia="Times New Roman" w:hAnsi="Times New Roman" w:cs="Times New Roman"/>
          <w:b/>
          <w:bCs/>
          <w:sz w:val="32"/>
          <w:szCs w:val="32"/>
        </w:rPr>
        <w:t>Exploratory Data Analysis Insights</w:t>
      </w:r>
    </w:p>
    <w:p w14:paraId="1329A941" w14:textId="7A59A559" w:rsidR="006421EF" w:rsidRDefault="00716554" w:rsidP="004A00FF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AF05F39" wp14:editId="6CBE860E">
            <wp:extent cx="5910580" cy="39494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38" cy="39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68A2" w14:textId="77777777" w:rsidR="006421EF" w:rsidRDefault="006421EF" w:rsidP="0064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72D5E2" w14:textId="77777777" w:rsidR="006421EF" w:rsidRDefault="006421EF" w:rsidP="0064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B70F6C" w14:textId="77777777" w:rsidR="006421EF" w:rsidRDefault="006421EF" w:rsidP="0064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4F414F" w14:textId="22D789DD" w:rsidR="006421EF" w:rsidRPr="006421EF" w:rsidRDefault="006421EF" w:rsidP="0064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429A">
        <w:rPr>
          <w:rFonts w:ascii="Times New Roman" w:eastAsia="Times New Roman" w:hAnsi="Times New Roman" w:cs="Times New Roman"/>
          <w:b/>
          <w:bCs/>
          <w:sz w:val="28"/>
          <w:szCs w:val="28"/>
        </w:rPr>
        <w:t>Summary Statistics</w:t>
      </w:r>
    </w:p>
    <w:p w14:paraId="379CF645" w14:textId="7607F4F2" w:rsidR="006421EF" w:rsidRDefault="006421EF" w:rsidP="004A00FF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A4CE9B1" wp14:editId="5732B84F">
            <wp:extent cx="5954343" cy="23114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456" cy="23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5F6D" w14:textId="77777777" w:rsidR="00B81CC1" w:rsidRDefault="00B81CC1" w:rsidP="00B81C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AE58C7" w14:textId="6B5E647D" w:rsidR="00B81CC1" w:rsidRDefault="00B81CC1" w:rsidP="004A00FF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41C0B70" wp14:editId="47ADA34C">
            <wp:extent cx="6254750" cy="297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890" cy="299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ECFF" w14:textId="13612256" w:rsidR="00B81CC1" w:rsidRDefault="00B81CC1" w:rsidP="00B81C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ED3AF61" wp14:editId="2069BC15">
            <wp:extent cx="6140450" cy="2378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F345" w14:textId="0ADA81D9" w:rsidR="00B81CC1" w:rsidRDefault="00B81CC1" w:rsidP="00B81C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24633F" wp14:editId="0C2A5107">
            <wp:extent cx="5732145" cy="23241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07BE" w14:textId="449A00C7" w:rsidR="006421EF" w:rsidRDefault="006421EF" w:rsidP="00B81C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1CBCC4" w14:textId="0ADAA14D" w:rsidR="006421EF" w:rsidRPr="00B81CC1" w:rsidRDefault="006421EF" w:rsidP="00B81C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6AB548" wp14:editId="70B9FB45">
            <wp:extent cx="5732145" cy="236474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63B0" w14:textId="29E97B1B" w:rsidR="00B81CC1" w:rsidRDefault="00B81CC1" w:rsidP="004A00FF">
      <w:pPr>
        <w:rPr>
          <w:b/>
          <w:bCs/>
          <w:sz w:val="44"/>
          <w:szCs w:val="44"/>
        </w:rPr>
      </w:pPr>
    </w:p>
    <w:p w14:paraId="7D248A27" w14:textId="39913FB6" w:rsidR="006421EF" w:rsidRDefault="006421EF" w:rsidP="004A00FF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B21B645" wp14:editId="5EF6B52C">
            <wp:extent cx="5732145" cy="236029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0415" w14:textId="0D39EA41" w:rsidR="006421EF" w:rsidRDefault="006421EF" w:rsidP="004A00FF">
      <w:pPr>
        <w:rPr>
          <w:b/>
          <w:bCs/>
          <w:sz w:val="44"/>
          <w:szCs w:val="44"/>
        </w:rPr>
      </w:pPr>
    </w:p>
    <w:p w14:paraId="01DC896C" w14:textId="6D2E0CB5" w:rsidR="006421EF" w:rsidRDefault="006421EF" w:rsidP="0064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CCB6A9" wp14:editId="34C7B9C2">
            <wp:extent cx="5732145" cy="236474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75AA" w14:textId="32C1C3D1" w:rsidR="006421EF" w:rsidRDefault="006421EF" w:rsidP="0064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63B1BA" wp14:editId="1C35EA08">
            <wp:extent cx="5732145" cy="301815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EA30" w14:textId="6902154B" w:rsidR="00F70AF8" w:rsidRDefault="00F70AF8" w:rsidP="0064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A5A6EC" w14:textId="77777777" w:rsidR="00F70AF8" w:rsidRPr="007070E5" w:rsidRDefault="00F70AF8" w:rsidP="00F70AF8">
      <w:pPr>
        <w:rPr>
          <w:b/>
          <w:bCs/>
          <w:sz w:val="32"/>
          <w:szCs w:val="32"/>
        </w:rPr>
      </w:pPr>
      <w:r w:rsidRPr="007070E5">
        <w:rPr>
          <w:b/>
          <w:bCs/>
          <w:sz w:val="32"/>
          <w:szCs w:val="32"/>
        </w:rPr>
        <w:t>Key metrics from Dashboard</w:t>
      </w:r>
    </w:p>
    <w:p w14:paraId="2AAA3AD7" w14:textId="20B918C3" w:rsidR="00F70AF8" w:rsidRPr="00F70AF8" w:rsidRDefault="00F70AF8" w:rsidP="00F70A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0AF8">
        <w:rPr>
          <w:rFonts w:ascii="Times New Roman" w:eastAsia="Times New Roman" w:hAnsi="Symbol" w:cs="Times New Roman"/>
          <w:sz w:val="24"/>
          <w:szCs w:val="24"/>
        </w:rPr>
        <w:t>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E5F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0AF8">
        <w:rPr>
          <w:rFonts w:ascii="Times New Roman" w:eastAsia="Times New Roman" w:hAnsi="Times New Roman" w:cs="Times New Roman"/>
          <w:b/>
          <w:bCs/>
          <w:sz w:val="24"/>
          <w:szCs w:val="24"/>
        </w:rPr>
        <w:t>Total Revenue: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5,06,459</w:t>
      </w:r>
    </w:p>
    <w:p w14:paraId="5FA012EF" w14:textId="4E835DFA" w:rsidR="00F70AF8" w:rsidRPr="00F70AF8" w:rsidRDefault="00F70AF8" w:rsidP="00F70A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0AF8">
        <w:rPr>
          <w:rFonts w:ascii="Times New Roman" w:eastAsia="Times New Roman" w:hAnsi="Symbol" w:cs="Times New Roman"/>
          <w:sz w:val="24"/>
          <w:szCs w:val="24"/>
        </w:rPr>
        <w:t>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E5F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0AF8">
        <w:rPr>
          <w:rFonts w:ascii="Times New Roman" w:eastAsia="Times New Roman" w:hAnsi="Times New Roman" w:cs="Times New Roman"/>
          <w:b/>
          <w:bCs/>
          <w:sz w:val="24"/>
          <w:szCs w:val="24"/>
        </w:rPr>
        <w:t>Total Customers: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75</w:t>
      </w:r>
    </w:p>
    <w:p w14:paraId="1B0349F2" w14:textId="5F25F70C" w:rsidR="00F70AF8" w:rsidRPr="00F70AF8" w:rsidRDefault="00F70AF8" w:rsidP="00F70A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0AF8">
        <w:rPr>
          <w:rFonts w:ascii="Times New Roman" w:eastAsia="Times New Roman" w:hAnsi="Symbol" w:cs="Times New Roman"/>
          <w:sz w:val="24"/>
          <w:szCs w:val="24"/>
        </w:rPr>
        <w:t>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E5F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0AF8">
        <w:rPr>
          <w:rFonts w:ascii="Times New Roman" w:eastAsia="Times New Roman" w:hAnsi="Times New Roman" w:cs="Times New Roman"/>
          <w:b/>
          <w:bCs/>
          <w:sz w:val="24"/>
          <w:szCs w:val="24"/>
        </w:rPr>
        <w:t>Total Orders: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301</w:t>
      </w:r>
    </w:p>
    <w:p w14:paraId="68388AB3" w14:textId="45A4D256" w:rsidR="00F70AF8" w:rsidRPr="00F70AF8" w:rsidRDefault="00F70AF8" w:rsidP="00F70A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0AF8">
        <w:rPr>
          <w:rFonts w:ascii="Times New Roman" w:eastAsia="Times New Roman" w:hAnsi="Symbol" w:cs="Times New Roman"/>
          <w:sz w:val="24"/>
          <w:szCs w:val="24"/>
        </w:rPr>
        <w:t>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E5F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0AF8">
        <w:rPr>
          <w:rFonts w:ascii="Times New Roman" w:eastAsia="Times New Roman" w:hAnsi="Times New Roman" w:cs="Times New Roman"/>
          <w:b/>
          <w:bCs/>
          <w:sz w:val="24"/>
          <w:szCs w:val="24"/>
        </w:rPr>
        <w:t>Total Products: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200</w:t>
      </w:r>
    </w:p>
    <w:p w14:paraId="5C2DE14C" w14:textId="7A37B196" w:rsidR="00F70AF8" w:rsidRPr="00F70AF8" w:rsidRDefault="00F70AF8" w:rsidP="00F70A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0AF8">
        <w:rPr>
          <w:rFonts w:ascii="Times New Roman" w:eastAsia="Times New Roman" w:hAnsi="Symbol" w:cs="Times New Roman"/>
          <w:sz w:val="24"/>
          <w:szCs w:val="24"/>
        </w:rPr>
        <w:t>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E5F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0AF8">
        <w:rPr>
          <w:rFonts w:ascii="Times New Roman" w:eastAsia="Times New Roman" w:hAnsi="Times New Roman" w:cs="Times New Roman"/>
          <w:b/>
          <w:bCs/>
          <w:sz w:val="24"/>
          <w:szCs w:val="24"/>
        </w:rPr>
        <w:t>Total Payments: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2,000</w:t>
      </w:r>
    </w:p>
    <w:p w14:paraId="67290C81" w14:textId="77F7BB9D" w:rsidR="00F70AF8" w:rsidRDefault="00F70AF8" w:rsidP="00F70A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0AF8">
        <w:rPr>
          <w:rFonts w:ascii="Times New Roman" w:eastAsia="Times New Roman" w:hAnsi="Symbol" w:cs="Times New Roman"/>
          <w:sz w:val="24"/>
          <w:szCs w:val="24"/>
        </w:rPr>
        <w:t>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E5F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0AF8">
        <w:rPr>
          <w:rFonts w:ascii="Times New Roman" w:eastAsia="Times New Roman" w:hAnsi="Times New Roman" w:cs="Times New Roman"/>
          <w:b/>
          <w:bCs/>
          <w:sz w:val="24"/>
          <w:szCs w:val="24"/>
        </w:rPr>
        <w:t>Average Payment Method Value:</w:t>
      </w:r>
      <w:r w:rsidRPr="00F70AF8">
        <w:rPr>
          <w:rFonts w:ascii="Times New Roman" w:eastAsia="Times New Roman" w:hAnsi="Times New Roman" w:cs="Times New Roman"/>
          <w:sz w:val="24"/>
          <w:szCs w:val="24"/>
        </w:rPr>
        <w:t xml:space="preserve"> 2,510</w:t>
      </w:r>
    </w:p>
    <w:p w14:paraId="62DE0830" w14:textId="77777777" w:rsidR="00BE5FC9" w:rsidRDefault="00BE5FC9" w:rsidP="00BE5FC9">
      <w:pPr>
        <w:pStyle w:val="Heading2"/>
      </w:pPr>
      <w:r>
        <w:rPr>
          <w:rStyle w:val="Strong"/>
          <w:b/>
          <w:bCs/>
        </w:rPr>
        <w:t>Research Questions &amp; Answers</w:t>
      </w:r>
    </w:p>
    <w:p w14:paraId="67761F46" w14:textId="2B14F898" w:rsidR="00BE5FC9" w:rsidRPr="00BE5FC9" w:rsidRDefault="00BE5FC9" w:rsidP="00BE5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FC9">
        <w:rPr>
          <w:rFonts w:ascii="Times New Roman" w:eastAsia="Times New Roman" w:hAnsi="Symbol" w:cs="Times New Roman"/>
          <w:sz w:val="24"/>
          <w:szCs w:val="24"/>
        </w:rPr>
        <w:t>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5FC9">
        <w:rPr>
          <w:rFonts w:ascii="Times New Roman" w:eastAsia="Times New Roman" w:hAnsi="Times New Roman" w:cs="Times New Roman"/>
          <w:b/>
          <w:bCs/>
          <w:sz w:val="24"/>
          <w:szCs w:val="24"/>
        </w:rPr>
        <w:t>Which Emirate has the highest total sales?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br/>
        <w:t>→ Dubai recorded the highest sales and order volume among all Emirates.</w:t>
      </w:r>
    </w:p>
    <w:p w14:paraId="399AB073" w14:textId="5E91B2B0" w:rsidR="00BE5FC9" w:rsidRPr="00BE5FC9" w:rsidRDefault="00BE5FC9" w:rsidP="00BE5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FC9">
        <w:rPr>
          <w:rFonts w:ascii="Times New Roman" w:eastAsia="Times New Roman" w:hAnsi="Symbol" w:cs="Times New Roman"/>
          <w:sz w:val="24"/>
          <w:szCs w:val="24"/>
        </w:rPr>
        <w:t>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5FC9">
        <w:rPr>
          <w:rFonts w:ascii="Times New Roman" w:eastAsia="Times New Roman" w:hAnsi="Times New Roman" w:cs="Times New Roman"/>
          <w:b/>
          <w:bCs/>
          <w:sz w:val="24"/>
          <w:szCs w:val="24"/>
        </w:rPr>
        <w:t>Which product category contributes most to overall revenue?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br/>
        <w:t>→ Electronics emerged as the top-performing and most profitable category.</w:t>
      </w:r>
    </w:p>
    <w:p w14:paraId="7E6FF474" w14:textId="1680F11E" w:rsidR="00BE5FC9" w:rsidRPr="00BE5FC9" w:rsidRDefault="00BE5FC9" w:rsidP="00BE5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FC9">
        <w:rPr>
          <w:rFonts w:ascii="Times New Roman" w:eastAsia="Times New Roman" w:hAnsi="Symbol" w:cs="Times New Roman"/>
          <w:sz w:val="24"/>
          <w:szCs w:val="24"/>
        </w:rPr>
        <w:t>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5FC9">
        <w:rPr>
          <w:rFonts w:ascii="Times New Roman" w:eastAsia="Times New Roman" w:hAnsi="Times New Roman" w:cs="Times New Roman"/>
          <w:b/>
          <w:bCs/>
          <w:sz w:val="24"/>
          <w:szCs w:val="24"/>
        </w:rPr>
        <w:t>How do customer purchase behaviors vary across Emirates?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br/>
        <w:t>→ Urban Emirates like Dubai and Abu Dhabi show higher average order values compared to northern regions.</w:t>
      </w:r>
    </w:p>
    <w:p w14:paraId="28020DB0" w14:textId="6BAEC3F1" w:rsidR="00BE5FC9" w:rsidRPr="00BE5FC9" w:rsidRDefault="00BE5FC9" w:rsidP="00BE5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FC9">
        <w:rPr>
          <w:rFonts w:ascii="Times New Roman" w:eastAsia="Times New Roman" w:hAnsi="Symbol" w:cs="Times New Roman"/>
          <w:sz w:val="24"/>
          <w:szCs w:val="24"/>
        </w:rPr>
        <w:t>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5FC9">
        <w:rPr>
          <w:rFonts w:ascii="Times New Roman" w:eastAsia="Times New Roman" w:hAnsi="Times New Roman" w:cs="Times New Roman"/>
          <w:b/>
          <w:bCs/>
          <w:sz w:val="24"/>
          <w:szCs w:val="24"/>
        </w:rPr>
        <w:t>During which period do sales peak and decline?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br/>
        <w:t>→ Sales peak during November–December and decline between April and June.</w:t>
      </w:r>
    </w:p>
    <w:p w14:paraId="71D3E30A" w14:textId="2A9FEFA9" w:rsidR="00BE5FC9" w:rsidRPr="00BE5FC9" w:rsidRDefault="00BE5FC9" w:rsidP="00BE5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FC9">
        <w:rPr>
          <w:rFonts w:ascii="Times New Roman" w:eastAsia="Times New Roman" w:hAnsi="Symbol" w:cs="Times New Roman"/>
          <w:sz w:val="24"/>
          <w:szCs w:val="24"/>
        </w:rPr>
        <w:t>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5FC9">
        <w:rPr>
          <w:rFonts w:ascii="Times New Roman" w:eastAsia="Times New Roman" w:hAnsi="Times New Roman" w:cs="Times New Roman"/>
          <w:b/>
          <w:bCs/>
          <w:sz w:val="24"/>
          <w:szCs w:val="24"/>
        </w:rPr>
        <w:t>What is the relationship between sales and quantity sold?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br/>
        <w:t>→ There is a strong positive correlation between the number of items sold and total sales revenue.</w:t>
      </w:r>
    </w:p>
    <w:p w14:paraId="68B9E91F" w14:textId="54B9EAA7" w:rsidR="00BE5FC9" w:rsidRPr="00BE5FC9" w:rsidRDefault="00BE5FC9" w:rsidP="00BE5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FC9">
        <w:rPr>
          <w:rFonts w:ascii="Times New Roman" w:eastAsia="Times New Roman" w:hAnsi="Symbol" w:cs="Times New Roman"/>
          <w:sz w:val="24"/>
          <w:szCs w:val="24"/>
        </w:rPr>
        <w:t>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5FC9">
        <w:rPr>
          <w:rFonts w:ascii="Times New Roman" w:eastAsia="Times New Roman" w:hAnsi="Times New Roman" w:cs="Times New Roman"/>
          <w:b/>
          <w:bCs/>
          <w:sz w:val="24"/>
          <w:szCs w:val="24"/>
        </w:rPr>
        <w:t>Which customer segment generates the most profit?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br/>
        <w:t>→ Returning customers contribute significantly more revenue than new customers.</w:t>
      </w:r>
    </w:p>
    <w:p w14:paraId="3F313915" w14:textId="7B6BF4B6" w:rsidR="00BE5FC9" w:rsidRPr="00BE5FC9" w:rsidRDefault="00BE5FC9" w:rsidP="00BE5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FC9">
        <w:rPr>
          <w:rFonts w:ascii="Times New Roman" w:eastAsia="Times New Roman" w:hAnsi="Symbol" w:cs="Times New Roman"/>
          <w:sz w:val="24"/>
          <w:szCs w:val="24"/>
        </w:rPr>
        <w:t>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5FC9">
        <w:rPr>
          <w:rFonts w:ascii="Times New Roman" w:eastAsia="Times New Roman" w:hAnsi="Times New Roman" w:cs="Times New Roman"/>
          <w:b/>
          <w:bCs/>
          <w:sz w:val="24"/>
          <w:szCs w:val="24"/>
        </w:rPr>
        <w:t>How can business performance be improved using insights?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br/>
        <w:t>→ Targeted marketing and region-specific campaigns can enhance overall sales performance.</w:t>
      </w:r>
    </w:p>
    <w:p w14:paraId="5E67A6E8" w14:textId="7797E778" w:rsidR="00BE5FC9" w:rsidRPr="00BE5FC9" w:rsidRDefault="00BE5FC9" w:rsidP="00BE5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FC9">
        <w:rPr>
          <w:rFonts w:ascii="Times New Roman" w:eastAsia="Times New Roman" w:hAnsi="Symbol" w:cs="Times New Roman"/>
          <w:sz w:val="24"/>
          <w:szCs w:val="24"/>
        </w:rPr>
        <w:t>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5FC9">
        <w:rPr>
          <w:rFonts w:ascii="Times New Roman" w:eastAsia="Times New Roman" w:hAnsi="Times New Roman" w:cs="Times New Roman"/>
          <w:b/>
          <w:bCs/>
          <w:sz w:val="24"/>
          <w:szCs w:val="24"/>
        </w:rPr>
        <w:t>Are there any anomalies or outliers in the data?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br/>
        <w:t>→ A few high-value orders were identified and treated as outliers to improve data accuracy.</w:t>
      </w:r>
    </w:p>
    <w:p w14:paraId="6ED747D9" w14:textId="5C53F2F2" w:rsidR="00BE5FC9" w:rsidRPr="00BE5FC9" w:rsidRDefault="00BE5FC9" w:rsidP="00BE5F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FC9">
        <w:rPr>
          <w:rFonts w:ascii="Times New Roman" w:eastAsia="Times New Roman" w:hAnsi="Symbol" w:cs="Times New Roman"/>
          <w:sz w:val="24"/>
          <w:szCs w:val="24"/>
        </w:rPr>
        <w:t>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5FC9">
        <w:rPr>
          <w:rFonts w:ascii="Times New Roman" w:eastAsia="Times New Roman" w:hAnsi="Times New Roman" w:cs="Times New Roman"/>
          <w:b/>
          <w:bCs/>
          <w:sz w:val="24"/>
          <w:szCs w:val="24"/>
        </w:rPr>
        <w:t>What is the key advantage of using AWS in this project?</w:t>
      </w:r>
      <w:r w:rsidRPr="00BE5FC9">
        <w:rPr>
          <w:rFonts w:ascii="Times New Roman" w:eastAsia="Times New Roman" w:hAnsi="Times New Roman" w:cs="Times New Roman"/>
          <w:sz w:val="24"/>
          <w:szCs w:val="24"/>
        </w:rPr>
        <w:br/>
        <w:t>→ AWS provides scalable, secure, and efficient data storage, processing, and analytics integration with Tableau.</w:t>
      </w:r>
    </w:p>
    <w:p w14:paraId="66981ECF" w14:textId="01512824" w:rsidR="00BE5FC9" w:rsidRDefault="00BE5FC9" w:rsidP="00BE5FC9">
      <w:pPr>
        <w:pStyle w:val="NormalWeb"/>
        <w:rPr>
          <w:b/>
          <w:bCs/>
          <w:sz w:val="32"/>
          <w:szCs w:val="32"/>
        </w:rPr>
      </w:pPr>
      <w:r w:rsidRPr="005726F9">
        <w:rPr>
          <w:b/>
          <w:bCs/>
          <w:sz w:val="32"/>
          <w:szCs w:val="32"/>
        </w:rPr>
        <w:lastRenderedPageBreak/>
        <w:t>Final Recommendations</w:t>
      </w:r>
    </w:p>
    <w:p w14:paraId="466429FA" w14:textId="72D93E33" w:rsidR="00717342" w:rsidRPr="00717342" w:rsidRDefault="00717342" w:rsidP="00717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7342">
        <w:rPr>
          <w:rFonts w:ascii="Times New Roman" w:eastAsia="Times New Roman" w:hAnsi="Symbol" w:cs="Times New Roman"/>
          <w:sz w:val="24"/>
          <w:szCs w:val="24"/>
        </w:rPr>
        <w:t>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Focus on High-Performing Emirates: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br/>
        <w:t xml:space="preserve">Prioritize marketing campaigns and logistics in top-performing Emirates like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Dubai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Abu Dhabi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to further increase revenue.</w:t>
      </w:r>
    </w:p>
    <w:p w14:paraId="0BAB3D4E" w14:textId="133431B3" w:rsidR="00717342" w:rsidRPr="00717342" w:rsidRDefault="00717342" w:rsidP="00717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7342">
        <w:rPr>
          <w:rFonts w:ascii="Times New Roman" w:eastAsia="Times New Roman" w:hAnsi="Symbol" w:cs="Times New Roman"/>
          <w:sz w:val="24"/>
          <w:szCs w:val="24"/>
        </w:rPr>
        <w:t>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Improve Sales in Low-Performing Regions: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br/>
        <w:t xml:space="preserve">Launch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localized discounts, free delivery offers, and promotions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in Emirates with lower sales such as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Ajman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Ras Al Khaimah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to balance regional performance.</w:t>
      </w:r>
    </w:p>
    <w:p w14:paraId="435B98E0" w14:textId="056FA089" w:rsidR="00717342" w:rsidRPr="00717342" w:rsidRDefault="00717342" w:rsidP="00717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7342">
        <w:rPr>
          <w:rFonts w:ascii="Times New Roman" w:eastAsia="Times New Roman" w:hAnsi="Symbol" w:cs="Times New Roman"/>
          <w:sz w:val="24"/>
          <w:szCs w:val="24"/>
        </w:rPr>
        <w:t>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Expand High-Demand Product Categories: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br/>
        <w:t xml:space="preserve">Increase stock and variety in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Electronics and Fashion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categories, as they consistently drive the highest sales and profit margins.</w:t>
      </w:r>
    </w:p>
    <w:p w14:paraId="2C04A46A" w14:textId="54636D94" w:rsidR="00717342" w:rsidRPr="00717342" w:rsidRDefault="00717342" w:rsidP="00717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7342">
        <w:rPr>
          <w:rFonts w:ascii="Times New Roman" w:eastAsia="Times New Roman" w:hAnsi="Symbol" w:cs="Times New Roman"/>
          <w:sz w:val="24"/>
          <w:szCs w:val="24"/>
        </w:rPr>
        <w:t>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Strengthen Customer Retention: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br/>
        <w:t xml:space="preserve">Introduce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loyalty programs, referral offers, and personalized recommendations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to encourage repeat purchases from existing customers.</w:t>
      </w:r>
    </w:p>
    <w:p w14:paraId="49244495" w14:textId="266E4C1D" w:rsidR="00717342" w:rsidRPr="00717342" w:rsidRDefault="00717342" w:rsidP="00717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7342">
        <w:rPr>
          <w:rFonts w:ascii="Times New Roman" w:eastAsia="Times New Roman" w:hAnsi="Symbol" w:cs="Times New Roman"/>
          <w:sz w:val="24"/>
          <w:szCs w:val="24"/>
        </w:rPr>
        <w:t>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Enhance Seasonal Marketing Strategies: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br/>
        <w:t xml:space="preserve">Capitalize on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festive seasons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like </w:t>
      </w:r>
      <w:r w:rsidRPr="00717342">
        <w:rPr>
          <w:rFonts w:ascii="Times New Roman" w:eastAsia="Times New Roman" w:hAnsi="Times New Roman" w:cs="Times New Roman"/>
          <w:b/>
          <w:bCs/>
          <w:sz w:val="24"/>
          <w:szCs w:val="24"/>
        </w:rPr>
        <w:t>Eid and year-end sales</w:t>
      </w:r>
      <w:r w:rsidRPr="00717342">
        <w:rPr>
          <w:rFonts w:ascii="Times New Roman" w:eastAsia="Times New Roman" w:hAnsi="Times New Roman" w:cs="Times New Roman"/>
          <w:sz w:val="24"/>
          <w:szCs w:val="24"/>
        </w:rPr>
        <w:t xml:space="preserve"> by offering targeted campaigns to boost peak-period sales.</w:t>
      </w:r>
    </w:p>
    <w:p w14:paraId="217D8F79" w14:textId="77777777" w:rsidR="00717342" w:rsidRPr="005726F9" w:rsidRDefault="00717342" w:rsidP="00BE5FC9">
      <w:pPr>
        <w:pStyle w:val="NormalWeb"/>
        <w:rPr>
          <w:b/>
          <w:bCs/>
          <w:sz w:val="32"/>
          <w:szCs w:val="32"/>
        </w:rPr>
      </w:pPr>
    </w:p>
    <w:p w14:paraId="0FF7C0A1" w14:textId="77777777" w:rsidR="00F70AF8" w:rsidRDefault="00F70AF8" w:rsidP="0064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D1860C" w14:textId="77777777" w:rsidR="006421EF" w:rsidRPr="006421EF" w:rsidRDefault="006421EF" w:rsidP="006421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33FE620" w14:textId="4F3C7421" w:rsidR="00B81CC1" w:rsidRDefault="00B81CC1" w:rsidP="004A00FF">
      <w:pPr>
        <w:rPr>
          <w:b/>
          <w:bCs/>
          <w:sz w:val="44"/>
          <w:szCs w:val="44"/>
        </w:rPr>
      </w:pPr>
    </w:p>
    <w:p w14:paraId="4BF337C1" w14:textId="585B5319" w:rsidR="00716554" w:rsidRPr="004A00FF" w:rsidRDefault="00716554" w:rsidP="004A00FF">
      <w:pPr>
        <w:rPr>
          <w:b/>
          <w:bCs/>
          <w:sz w:val="44"/>
          <w:szCs w:val="44"/>
        </w:rPr>
      </w:pPr>
    </w:p>
    <w:sectPr w:rsidR="00716554" w:rsidRPr="004A00FF" w:rsidSect="006E78D6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E49E9"/>
    <w:multiLevelType w:val="multilevel"/>
    <w:tmpl w:val="7CB01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52FF4"/>
    <w:multiLevelType w:val="multilevel"/>
    <w:tmpl w:val="AB56A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671FC"/>
    <w:multiLevelType w:val="multilevel"/>
    <w:tmpl w:val="1DD61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01083B"/>
    <w:multiLevelType w:val="multilevel"/>
    <w:tmpl w:val="B9FEE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15313B"/>
    <w:multiLevelType w:val="multilevel"/>
    <w:tmpl w:val="A46E9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4A1269"/>
    <w:multiLevelType w:val="multilevel"/>
    <w:tmpl w:val="D0CCD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4D7049"/>
    <w:multiLevelType w:val="multilevel"/>
    <w:tmpl w:val="00809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1A16C2"/>
    <w:multiLevelType w:val="multilevel"/>
    <w:tmpl w:val="8520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922DB0"/>
    <w:multiLevelType w:val="multilevel"/>
    <w:tmpl w:val="F24AB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D65451"/>
    <w:multiLevelType w:val="multilevel"/>
    <w:tmpl w:val="CDE2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776C8C"/>
    <w:multiLevelType w:val="multilevel"/>
    <w:tmpl w:val="2D383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10"/>
  </w:num>
  <w:num w:numId="6">
    <w:abstractNumId w:val="1"/>
  </w:num>
  <w:num w:numId="7">
    <w:abstractNumId w:val="3"/>
  </w:num>
  <w:num w:numId="8">
    <w:abstractNumId w:val="0"/>
  </w:num>
  <w:num w:numId="9">
    <w:abstractNumId w:val="7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FD2"/>
    <w:rsid w:val="002A429A"/>
    <w:rsid w:val="004A00FF"/>
    <w:rsid w:val="006421EF"/>
    <w:rsid w:val="006E78D6"/>
    <w:rsid w:val="00716554"/>
    <w:rsid w:val="00717342"/>
    <w:rsid w:val="009648D0"/>
    <w:rsid w:val="00B81CC1"/>
    <w:rsid w:val="00BA2FD2"/>
    <w:rsid w:val="00BE5FC9"/>
    <w:rsid w:val="00F7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E10FD"/>
  <w15:chartTrackingRefBased/>
  <w15:docId w15:val="{BA64819E-3D3C-4A67-9DD6-1D50486E0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E5F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F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0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A429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70AF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E5FC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F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E5F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Raj Pattuvakkaran</dc:creator>
  <cp:keywords/>
  <dc:description/>
  <cp:lastModifiedBy>Sandra Raj Pattuvakkaran</cp:lastModifiedBy>
  <cp:revision>1</cp:revision>
  <dcterms:created xsi:type="dcterms:W3CDTF">2025-10-07T07:38:00Z</dcterms:created>
  <dcterms:modified xsi:type="dcterms:W3CDTF">2025-10-07T18:53:00Z</dcterms:modified>
</cp:coreProperties>
</file>