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720" w:rsidRDefault="00086720" w:rsidP="008B16BB">
      <w:bookmarkStart w:id="0" w:name="_Toc459888455"/>
    </w:p>
    <w:bookmarkEnd w:id="0"/>
    <w:p w:rsidR="00DB11ED" w:rsidRPr="00DB11ED" w:rsidRDefault="00DB11ED" w:rsidP="00DB11ED">
      <w:pPr>
        <w:jc w:val="left"/>
        <w:rPr>
          <w:color w:val="0098CD"/>
          <w:sz w:val="40"/>
          <w:szCs w:val="40"/>
        </w:rPr>
      </w:pPr>
      <w:r w:rsidRPr="00DB11ED">
        <w:rPr>
          <w:color w:val="0098CD"/>
          <w:sz w:val="40"/>
          <w:szCs w:val="40"/>
        </w:rPr>
        <w:t>Trabajo: Diseño de una aplicación con patrones</w:t>
      </w:r>
    </w:p>
    <w:p w:rsidR="00DB11ED" w:rsidRPr="00DB11ED" w:rsidRDefault="00DB11ED" w:rsidP="00DB11ED">
      <w:pPr>
        <w:jc w:val="left"/>
        <w:rPr>
          <w:rFonts w:cs="UnitOT-Light"/>
          <w:szCs w:val="22"/>
        </w:rPr>
      </w:pPr>
    </w:p>
    <w:p w:rsidR="00DB11ED" w:rsidRPr="00DB11ED" w:rsidRDefault="00DB11ED" w:rsidP="00DB11ED">
      <w:r w:rsidRPr="00DB11ED">
        <w:t xml:space="preserve">En esta actividad vamos a aplicar conceptos de los temas 5 y 6 de la asignatura para realizar el </w:t>
      </w:r>
      <w:r w:rsidRPr="00DB11ED">
        <w:rPr>
          <w:b/>
        </w:rPr>
        <w:t>diseño de una aplicación cliente para la red social Twitter</w:t>
      </w:r>
      <w:r w:rsidRPr="00DB11ED">
        <w:t xml:space="preserve">. </w:t>
      </w:r>
    </w:p>
    <w:p w:rsidR="00DB11ED" w:rsidRPr="00DB11ED" w:rsidRDefault="00DB11ED" w:rsidP="00DB11ED"/>
    <w:p w:rsidR="00DB11ED" w:rsidRPr="00DB11ED" w:rsidRDefault="00DB11ED" w:rsidP="00DB11ED">
      <w:pPr>
        <w:pBdr>
          <w:top w:val="single" w:sz="4" w:space="4" w:color="0098CD"/>
          <w:bottom w:val="single" w:sz="4" w:space="1" w:color="0098CD"/>
        </w:pBdr>
        <w:shd w:val="clear" w:color="auto" w:fill="E6F4F9"/>
        <w:tabs>
          <w:tab w:val="left" w:pos="1134"/>
        </w:tabs>
        <w:jc w:val="center"/>
        <w:rPr>
          <w:rFonts w:cs="UnitOT-Light"/>
          <w:spacing w:val="-4"/>
          <w:szCs w:val="22"/>
        </w:rPr>
      </w:pPr>
      <w:r w:rsidRPr="00DB11ED">
        <w:rPr>
          <w:rFonts w:cs="UnitOT-Light"/>
          <w:spacing w:val="-4"/>
          <w:szCs w:val="22"/>
        </w:rPr>
        <w:t xml:space="preserve">Partiremos de la </w:t>
      </w:r>
      <w:r w:rsidRPr="00DB11ED">
        <w:rPr>
          <w:rFonts w:cs="UnitOT-Light"/>
          <w:b/>
          <w:spacing w:val="-4"/>
          <w:szCs w:val="22"/>
        </w:rPr>
        <w:t xml:space="preserve">especificación de requisitos desarrollada en </w:t>
      </w:r>
      <w:r w:rsidRPr="00DB11ED">
        <w:rPr>
          <w:rFonts w:cs="UnitOT-Light"/>
          <w:b/>
          <w:spacing w:val="-4"/>
          <w:szCs w:val="22"/>
        </w:rPr>
        <w:br/>
        <w:t>la primera actividad de la asignatura</w:t>
      </w:r>
      <w:r w:rsidRPr="00DB11ED">
        <w:rPr>
          <w:rFonts w:cs="UnitOT-Light"/>
          <w:spacing w:val="-4"/>
          <w:szCs w:val="22"/>
        </w:rPr>
        <w:t>.</w:t>
      </w:r>
    </w:p>
    <w:p w:rsidR="00DB11ED" w:rsidRPr="00DB11ED" w:rsidRDefault="00DB11ED" w:rsidP="00DB11ED"/>
    <w:p w:rsidR="00DB11ED" w:rsidRPr="00DB11ED" w:rsidRDefault="00DB11ED" w:rsidP="00DB11ED">
      <w:pPr>
        <w:rPr>
          <w:color w:val="0098CD"/>
          <w:sz w:val="28"/>
          <w:szCs w:val="26"/>
        </w:rPr>
      </w:pPr>
      <w:r w:rsidRPr="00DB11ED">
        <w:rPr>
          <w:color w:val="0098CD"/>
          <w:sz w:val="28"/>
          <w:szCs w:val="26"/>
        </w:rPr>
        <w:t>Objetivos de la actividad</w:t>
      </w:r>
    </w:p>
    <w:p w:rsidR="00DB11ED" w:rsidRPr="00DB11ED" w:rsidRDefault="00DB11ED" w:rsidP="00DB11ED"/>
    <w:p w:rsidR="00DB11ED" w:rsidRPr="00DB11ED" w:rsidRDefault="00DB11ED" w:rsidP="00DB11ED">
      <w:r w:rsidRPr="00DB11ED">
        <w:t>Realizando esta actividad alcanzarás los siguientes objetivos:</w:t>
      </w:r>
    </w:p>
    <w:p w:rsidR="00DB11ED" w:rsidRPr="00DB11ED" w:rsidRDefault="00DB11ED" w:rsidP="00DB11ED">
      <w:pPr>
        <w:numPr>
          <w:ilvl w:val="0"/>
          <w:numId w:val="40"/>
        </w:numPr>
        <w:contextualSpacing/>
      </w:pPr>
      <w:r w:rsidRPr="00DB11ED">
        <w:t xml:space="preserve">Aprender a </w:t>
      </w:r>
      <w:r w:rsidRPr="00DB11ED">
        <w:rPr>
          <w:b/>
        </w:rPr>
        <w:t>analizar una especificación de requisitos funcionales</w:t>
      </w:r>
      <w:r w:rsidRPr="00DB11ED">
        <w:t xml:space="preserve">, en la forma de historias de usuario, y </w:t>
      </w:r>
      <w:r w:rsidRPr="00DB11ED">
        <w:rPr>
          <w:b/>
        </w:rPr>
        <w:t>desarrollar un diseño acorde</w:t>
      </w:r>
      <w:r w:rsidRPr="00DB11ED">
        <w:t>.</w:t>
      </w:r>
    </w:p>
    <w:p w:rsidR="00DB11ED" w:rsidRPr="00DB11ED" w:rsidRDefault="00DB11ED" w:rsidP="00DB11ED">
      <w:pPr>
        <w:numPr>
          <w:ilvl w:val="0"/>
          <w:numId w:val="40"/>
        </w:numPr>
        <w:contextualSpacing/>
      </w:pPr>
      <w:r w:rsidRPr="00DB11ED">
        <w:rPr>
          <w:b/>
        </w:rPr>
        <w:t>Aplicar los conceptos sobre patrones de diseño</w:t>
      </w:r>
      <w:r w:rsidRPr="00DB11ED">
        <w:t xml:space="preserve"> estudiados al diseño de una aplicación real.</w:t>
      </w:r>
    </w:p>
    <w:p w:rsidR="00DB11ED" w:rsidRPr="00DB11ED" w:rsidRDefault="00DB11ED" w:rsidP="00DB11ED">
      <w:pPr>
        <w:numPr>
          <w:ilvl w:val="0"/>
          <w:numId w:val="40"/>
        </w:numPr>
        <w:contextualSpacing/>
      </w:pPr>
      <w:r w:rsidRPr="00DB11ED">
        <w:rPr>
          <w:b/>
        </w:rPr>
        <w:t>Diseñar la interfaz gráfica</w:t>
      </w:r>
      <w:r w:rsidRPr="00DB11ED">
        <w:t xml:space="preserve"> de la aplicación utilizando patrones de diseño.</w:t>
      </w:r>
    </w:p>
    <w:p w:rsidR="00DB11ED" w:rsidRPr="00DB11ED" w:rsidRDefault="00DB11ED" w:rsidP="00DB11ED"/>
    <w:p w:rsidR="00DB11ED" w:rsidRPr="00DB11ED" w:rsidRDefault="00DB11ED" w:rsidP="00DB11ED">
      <w:pPr>
        <w:rPr>
          <w:color w:val="0098CD"/>
          <w:sz w:val="28"/>
          <w:szCs w:val="26"/>
        </w:rPr>
      </w:pPr>
      <w:r w:rsidRPr="00DB11ED">
        <w:rPr>
          <w:color w:val="0098CD"/>
          <w:sz w:val="28"/>
          <w:szCs w:val="26"/>
        </w:rPr>
        <w:t>Descripción de la actividad</w:t>
      </w:r>
    </w:p>
    <w:p w:rsidR="00DB11ED" w:rsidRPr="00DB11ED" w:rsidRDefault="00DB11ED" w:rsidP="00DB11ED"/>
    <w:p w:rsidR="00DB11ED" w:rsidRPr="00DB11ED" w:rsidRDefault="00DB11ED" w:rsidP="00DB11ED">
      <w:r w:rsidRPr="00DB11ED">
        <w:t>La actividad consiste en desarrollar el diseño de una aplicación cliente de Twitter aplicando patrones de diseño estudiados en el tema. Partiremos de la especificación de requisitos que definimos durante la primera actividad de la asignatura. A partir de ellos deberás:</w:t>
      </w:r>
    </w:p>
    <w:p w:rsidR="00DB11ED" w:rsidRPr="00DB11ED" w:rsidRDefault="00DB11ED" w:rsidP="00DB11ED"/>
    <w:p w:rsidR="00DB11ED" w:rsidRPr="00DB11ED" w:rsidRDefault="00DB11ED" w:rsidP="00DB11ED">
      <w:pPr>
        <w:numPr>
          <w:ilvl w:val="0"/>
          <w:numId w:val="41"/>
        </w:numPr>
        <w:contextualSpacing/>
      </w:pPr>
      <w:r w:rsidRPr="00DB11ED">
        <w:rPr>
          <w:b/>
        </w:rPr>
        <w:t xml:space="preserve">Diseñar una arquitectura general del sistema </w:t>
      </w:r>
      <w:r w:rsidRPr="00DB11ED">
        <w:t>que considere los componentes internos fundamentales y sus interacciones con otros sistemas externos.</w:t>
      </w:r>
    </w:p>
    <w:p w:rsidR="00DB11ED" w:rsidRPr="00DB11ED" w:rsidRDefault="00DB11ED" w:rsidP="00DB11ED">
      <w:pPr>
        <w:numPr>
          <w:ilvl w:val="0"/>
          <w:numId w:val="41"/>
        </w:numPr>
        <w:contextualSpacing/>
      </w:pPr>
      <w:r w:rsidRPr="00DB11ED">
        <w:rPr>
          <w:b/>
        </w:rPr>
        <w:lastRenderedPageBreak/>
        <w:t xml:space="preserve">Diseñar una arquitectura de clases </w:t>
      </w:r>
      <w:r w:rsidRPr="00DB11ED">
        <w:t>que modele los conceptos y funcionalidades de una manera acorde a la especificación.</w:t>
      </w:r>
    </w:p>
    <w:p w:rsidR="00DB11ED" w:rsidRPr="00DB11ED" w:rsidRDefault="00DB11ED" w:rsidP="00DB11ED">
      <w:pPr>
        <w:numPr>
          <w:ilvl w:val="0"/>
          <w:numId w:val="41"/>
        </w:numPr>
        <w:contextualSpacing/>
      </w:pPr>
      <w:r w:rsidRPr="00DB11ED">
        <w:rPr>
          <w:b/>
        </w:rPr>
        <w:t>Diseñar una interfaz gráfica</w:t>
      </w:r>
      <w:r w:rsidRPr="00DB11ED">
        <w:t xml:space="preserve"> empleando patrones de diseño de interacción.</w:t>
      </w:r>
    </w:p>
    <w:p w:rsidR="00DB11ED" w:rsidRPr="00DB11ED" w:rsidRDefault="00DB11ED" w:rsidP="00DB11ED">
      <w:pPr>
        <w:ind w:left="284"/>
        <w:contextualSpacing/>
      </w:pPr>
    </w:p>
    <w:p w:rsidR="00DB11ED" w:rsidRPr="00DB11ED" w:rsidRDefault="00DB11ED" w:rsidP="00DB11ED">
      <w:pPr>
        <w:rPr>
          <w:color w:val="0098CD"/>
          <w:sz w:val="28"/>
          <w:szCs w:val="26"/>
        </w:rPr>
      </w:pPr>
      <w:r w:rsidRPr="00DB11ED">
        <w:rPr>
          <w:color w:val="0098CD"/>
          <w:sz w:val="28"/>
          <w:szCs w:val="26"/>
        </w:rPr>
        <w:t>Entrega</w:t>
      </w:r>
    </w:p>
    <w:p w:rsidR="00DB11ED" w:rsidRPr="00DB11ED" w:rsidRDefault="00DB11ED" w:rsidP="00DB11ED"/>
    <w:p w:rsidR="00DB11ED" w:rsidRPr="00DB11ED" w:rsidRDefault="00DB11ED" w:rsidP="00DB11ED">
      <w:r w:rsidRPr="00DB11ED">
        <w:t xml:space="preserve">Cada alumno entregará </w:t>
      </w:r>
      <w:r w:rsidRPr="00DB11ED">
        <w:rPr>
          <w:b/>
        </w:rPr>
        <w:t>de manera individual un documento en formato PDF</w:t>
      </w:r>
      <w:r w:rsidRPr="00DB11ED">
        <w:t xml:space="preserve"> que deberá contener los siguientes apartados:</w:t>
      </w:r>
    </w:p>
    <w:p w:rsidR="00DB11ED" w:rsidRPr="00DB11ED" w:rsidRDefault="00DB11ED" w:rsidP="00DB11ED"/>
    <w:p w:rsidR="00DB11ED" w:rsidRPr="00DB11ED" w:rsidRDefault="00DB11ED" w:rsidP="00DB11ED">
      <w:pPr>
        <w:numPr>
          <w:ilvl w:val="0"/>
          <w:numId w:val="42"/>
        </w:numPr>
        <w:contextualSpacing/>
      </w:pPr>
      <w:r w:rsidRPr="00DB11ED">
        <w:rPr>
          <w:b/>
        </w:rPr>
        <w:t>Introducción</w:t>
      </w:r>
      <w:r w:rsidRPr="00DB11ED">
        <w:t>. Descripción de la aplicación que estamos diseñando y resumen de las principales funcionalidades (explica principalmente aquellas en las que te vas a centrar en las labores de diseño).</w:t>
      </w:r>
    </w:p>
    <w:p w:rsidR="00DB11ED" w:rsidRPr="00DB11ED" w:rsidRDefault="00DB11ED" w:rsidP="00DB11ED">
      <w:pPr>
        <w:ind w:left="284"/>
        <w:contextualSpacing/>
      </w:pPr>
      <w:r w:rsidRPr="00DB11ED">
        <w:t>Extensión aproximada: media página.</w:t>
      </w:r>
    </w:p>
    <w:p w:rsidR="00DB11ED" w:rsidRPr="00DB11ED" w:rsidRDefault="00DB11ED" w:rsidP="00DB11ED">
      <w:pPr>
        <w:ind w:left="284"/>
        <w:contextualSpacing/>
      </w:pPr>
    </w:p>
    <w:p w:rsidR="00DB11ED" w:rsidRPr="00DB11ED" w:rsidRDefault="00DB11ED" w:rsidP="00DB11ED">
      <w:pPr>
        <w:numPr>
          <w:ilvl w:val="0"/>
          <w:numId w:val="42"/>
        </w:numPr>
        <w:contextualSpacing/>
      </w:pPr>
      <w:r w:rsidRPr="00DB11ED">
        <w:rPr>
          <w:b/>
        </w:rPr>
        <w:t>Diseño de la arquitectura del sistema</w:t>
      </w:r>
      <w:r w:rsidRPr="00DB11ED">
        <w:t xml:space="preserve">. Aquí deberás representar un diseño de alto nivel del sistema en su conjunto, considerando tanto la aplicación desarrollada como otros sistemas con los que debe interactuar (por ejemplo, la API de Twitter). Explica sus componentes principales. </w:t>
      </w:r>
    </w:p>
    <w:p w:rsidR="00DB11ED" w:rsidRPr="00DB11ED" w:rsidRDefault="00DB11ED" w:rsidP="00DB11ED">
      <w:pPr>
        <w:ind w:left="284"/>
        <w:contextualSpacing/>
      </w:pPr>
      <w:r w:rsidRPr="00DB11ED">
        <w:t>Extensión aproximada: una página.</w:t>
      </w:r>
    </w:p>
    <w:p w:rsidR="00DB11ED" w:rsidRPr="00DB11ED" w:rsidRDefault="00DB11ED" w:rsidP="00DB11ED">
      <w:pPr>
        <w:ind w:left="284"/>
        <w:contextualSpacing/>
      </w:pPr>
    </w:p>
    <w:p w:rsidR="00DB11ED" w:rsidRPr="00DB11ED" w:rsidRDefault="00DB11ED" w:rsidP="00DB11ED">
      <w:pPr>
        <w:numPr>
          <w:ilvl w:val="0"/>
          <w:numId w:val="42"/>
        </w:numPr>
        <w:contextualSpacing/>
      </w:pPr>
      <w:r w:rsidRPr="00DB11ED">
        <w:rPr>
          <w:b/>
        </w:rPr>
        <w:t>Diseño de componentes y clases</w:t>
      </w:r>
      <w:r w:rsidRPr="00DB11ED">
        <w:t>. Aquí deberás realizar un diseño más detallado de la aplicación. No es necesario diseñar la aplicación entera, sino resolver 3 problemas específicos empleando 3 patrones adecuados. Deberías seguir una estructura similar a la siguiente:</w:t>
      </w:r>
    </w:p>
    <w:p w:rsidR="00DB11ED" w:rsidRPr="00DB11ED" w:rsidRDefault="00DB11ED" w:rsidP="00DB11ED">
      <w:pPr>
        <w:numPr>
          <w:ilvl w:val="1"/>
          <w:numId w:val="43"/>
        </w:numPr>
        <w:contextualSpacing/>
      </w:pPr>
      <w:r w:rsidRPr="00DB11ED">
        <w:rPr>
          <w:b/>
        </w:rPr>
        <w:t>Problema</w:t>
      </w:r>
      <w:r w:rsidRPr="00DB11ED">
        <w:t>: descripción del problema que quieres resolver.</w:t>
      </w:r>
    </w:p>
    <w:p w:rsidR="00DB11ED" w:rsidRPr="00DB11ED" w:rsidRDefault="00DB11ED" w:rsidP="00DB11ED">
      <w:pPr>
        <w:numPr>
          <w:ilvl w:val="1"/>
          <w:numId w:val="43"/>
        </w:numPr>
        <w:contextualSpacing/>
      </w:pPr>
      <w:r w:rsidRPr="00DB11ED">
        <w:rPr>
          <w:b/>
        </w:rPr>
        <w:t>Funcionalidad asociada</w:t>
      </w:r>
      <w:r w:rsidRPr="00DB11ED">
        <w:t>: descripción de la historia de uso de la que has partido.</w:t>
      </w:r>
    </w:p>
    <w:p w:rsidR="00DB11ED" w:rsidRPr="00DB11ED" w:rsidRDefault="00DB11ED" w:rsidP="00DB11ED">
      <w:pPr>
        <w:numPr>
          <w:ilvl w:val="1"/>
          <w:numId w:val="43"/>
        </w:numPr>
        <w:contextualSpacing/>
      </w:pPr>
      <w:r w:rsidRPr="00DB11ED">
        <w:rPr>
          <w:b/>
        </w:rPr>
        <w:t>Solución</w:t>
      </w:r>
      <w:r w:rsidRPr="00DB11ED">
        <w:t>: descripción del patrón de diseño aplicado y diagrama de clases correspondiente.</w:t>
      </w:r>
    </w:p>
    <w:p w:rsidR="00DB11ED" w:rsidRPr="00DB11ED" w:rsidRDefault="00DB11ED" w:rsidP="00DB11ED">
      <w:pPr>
        <w:ind w:left="284"/>
      </w:pPr>
      <w:r w:rsidRPr="00DB11ED">
        <w:t>Extensión aproximada: una página por cada patrón.</w:t>
      </w:r>
    </w:p>
    <w:p w:rsidR="00DB11ED" w:rsidRPr="00DB11ED" w:rsidRDefault="00DB11ED" w:rsidP="00DB11ED"/>
    <w:p w:rsidR="00DB11ED" w:rsidRPr="00DB11ED" w:rsidRDefault="00DB11ED" w:rsidP="00DB11ED">
      <w:pPr>
        <w:numPr>
          <w:ilvl w:val="0"/>
          <w:numId w:val="42"/>
        </w:numPr>
        <w:contextualSpacing/>
      </w:pPr>
      <w:r w:rsidRPr="00DB11ED">
        <w:rPr>
          <w:b/>
        </w:rPr>
        <w:lastRenderedPageBreak/>
        <w:t>Diseño de la interfaz de usuario</w:t>
      </w:r>
      <w:r w:rsidRPr="00DB11ED">
        <w:t xml:space="preserve">. Finalmente, debes incluir un diseño preliminar de lo que podría ser la interfaz de usuario. Para ello, debes aplicar 3 patrones de diseño de interfaz, indicando el nombre del patrón, el problema que resuelve, y cómo lo has utilizado en tu diseño. </w:t>
      </w:r>
    </w:p>
    <w:p w:rsidR="00DB11ED" w:rsidRPr="00DB11ED" w:rsidRDefault="00DB11ED" w:rsidP="00DB11ED">
      <w:pPr>
        <w:ind w:left="284"/>
        <w:contextualSpacing/>
      </w:pPr>
      <w:r w:rsidRPr="00DB11ED">
        <w:t>Extensión aproximada: una página.</w:t>
      </w:r>
    </w:p>
    <w:p w:rsidR="00DB11ED" w:rsidRPr="00DB11ED" w:rsidRDefault="00DB11ED" w:rsidP="00DB11ED"/>
    <w:p w:rsidR="00DB11ED" w:rsidRPr="00DB11ED" w:rsidRDefault="00DB11ED" w:rsidP="00DB11ED">
      <w:pPr>
        <w:rPr>
          <w:color w:val="0098CD"/>
          <w:sz w:val="28"/>
          <w:szCs w:val="26"/>
        </w:rPr>
      </w:pPr>
      <w:r w:rsidRPr="00DB11ED">
        <w:rPr>
          <w:color w:val="0098CD"/>
          <w:sz w:val="28"/>
          <w:szCs w:val="26"/>
        </w:rPr>
        <w:t>Criterios de evaluación</w:t>
      </w:r>
    </w:p>
    <w:p w:rsidR="00DB11ED" w:rsidRPr="00DB11ED" w:rsidRDefault="00DB11ED" w:rsidP="00DB11ED"/>
    <w:p w:rsidR="00DB11ED" w:rsidRPr="00DB11ED" w:rsidRDefault="00DB11ED" w:rsidP="00DB11ED">
      <w:r w:rsidRPr="00DB11ED">
        <w:t>Al evaluar esta actividad se tendrán en cuenta los siguientes aspectos:</w:t>
      </w:r>
    </w:p>
    <w:p w:rsidR="00DB11ED" w:rsidRPr="00DB11ED" w:rsidRDefault="00DB11ED" w:rsidP="00DB11ED">
      <w:pPr>
        <w:numPr>
          <w:ilvl w:val="0"/>
          <w:numId w:val="44"/>
        </w:numPr>
        <w:contextualSpacing/>
      </w:pPr>
      <w:r w:rsidRPr="00DB11ED">
        <w:rPr>
          <w:b/>
        </w:rPr>
        <w:t>Correcta estructura y redacción del documento</w:t>
      </w:r>
      <w:r w:rsidRPr="00DB11ED">
        <w:t>, sin faltas ortográficas y con capacidad de síntesis.</w:t>
      </w:r>
    </w:p>
    <w:p w:rsidR="00DB11ED" w:rsidRPr="00DB11ED" w:rsidRDefault="00DB11ED" w:rsidP="00DB11ED">
      <w:pPr>
        <w:numPr>
          <w:ilvl w:val="0"/>
          <w:numId w:val="44"/>
        </w:numPr>
        <w:contextualSpacing/>
      </w:pPr>
      <w:r w:rsidRPr="00DB11ED">
        <w:rPr>
          <w:b/>
        </w:rPr>
        <w:t>Estética del documento,</w:t>
      </w:r>
      <w:r w:rsidRPr="00DB11ED">
        <w:t xml:space="preserve"> cuidando los aspectos visuales de los paneles y gráficos representados.</w:t>
      </w:r>
    </w:p>
    <w:p w:rsidR="00DB11ED" w:rsidRPr="00DB11ED" w:rsidRDefault="00DB11ED" w:rsidP="00DB11ED">
      <w:pPr>
        <w:numPr>
          <w:ilvl w:val="0"/>
          <w:numId w:val="44"/>
        </w:numPr>
        <w:contextualSpacing/>
      </w:pPr>
      <w:r w:rsidRPr="00DB11ED">
        <w:rPr>
          <w:b/>
        </w:rPr>
        <w:t xml:space="preserve">Calidad del diseño arquitectónico general </w:t>
      </w:r>
      <w:r w:rsidRPr="00DB11ED">
        <w:t xml:space="preserve">planteado y </w:t>
      </w:r>
      <w:r w:rsidRPr="00DB11ED">
        <w:rPr>
          <w:b/>
        </w:rPr>
        <w:t>correcta explicación</w:t>
      </w:r>
      <w:r w:rsidRPr="00DB11ED">
        <w:t>.</w:t>
      </w:r>
    </w:p>
    <w:p w:rsidR="00DB11ED" w:rsidRPr="00DB11ED" w:rsidRDefault="00DB11ED" w:rsidP="00DB11ED">
      <w:pPr>
        <w:numPr>
          <w:ilvl w:val="0"/>
          <w:numId w:val="44"/>
        </w:numPr>
        <w:contextualSpacing/>
      </w:pPr>
      <w:r w:rsidRPr="00DB11ED">
        <w:rPr>
          <w:b/>
        </w:rPr>
        <w:t xml:space="preserve">Correcta utilización de los patrones de diseño </w:t>
      </w:r>
      <w:r w:rsidRPr="00DB11ED">
        <w:t>para resolver problemas específicos.</w:t>
      </w:r>
    </w:p>
    <w:p w:rsidR="00DB11ED" w:rsidRPr="00DB11ED" w:rsidRDefault="00DB11ED" w:rsidP="00DB11ED">
      <w:pPr>
        <w:numPr>
          <w:ilvl w:val="0"/>
          <w:numId w:val="44"/>
        </w:numPr>
        <w:contextualSpacing/>
      </w:pPr>
      <w:r w:rsidRPr="00DB11ED">
        <w:rPr>
          <w:b/>
        </w:rPr>
        <w:t xml:space="preserve">Adecuación del diseño </w:t>
      </w:r>
      <w:r w:rsidRPr="00DB11ED">
        <w:t>de interfaz planteado a las características de la aplicación, y correcta aplicación y utilización de los patrones de diseño de interfaz.</w:t>
      </w: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bookmarkStart w:id="1" w:name="_GoBack"/>
      <w:bookmarkEnd w:id="1"/>
    </w:p>
    <w:p w:rsidR="00502021" w:rsidRPr="00A90972" w:rsidRDefault="00502021" w:rsidP="008F030C">
      <w:pPr>
        <w:rPr>
          <w:rFonts w:cs="UnitOT-Light"/>
        </w:rPr>
      </w:pPr>
    </w:p>
    <w:sectPr w:rsidR="00502021" w:rsidRPr="00A90972" w:rsidSect="00502021">
      <w:footerReference w:type="even" r:id="rId8"/>
      <w:footerReference w:type="default" r:id="rId9"/>
      <w:headerReference w:type="first" r:id="rId10"/>
      <w:footerReference w:type="first" r:id="rId11"/>
      <w:pgSz w:w="11906" w:h="16838" w:code="9"/>
      <w:pgMar w:top="1418" w:right="1843" w:bottom="1418" w:left="1843" w:header="1134"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3237" w:rsidRDefault="002D3237" w:rsidP="00C50246">
      <w:pPr>
        <w:spacing w:line="240" w:lineRule="auto"/>
      </w:pPr>
      <w:r>
        <w:separator/>
      </w:r>
    </w:p>
  </w:endnote>
  <w:endnote w:type="continuationSeparator" w:id="0">
    <w:p w:rsidR="002D3237" w:rsidRDefault="002D323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Medi">
    <w:altName w:val="Cambria"/>
    <w:panose1 w:val="020B0604030101020102"/>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778A" w:rsidRPr="004172DF" w:rsidRDefault="00E2778A" w:rsidP="00E2778A">
    <w:pPr>
      <w:pStyle w:val="PiedepginaAsignatura"/>
      <w:ind w:firstLine="0"/>
      <w:jc w:val="both"/>
    </w:pPr>
    <w:r w:rsidRPr="00277FAF">
      <w:rPr>
        <w:noProof/>
      </w:rPr>
      <mc:AlternateContent>
        <mc:Choice Requires="wps">
          <w:drawing>
            <wp:anchor distT="0" distB="0" distL="114300" distR="252095" simplePos="0" relativeHeight="251752448" behindDoc="1" locked="0" layoutInCell="1" allowOverlap="0" wp14:anchorId="5C1CF271" wp14:editId="5D8DB968">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1" name="Rectángulo 1"/>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2778A" w:rsidRPr="001D0341" w:rsidRDefault="00E2778A" w:rsidP="00E2778A">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11ED">
                            <w:rPr>
                              <w:rFonts w:cs="UnitOT-Light"/>
                              <w:noProof/>
                              <w:color w:val="FFFFFF" w:themeColor="background1"/>
                              <w:sz w:val="20"/>
                              <w:szCs w:val="20"/>
                            </w:rPr>
                            <w:t>2</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CF271" id="Rectángulo 1" o:spid="_x0000_s1026" style="position:absolute;left:0;text-align:left;margin-left:11.25pt;margin-top:793.1pt;width:19.8pt;height:48.2pt;z-index:-2515640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" o:allowoverlap="f" fillcolor="#0098cd" stroked="f" strokeweight="1pt">
              <v:textbox inset="0,4mm,0">
                <w:txbxContent>
                  <w:p w:rsidR="00E2778A" w:rsidRPr="001D0341" w:rsidRDefault="00E2778A" w:rsidP="00E2778A">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11ED">
                      <w:rPr>
                        <w:rFonts w:cs="UnitOT-Light"/>
                        <w:noProof/>
                        <w:color w:val="FFFFFF" w:themeColor="background1"/>
                        <w:sz w:val="20"/>
                        <w:szCs w:val="20"/>
                      </w:rPr>
                      <w:t>2</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753472" behindDoc="0" locked="1" layoutInCell="1" allowOverlap="1" wp14:anchorId="210EBB40" wp14:editId="4D325260">
              <wp:simplePos x="0" y="0"/>
              <wp:positionH relativeFrom="column">
                <wp:posOffset>-2213610</wp:posOffset>
              </wp:positionH>
              <wp:positionV relativeFrom="page">
                <wp:posOffset>9321165</wp:posOffset>
              </wp:positionV>
              <wp:extent cx="2400935" cy="322580"/>
              <wp:effectExtent l="10478" t="8572" r="9842" b="9843"/>
              <wp:wrapNone/>
              <wp:docPr id="2" name="Cuadro de texto 2"/>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778A" w:rsidRPr="00525591" w:rsidRDefault="00E2778A" w:rsidP="00E2778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0EBB40" id="_x0000_t202" coordsize="21600,21600" o:spt="202" path="m,l,21600r21600,l21600,xe">
              <v:stroke joinstyle="miter"/>
              <v:path gradientshapeok="t" o:connecttype="rect"/>
            </v:shapetype>
            <v:shape id="Cuadro de texto 2" o:spid="_x0000_s1027" type="#_x0000_t202" style="position:absolute;left:0;text-align:left;margin-left:-174.3pt;margin-top:733.95pt;width:189.05pt;height:25.4pt;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" filled="f" stroked="f" strokeweight=".5pt">
              <v:textbox inset="0,0,0,0">
                <w:txbxContent>
                  <w:p w:rsidR="00E2778A" w:rsidRPr="00525591" w:rsidRDefault="00E2778A" w:rsidP="00E2778A">
                    <w:pPr>
                      <w:pStyle w:val="PiedepginaUNIRc"/>
                      <w:ind w:right="180"/>
                    </w:pPr>
                    <w:r w:rsidRPr="00525591">
                      <w:t>© Universidad Internacional de La Rioja (UNIR)</w:t>
                    </w:r>
                  </w:p>
                </w:txbxContent>
              </v:textbox>
              <w10:wrap anchory="page"/>
              <w10:anchorlock/>
            </v:shape>
          </w:pict>
        </mc:Fallback>
      </mc:AlternateContent>
    </w:r>
  </w:p>
  <w:p w:rsidR="00E2778A" w:rsidRDefault="00DB11ED" w:rsidP="00E2778A">
    <w:pPr>
      <w:pStyle w:val="PiedepginaSecciones"/>
    </w:pPr>
    <w:r>
      <w:t>Tema 6</w:t>
    </w:r>
    <w:r w:rsidR="00E2778A">
      <w:t>. Actividades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3B692D90" wp14:editId="4D05B59E">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11ED">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92D90" id="Rectángulo 65" o:spid="_x0000_s1028"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" o:allowoverlap="f" fillcolor="#0098cd" stroked="f" strokeweight="1pt">
              <v:textbox inset="0,4mm,0">
                <w:txbxContent>
                  <w:p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11ED">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747CD23F" wp14:editId="739A9E17">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CD23F" id="_x0000_t202" coordsize="21600,21600" o:spt="202" path="m,l,21600r21600,l21600,xe">
              <v:stroke joinstyle="miter"/>
              <v:path gradientshapeok="t" o:connecttype="rect"/>
            </v:shapetype>
            <v:shape id="Cuadro de texto 21" o:spid="_x0000_s1029"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" filled="f" stroked="f" strokeweight=".5pt">
              <v:textbox inset="0,0,0,0">
                <w:txbxContent>
                  <w:p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rsidR="0041334B" w:rsidRPr="00656B43" w:rsidRDefault="00DB11ED" w:rsidP="00B96994">
    <w:pPr>
      <w:pStyle w:val="PiedepginaSecciones"/>
      <w:rPr>
        <w:color w:val="777777"/>
      </w:rPr>
    </w:pPr>
    <w:r>
      <w:t>Tema 6</w:t>
    </w:r>
    <w:r w:rsidR="00086720">
      <w:t>. Actividades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E9" w:rsidRPr="004172DF" w:rsidRDefault="00377EE9" w:rsidP="00377EE9">
    <w:pPr>
      <w:pStyle w:val="PiedepginaAsignatura"/>
      <w:ind w:firstLine="0"/>
      <w:jc w:val="both"/>
    </w:pPr>
    <w:r w:rsidRPr="00277FAF">
      <w:rPr>
        <w:noProof/>
      </w:rPr>
      <mc:AlternateContent>
        <mc:Choice Requires="wps">
          <w:drawing>
            <wp:anchor distT="0" distB="0" distL="114300" distR="252095" simplePos="0" relativeHeight="251755520" behindDoc="1" locked="0" layoutInCell="1" allowOverlap="0" wp14:anchorId="64961C71" wp14:editId="6DCDFCAE">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3" name="Rectángulo 3"/>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w="12700" cap="flat" cmpd="sng" algn="ctr">
                        <a:noFill/>
                        <a:prstDash val="solid"/>
                        <a:miter lim="800000"/>
                      </a:ln>
                      <a:effectLst/>
                    </wps:spPr>
                    <wps:txbx>
                      <w:txbxContent>
                        <w:p w:rsidR="00377EE9" w:rsidRPr="001D0341" w:rsidRDefault="00377EE9" w:rsidP="00377EE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11ED">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61C71" id="Rectángulo 3" o:spid="_x0000_s1030" style="position:absolute;left:0;text-align:left;margin-left:11.25pt;margin-top:793.1pt;width:19.8pt;height:48.2pt;z-index:-25156096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" o:allowoverlap="f" fillcolor="#0098cd" stroked="f" strokeweight="1pt">
              <v:textbox inset="0,4mm,0">
                <w:txbxContent>
                  <w:p w:rsidR="00377EE9" w:rsidRPr="001D0341" w:rsidRDefault="00377EE9" w:rsidP="00377EE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DB11ED">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756544" behindDoc="0" locked="1" layoutInCell="1" allowOverlap="1" wp14:anchorId="1263930E" wp14:editId="110D2CAC">
              <wp:simplePos x="0" y="0"/>
              <wp:positionH relativeFrom="column">
                <wp:posOffset>-2213610</wp:posOffset>
              </wp:positionH>
              <wp:positionV relativeFrom="page">
                <wp:posOffset>9321165</wp:posOffset>
              </wp:positionV>
              <wp:extent cx="2400935" cy="322580"/>
              <wp:effectExtent l="10478" t="8572" r="9842" b="9843"/>
              <wp:wrapNone/>
              <wp:docPr id="4" name="Cuadro de texto 4"/>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txbx>
                      <w:txbxContent>
                        <w:p w:rsidR="00377EE9" w:rsidRPr="00525591" w:rsidRDefault="00377EE9" w:rsidP="00377EE9">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63930E" id="_x0000_t202" coordsize="21600,21600" o:spt="202" path="m,l,21600r21600,l21600,xe">
              <v:stroke joinstyle="miter"/>
              <v:path gradientshapeok="t" o:connecttype="rect"/>
            </v:shapetype>
            <v:shape id="Cuadro de texto 4" o:spid="_x0000_s1031" type="#_x0000_t202" style="position:absolute;left:0;text-align:left;margin-left:-174.3pt;margin-top:733.95pt;width:189.05pt;height:25.4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" filled="f" stroked="f" strokeweight=".5pt">
              <v:textbox inset="0,0,0,0">
                <w:txbxContent>
                  <w:p w:rsidR="00377EE9" w:rsidRPr="00525591" w:rsidRDefault="00377EE9" w:rsidP="00377EE9">
                    <w:pPr>
                      <w:pStyle w:val="PiedepginaUNIRc"/>
                      <w:ind w:right="180"/>
                    </w:pPr>
                    <w:r w:rsidRPr="00525591">
                      <w:t>© Universidad Internacional de La Rioja (UNIR)</w:t>
                    </w:r>
                  </w:p>
                </w:txbxContent>
              </v:textbox>
              <w10:wrap anchory="page"/>
              <w10:anchorlock/>
            </v:shape>
          </w:pict>
        </mc:Fallback>
      </mc:AlternateContent>
    </w:r>
  </w:p>
  <w:p w:rsidR="00377EE9" w:rsidRDefault="00DB11ED" w:rsidP="00377EE9">
    <w:pPr>
      <w:pStyle w:val="PiedepginaSecciones"/>
    </w:pPr>
    <w:r>
      <w:t>Tema 6</w:t>
    </w:r>
    <w:r w:rsidR="00377EE9">
      <w:t>. Actividades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3237" w:rsidRDefault="002D3237" w:rsidP="00C50246">
      <w:pPr>
        <w:spacing w:line="240" w:lineRule="auto"/>
      </w:pPr>
      <w:r>
        <w:separator/>
      </w:r>
    </w:p>
  </w:footnote>
  <w:footnote w:type="continuationSeparator" w:id="0">
    <w:p w:rsidR="002D3237" w:rsidRDefault="002D3237" w:rsidP="00C5024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02021" w:rsidRPr="00472B27" w:rsidTr="00B62F12">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00502021" w:rsidRPr="00472B27" w:rsidRDefault="00502021" w:rsidP="00502021">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rsidR="00502021" w:rsidRPr="00472B27" w:rsidRDefault="00502021" w:rsidP="00502021">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rsidR="00502021" w:rsidRPr="00472B27" w:rsidRDefault="00502021" w:rsidP="00502021">
          <w:pPr>
            <w:pStyle w:val="Encabezado"/>
            <w:jc w:val="center"/>
            <w:rPr>
              <w:rFonts w:cs="UnitOT-Medi"/>
              <w:color w:val="0098CD"/>
              <w:sz w:val="22"/>
              <w:szCs w:val="22"/>
            </w:rPr>
          </w:pPr>
          <w:r w:rsidRPr="00472B27">
            <w:rPr>
              <w:rFonts w:cs="UnitOT-Medi"/>
              <w:color w:val="0098CD"/>
              <w:sz w:val="22"/>
              <w:szCs w:val="22"/>
            </w:rPr>
            <w:t>Fecha</w:t>
          </w:r>
        </w:p>
      </w:tc>
    </w:tr>
    <w:tr w:rsidR="00502021" w:rsidRPr="00472B27" w:rsidTr="00B62F12">
      <w:trPr>
        <w:trHeight w:val="342"/>
      </w:trPr>
      <w:tc>
        <w:tcPr>
          <w:tcW w:w="2552" w:type="dxa"/>
          <w:vMerge w:val="restart"/>
        </w:tcPr>
        <w:p w:rsidR="00502021" w:rsidRPr="00472B27" w:rsidRDefault="00502021" w:rsidP="00502021">
          <w:pPr>
            <w:pStyle w:val="Textocajaactividades"/>
          </w:pPr>
          <w:r>
            <w:t xml:space="preserve">Ingeniería del </w:t>
          </w:r>
          <w:r w:rsidRPr="00502021">
            <w:rPr>
              <w:i/>
            </w:rPr>
            <w:t>software</w:t>
          </w:r>
          <w:r>
            <w:t xml:space="preserve"> avanzada</w:t>
          </w:r>
        </w:p>
      </w:tc>
      <w:tc>
        <w:tcPr>
          <w:tcW w:w="3827" w:type="dxa"/>
        </w:tcPr>
        <w:p w:rsidR="00502021" w:rsidRPr="00472B27" w:rsidRDefault="00502021" w:rsidP="00502021">
          <w:pPr>
            <w:pStyle w:val="Encabezado"/>
            <w:rPr>
              <w:sz w:val="22"/>
              <w:szCs w:val="22"/>
            </w:rPr>
          </w:pPr>
          <w:r w:rsidRPr="00472B27">
            <w:rPr>
              <w:sz w:val="22"/>
              <w:szCs w:val="22"/>
            </w:rPr>
            <w:t xml:space="preserve">Apellidos: </w:t>
          </w:r>
        </w:p>
      </w:tc>
      <w:tc>
        <w:tcPr>
          <w:tcW w:w="1831" w:type="dxa"/>
          <w:vMerge w:val="restart"/>
        </w:tcPr>
        <w:p w:rsidR="00502021" w:rsidRPr="00472B27" w:rsidRDefault="00502021" w:rsidP="00502021">
          <w:pPr>
            <w:pStyle w:val="Encabezado"/>
            <w:jc w:val="center"/>
            <w:rPr>
              <w:rFonts w:asciiTheme="minorHAnsi" w:hAnsiTheme="minorHAnsi"/>
            </w:rPr>
          </w:pPr>
        </w:p>
      </w:tc>
    </w:tr>
    <w:tr w:rsidR="00502021" w:rsidTr="00B62F12">
      <w:trPr>
        <w:trHeight w:val="342"/>
      </w:trPr>
      <w:tc>
        <w:tcPr>
          <w:tcW w:w="2552" w:type="dxa"/>
          <w:vMerge/>
        </w:tcPr>
        <w:p w:rsidR="00502021" w:rsidRDefault="00502021" w:rsidP="00502021">
          <w:pPr>
            <w:pStyle w:val="Encabezado"/>
          </w:pPr>
        </w:p>
      </w:tc>
      <w:tc>
        <w:tcPr>
          <w:tcW w:w="3827" w:type="dxa"/>
        </w:tcPr>
        <w:p w:rsidR="00502021" w:rsidRPr="00472B27" w:rsidRDefault="00502021" w:rsidP="00502021">
          <w:pPr>
            <w:pStyle w:val="Encabezado"/>
            <w:rPr>
              <w:sz w:val="22"/>
              <w:szCs w:val="22"/>
            </w:rPr>
          </w:pPr>
          <w:r w:rsidRPr="00472B27">
            <w:rPr>
              <w:sz w:val="22"/>
              <w:szCs w:val="22"/>
            </w:rPr>
            <w:t>Nombre:</w:t>
          </w:r>
        </w:p>
      </w:tc>
      <w:tc>
        <w:tcPr>
          <w:tcW w:w="1831" w:type="dxa"/>
          <w:vMerge/>
        </w:tcPr>
        <w:p w:rsidR="00502021" w:rsidRDefault="00502021" w:rsidP="00502021">
          <w:pPr>
            <w:pStyle w:val="Encabezado"/>
          </w:pPr>
        </w:p>
      </w:tc>
    </w:tr>
  </w:tbl>
  <w:p w:rsidR="00502021" w:rsidRDefault="0050202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15E90"/>
    <w:multiLevelType w:val="hybridMultilevel"/>
    <w:tmpl w:val="F1AACA4C"/>
    <w:numStyleLink w:val="VietasUNIRcombinada1"/>
  </w:abstractNum>
  <w:abstractNum w:abstractNumId="1" w15:restartNumberingAfterBreak="0">
    <w:nsid w:val="06354014"/>
    <w:multiLevelType w:val="hybridMultilevel"/>
    <w:tmpl w:val="F1AACA4C"/>
    <w:styleLink w:val="VietasUNIRcombinada1"/>
    <w:lvl w:ilvl="0" w:tplc="7E90C05C">
      <w:start w:val="1"/>
      <w:numFmt w:val="decimal"/>
      <w:pStyle w:val="VietasUNIRcombinada1"/>
      <w:lvlText w:val="%1."/>
      <w:lvlJc w:val="left"/>
      <w:pPr>
        <w:ind w:left="284" w:hanging="284"/>
      </w:pPr>
      <w:rPr>
        <w:rFonts w:ascii="Calibri" w:hAnsi="Calibri"/>
        <w:b w:val="0"/>
        <w:i w:val="0"/>
        <w:color w:val="0098CD"/>
        <w:sz w:val="24"/>
      </w:rPr>
    </w:lvl>
    <w:lvl w:ilvl="1" w:tplc="2638B4BA">
      <w:start w:val="1"/>
      <w:numFmt w:val="bullet"/>
      <w:lvlText w:val="•"/>
      <w:lvlJc w:val="left"/>
      <w:pPr>
        <w:ind w:left="709" w:hanging="283"/>
      </w:pPr>
      <w:rPr>
        <w:rFonts w:ascii="Calibri" w:hAnsi="Calibri" w:hint="default"/>
        <w:color w:val="0098CD"/>
        <w:sz w:val="22"/>
      </w:rPr>
    </w:lvl>
    <w:lvl w:ilvl="2" w:tplc="C1A8E00A">
      <w:start w:val="1"/>
      <w:numFmt w:val="bullet"/>
      <w:lvlText w:val=""/>
      <w:lvlJc w:val="left"/>
      <w:pPr>
        <w:ind w:left="1077" w:hanging="357"/>
      </w:pPr>
      <w:rPr>
        <w:rFonts w:ascii="Wingdings" w:hAnsi="Wingdings" w:hint="default"/>
        <w:color w:val="0098CD"/>
      </w:rPr>
    </w:lvl>
    <w:lvl w:ilvl="3" w:tplc="6CC41B12">
      <w:start w:val="1"/>
      <w:numFmt w:val="decimal"/>
      <w:lvlText w:val="(%4)"/>
      <w:lvlJc w:val="left"/>
      <w:pPr>
        <w:ind w:left="1440" w:hanging="360"/>
      </w:pPr>
      <w:rPr>
        <w:rFonts w:hint="default"/>
      </w:rPr>
    </w:lvl>
    <w:lvl w:ilvl="4" w:tplc="C0889608">
      <w:start w:val="1"/>
      <w:numFmt w:val="lowerLetter"/>
      <w:lvlText w:val="(%5)"/>
      <w:lvlJc w:val="left"/>
      <w:pPr>
        <w:ind w:left="1800" w:hanging="360"/>
      </w:pPr>
      <w:rPr>
        <w:rFonts w:hint="default"/>
      </w:rPr>
    </w:lvl>
    <w:lvl w:ilvl="5" w:tplc="2BF25FB6">
      <w:start w:val="1"/>
      <w:numFmt w:val="lowerRoman"/>
      <w:lvlText w:val="(%6)"/>
      <w:lvlJc w:val="left"/>
      <w:pPr>
        <w:ind w:left="2160" w:hanging="360"/>
      </w:pPr>
      <w:rPr>
        <w:rFonts w:hint="default"/>
      </w:rPr>
    </w:lvl>
    <w:lvl w:ilvl="6" w:tplc="22E0706C">
      <w:start w:val="1"/>
      <w:numFmt w:val="decimal"/>
      <w:lvlText w:val="%7."/>
      <w:lvlJc w:val="left"/>
      <w:pPr>
        <w:ind w:left="2520" w:hanging="360"/>
      </w:pPr>
      <w:rPr>
        <w:rFonts w:hint="default"/>
      </w:rPr>
    </w:lvl>
    <w:lvl w:ilvl="7" w:tplc="505AF104">
      <w:start w:val="1"/>
      <w:numFmt w:val="lowerLetter"/>
      <w:lvlText w:val="%8."/>
      <w:lvlJc w:val="left"/>
      <w:pPr>
        <w:ind w:left="2880" w:hanging="360"/>
      </w:pPr>
      <w:rPr>
        <w:rFonts w:hint="default"/>
      </w:rPr>
    </w:lvl>
    <w:lvl w:ilvl="8" w:tplc="D1E25FF4">
      <w:start w:val="1"/>
      <w:numFmt w:val="lowerRoman"/>
      <w:lvlText w:val="%9."/>
      <w:lvlJc w:val="left"/>
      <w:pPr>
        <w:ind w:left="3240" w:hanging="360"/>
      </w:pPr>
      <w:rPr>
        <w:rFonts w:hint="default"/>
      </w:rPr>
    </w:lvl>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0E6029BA"/>
    <w:multiLevelType w:val="multilevel"/>
    <w:tmpl w:val="B37C3B20"/>
    <w:numStyleLink w:val="VietasUNIR2"/>
  </w:abstractNum>
  <w:abstractNum w:abstractNumId="5" w15:restartNumberingAfterBreak="0">
    <w:nsid w:val="0EAE6E87"/>
    <w:multiLevelType w:val="multilevel"/>
    <w:tmpl w:val="FCB6914A"/>
    <w:numStyleLink w:val="VietasUNIRcombinada2"/>
  </w:abstractNum>
  <w:abstractNum w:abstractNumId="6" w15:restartNumberingAfterBreak="0">
    <w:nsid w:val="10414F3C"/>
    <w:multiLevelType w:val="multilevel"/>
    <w:tmpl w:val="B0E0186E"/>
    <w:numStyleLink w:val="NmeracinTest"/>
  </w:abstractNum>
  <w:abstractNum w:abstractNumId="7" w15:restartNumberingAfterBreak="0">
    <w:nsid w:val="104B4F28"/>
    <w:multiLevelType w:val="multilevel"/>
    <w:tmpl w:val="B37C3B20"/>
    <w:numStyleLink w:val="VietasUNIR"/>
  </w:abstractNum>
  <w:abstractNum w:abstractNumId="8" w15:restartNumberingAfterBreak="0">
    <w:nsid w:val="15BA37EB"/>
    <w:multiLevelType w:val="multilevel"/>
    <w:tmpl w:val="B37C3B20"/>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9032AB4"/>
    <w:multiLevelType w:val="multilevel"/>
    <w:tmpl w:val="B37C3B20"/>
    <w:numStyleLink w:val="VietasUNIR"/>
  </w:abstractNum>
  <w:abstractNum w:abstractNumId="11" w15:restartNumberingAfterBreak="0">
    <w:nsid w:val="1E9A2782"/>
    <w:multiLevelType w:val="multilevel"/>
    <w:tmpl w:val="B37C3B20"/>
    <w:numStyleLink w:val="VietasUNIR"/>
  </w:abstractNum>
  <w:abstractNum w:abstractNumId="12" w15:restartNumberingAfterBreak="0">
    <w:nsid w:val="229D2152"/>
    <w:multiLevelType w:val="hybridMultilevel"/>
    <w:tmpl w:val="2D7A0262"/>
    <w:numStyleLink w:val="VietasUNIR1"/>
  </w:abstractNum>
  <w:abstractNum w:abstractNumId="13" w15:restartNumberingAfterBreak="0">
    <w:nsid w:val="2DD50359"/>
    <w:multiLevelType w:val="multilevel"/>
    <w:tmpl w:val="B37C3B20"/>
    <w:numStyleLink w:val="VietasUNIR"/>
  </w:abstractNum>
  <w:abstractNum w:abstractNumId="14" w15:restartNumberingAfterBreak="0">
    <w:nsid w:val="306A19DD"/>
    <w:multiLevelType w:val="multilevel"/>
    <w:tmpl w:val="FCB6914A"/>
    <w:numStyleLink w:val="VietasUNIRcombinada"/>
  </w:abstractNum>
  <w:abstractNum w:abstractNumId="15"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314134D7"/>
    <w:multiLevelType w:val="multilevel"/>
    <w:tmpl w:val="B37C3B20"/>
    <w:numStyleLink w:val="VietasUNIR"/>
  </w:abstractNum>
  <w:abstractNum w:abstractNumId="17" w15:restartNumberingAfterBreak="0">
    <w:nsid w:val="31C63678"/>
    <w:multiLevelType w:val="multilevel"/>
    <w:tmpl w:val="B0E0186E"/>
    <w:numStyleLink w:val="NmeracinTest"/>
  </w:abstractNum>
  <w:abstractNum w:abstractNumId="18" w15:restartNumberingAfterBreak="0">
    <w:nsid w:val="339A4CD2"/>
    <w:multiLevelType w:val="hybridMultilevel"/>
    <w:tmpl w:val="D496255A"/>
    <w:lvl w:ilvl="0" w:tplc="26A26E6E">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74D34AD"/>
    <w:multiLevelType w:val="multilevel"/>
    <w:tmpl w:val="B37C3B20"/>
    <w:numStyleLink w:val="VietasUNIR"/>
  </w:abstractNum>
  <w:abstractNum w:abstractNumId="20" w15:restartNumberingAfterBreak="0">
    <w:nsid w:val="3798755D"/>
    <w:multiLevelType w:val="multilevel"/>
    <w:tmpl w:val="B37C3B20"/>
    <w:numStyleLink w:val="VietasUNIR"/>
  </w:abstractNum>
  <w:abstractNum w:abstractNumId="21" w15:restartNumberingAfterBreak="0">
    <w:nsid w:val="3DDC5347"/>
    <w:multiLevelType w:val="hybridMultilevel"/>
    <w:tmpl w:val="2D3A7FE0"/>
    <w:lvl w:ilvl="0" w:tplc="DED65264">
      <w:numFmt w:val="bullet"/>
      <w:lvlText w:val="•"/>
      <w:lvlJc w:val="left"/>
      <w:pPr>
        <w:ind w:left="1065" w:hanging="705"/>
      </w:pPr>
      <w:rPr>
        <w:rFonts w:ascii="Calibri" w:eastAsia="Times New Roman" w:hAnsi="Calibri" w:cs="UnitOT-Me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1077840"/>
    <w:multiLevelType w:val="hybridMultilevel"/>
    <w:tmpl w:val="1150AC84"/>
    <w:lvl w:ilvl="0" w:tplc="34DC6CF0">
      <w:start w:val="1"/>
      <w:numFmt w:val="bullet"/>
      <w:lvlText w:val=""/>
      <w:lvlJc w:val="left"/>
      <w:pPr>
        <w:ind w:left="720" w:hanging="360"/>
      </w:pPr>
      <w:rPr>
        <w:rFonts w:ascii="Symbol" w:hAnsi="Symbol"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BE26EC1"/>
    <w:multiLevelType w:val="multilevel"/>
    <w:tmpl w:val="FCB6914A"/>
    <w:numStyleLink w:val="VietasUNIRcombinada"/>
  </w:abstractNum>
  <w:abstractNum w:abstractNumId="24" w15:restartNumberingAfterBreak="0">
    <w:nsid w:val="4D255449"/>
    <w:multiLevelType w:val="multilevel"/>
    <w:tmpl w:val="B37C3B20"/>
    <w:numStyleLink w:val="VietasUNIR"/>
  </w:abstractNum>
  <w:abstractNum w:abstractNumId="25" w15:restartNumberingAfterBreak="0">
    <w:nsid w:val="54D821A6"/>
    <w:multiLevelType w:val="hybridMultilevel"/>
    <w:tmpl w:val="2D7A0262"/>
    <w:styleLink w:val="VietasUNIR1"/>
    <w:lvl w:ilvl="0" w:tplc="BAEC6922">
      <w:start w:val="1"/>
      <w:numFmt w:val="bullet"/>
      <w:pStyle w:val="VietasUNIR1"/>
      <w:lvlText w:val=""/>
      <w:lvlJc w:val="left"/>
      <w:pPr>
        <w:ind w:left="284" w:hanging="284"/>
      </w:pPr>
      <w:rPr>
        <w:rFonts w:ascii="Wingdings 3" w:hAnsi="Wingdings 3"/>
        <w:color w:val="0098CD"/>
        <w:sz w:val="18"/>
      </w:rPr>
    </w:lvl>
    <w:lvl w:ilvl="1" w:tplc="BEBA7142">
      <w:start w:val="1"/>
      <w:numFmt w:val="bullet"/>
      <w:lvlText w:val="•"/>
      <w:lvlJc w:val="left"/>
      <w:pPr>
        <w:ind w:left="567" w:hanging="283"/>
      </w:pPr>
      <w:rPr>
        <w:rFonts w:ascii="Calibri" w:hAnsi="Calibri" w:hint="default"/>
        <w:color w:val="0098CD"/>
        <w:sz w:val="22"/>
      </w:rPr>
    </w:lvl>
    <w:lvl w:ilvl="2" w:tplc="54EC7BC8">
      <w:start w:val="1"/>
      <w:numFmt w:val="bullet"/>
      <w:lvlText w:val=""/>
      <w:lvlJc w:val="left"/>
      <w:pPr>
        <w:ind w:left="851" w:hanging="284"/>
      </w:pPr>
      <w:rPr>
        <w:rFonts w:ascii="Wingdings" w:hAnsi="Wingdings" w:hint="default"/>
        <w:color w:val="0098CD"/>
        <w:sz w:val="22"/>
      </w:rPr>
    </w:lvl>
    <w:lvl w:ilvl="3" w:tplc="1EE4594E">
      <w:start w:val="1"/>
      <w:numFmt w:val="decimal"/>
      <w:lvlText w:val="(%4)"/>
      <w:lvlJc w:val="left"/>
      <w:pPr>
        <w:ind w:left="2160" w:hanging="360"/>
      </w:pPr>
      <w:rPr>
        <w:rFonts w:hint="default"/>
      </w:rPr>
    </w:lvl>
    <w:lvl w:ilvl="4" w:tplc="846EED64">
      <w:start w:val="1"/>
      <w:numFmt w:val="lowerLetter"/>
      <w:lvlText w:val="(%5)"/>
      <w:lvlJc w:val="left"/>
      <w:pPr>
        <w:ind w:left="2520" w:hanging="360"/>
      </w:pPr>
      <w:rPr>
        <w:rFonts w:hint="default"/>
      </w:rPr>
    </w:lvl>
    <w:lvl w:ilvl="5" w:tplc="A4562260">
      <w:start w:val="1"/>
      <w:numFmt w:val="lowerRoman"/>
      <w:lvlText w:val="(%6)"/>
      <w:lvlJc w:val="left"/>
      <w:pPr>
        <w:ind w:left="2880" w:hanging="360"/>
      </w:pPr>
      <w:rPr>
        <w:rFonts w:hint="default"/>
      </w:rPr>
    </w:lvl>
    <w:lvl w:ilvl="6" w:tplc="41E08552">
      <w:start w:val="1"/>
      <w:numFmt w:val="decimal"/>
      <w:lvlText w:val="%7."/>
      <w:lvlJc w:val="left"/>
      <w:pPr>
        <w:ind w:left="3240" w:hanging="360"/>
      </w:pPr>
      <w:rPr>
        <w:rFonts w:hint="default"/>
      </w:rPr>
    </w:lvl>
    <w:lvl w:ilvl="7" w:tplc="0478AEC4">
      <w:start w:val="1"/>
      <w:numFmt w:val="lowerLetter"/>
      <w:lvlText w:val="%8."/>
      <w:lvlJc w:val="left"/>
      <w:pPr>
        <w:ind w:left="3600" w:hanging="360"/>
      </w:pPr>
      <w:rPr>
        <w:rFonts w:hint="default"/>
      </w:rPr>
    </w:lvl>
    <w:lvl w:ilvl="8" w:tplc="05D078F0">
      <w:start w:val="1"/>
      <w:numFmt w:val="lowerRoman"/>
      <w:lvlText w:val="%9."/>
      <w:lvlJc w:val="left"/>
      <w:pPr>
        <w:ind w:left="3960" w:hanging="360"/>
      </w:pPr>
      <w:rPr>
        <w:rFonts w:hint="default"/>
      </w:rPr>
    </w:lvl>
  </w:abstractNum>
  <w:abstractNum w:abstractNumId="26"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6CF0264"/>
    <w:multiLevelType w:val="hybridMultilevel"/>
    <w:tmpl w:val="FF1C9490"/>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72B45FA"/>
    <w:multiLevelType w:val="multilevel"/>
    <w:tmpl w:val="B37C3B20"/>
    <w:styleLink w:val="VietasUNIR2"/>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9" w15:restartNumberingAfterBreak="0">
    <w:nsid w:val="57D6725D"/>
    <w:multiLevelType w:val="multilevel"/>
    <w:tmpl w:val="B37C3B20"/>
    <w:numStyleLink w:val="VietasUNIR2"/>
  </w:abstractNum>
  <w:abstractNum w:abstractNumId="30" w15:restartNumberingAfterBreak="0">
    <w:nsid w:val="581F7742"/>
    <w:multiLevelType w:val="multilevel"/>
    <w:tmpl w:val="FCB6914A"/>
    <w:numStyleLink w:val="VietasUNIRcombinada2"/>
  </w:abstractNum>
  <w:abstractNum w:abstractNumId="31" w15:restartNumberingAfterBreak="0">
    <w:nsid w:val="58E100F0"/>
    <w:multiLevelType w:val="hybridMultilevel"/>
    <w:tmpl w:val="D81EA5B4"/>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A1511F"/>
    <w:multiLevelType w:val="hybridMultilevel"/>
    <w:tmpl w:val="B6FA4C94"/>
    <w:lvl w:ilvl="0" w:tplc="34DC6CF0">
      <w:start w:val="1"/>
      <w:numFmt w:val="bullet"/>
      <w:lvlText w:val=""/>
      <w:lvlJc w:val="left"/>
      <w:pPr>
        <w:ind w:left="720" w:hanging="360"/>
      </w:pPr>
      <w:rPr>
        <w:rFonts w:ascii="Symbol" w:hAnsi="Symbol"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55071CD"/>
    <w:multiLevelType w:val="hybridMultilevel"/>
    <w:tmpl w:val="5184AFC4"/>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8194B03"/>
    <w:multiLevelType w:val="multilevel"/>
    <w:tmpl w:val="FCB6914A"/>
    <w:styleLink w:val="VietasUNIRcombinada2"/>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8EB5908"/>
    <w:multiLevelType w:val="multilevel"/>
    <w:tmpl w:val="B37C3B20"/>
    <w:numStyleLink w:val="VietasUNIR"/>
  </w:abstractNum>
  <w:abstractNum w:abstractNumId="37"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C542083"/>
    <w:multiLevelType w:val="multilevel"/>
    <w:tmpl w:val="B0E0186E"/>
    <w:numStyleLink w:val="NmeracinTest"/>
  </w:abstractNum>
  <w:abstractNum w:abstractNumId="39" w15:restartNumberingAfterBreak="0">
    <w:nsid w:val="756F67E2"/>
    <w:multiLevelType w:val="hybridMultilevel"/>
    <w:tmpl w:val="3260DA0C"/>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9E34159"/>
    <w:multiLevelType w:val="multilevel"/>
    <w:tmpl w:val="B37C3B20"/>
    <w:numStyleLink w:val="VietasUNIR2"/>
  </w:abstractNum>
  <w:abstractNum w:abstractNumId="41" w15:restartNumberingAfterBreak="0">
    <w:nsid w:val="7C330471"/>
    <w:multiLevelType w:val="hybridMultilevel"/>
    <w:tmpl w:val="2D7A0262"/>
    <w:numStyleLink w:val="VietasUNIR1"/>
  </w:abstractNum>
  <w:abstractNum w:abstractNumId="42" w15:restartNumberingAfterBreak="0">
    <w:nsid w:val="7D254355"/>
    <w:multiLevelType w:val="multilevel"/>
    <w:tmpl w:val="B37C3B20"/>
    <w:numStyleLink w:val="VietasUNIR"/>
  </w:abstractNum>
  <w:abstractNum w:abstractNumId="43"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19"/>
  </w:num>
  <w:num w:numId="3">
    <w:abstractNumId w:val="42"/>
  </w:num>
  <w:num w:numId="4">
    <w:abstractNumId w:val="20"/>
  </w:num>
  <w:num w:numId="5">
    <w:abstractNumId w:val="11"/>
  </w:num>
  <w:num w:numId="6">
    <w:abstractNumId w:val="7"/>
  </w:num>
  <w:num w:numId="7">
    <w:abstractNumId w:val="33"/>
  </w:num>
  <w:num w:numId="8">
    <w:abstractNumId w:val="10"/>
  </w:num>
  <w:num w:numId="9">
    <w:abstractNumId w:val="37"/>
  </w:num>
  <w:num w:numId="10">
    <w:abstractNumId w:val="3"/>
  </w:num>
  <w:num w:numId="11">
    <w:abstractNumId w:val="43"/>
  </w:num>
  <w:num w:numId="12">
    <w:abstractNumId w:val="6"/>
  </w:num>
  <w:num w:numId="13">
    <w:abstractNumId w:val="15"/>
  </w:num>
  <w:num w:numId="14">
    <w:abstractNumId w:val="17"/>
  </w:num>
  <w:num w:numId="15">
    <w:abstractNumId w:val="36"/>
  </w:num>
  <w:num w:numId="16">
    <w:abstractNumId w:val="24"/>
  </w:num>
  <w:num w:numId="17">
    <w:abstractNumId w:val="16"/>
  </w:num>
  <w:num w:numId="18">
    <w:abstractNumId w:val="38"/>
  </w:num>
  <w:num w:numId="19">
    <w:abstractNumId w:val="8"/>
  </w:num>
  <w:num w:numId="20">
    <w:abstractNumId w:val="14"/>
  </w:num>
  <w:num w:numId="21">
    <w:abstractNumId w:val="23"/>
  </w:num>
  <w:num w:numId="22">
    <w:abstractNumId w:val="13"/>
  </w:num>
  <w:num w:numId="23">
    <w:abstractNumId w:val="9"/>
  </w:num>
  <w:num w:numId="24">
    <w:abstractNumId w:val="18"/>
  </w:num>
  <w:num w:numId="25">
    <w:abstractNumId w:val="34"/>
  </w:num>
  <w:num w:numId="26">
    <w:abstractNumId w:val="21"/>
  </w:num>
  <w:num w:numId="27">
    <w:abstractNumId w:val="31"/>
  </w:num>
  <w:num w:numId="28">
    <w:abstractNumId w:val="39"/>
  </w:num>
  <w:num w:numId="29">
    <w:abstractNumId w:val="27"/>
  </w:num>
  <w:num w:numId="30">
    <w:abstractNumId w:val="22"/>
  </w:num>
  <w:num w:numId="31">
    <w:abstractNumId w:val="32"/>
  </w:num>
  <w:num w:numId="32">
    <w:abstractNumId w:val="25"/>
  </w:num>
  <w:num w:numId="33">
    <w:abstractNumId w:val="1"/>
  </w:num>
  <w:num w:numId="34">
    <w:abstractNumId w:val="41"/>
  </w:num>
  <w:num w:numId="35">
    <w:abstractNumId w:val="0"/>
  </w:num>
  <w:num w:numId="36">
    <w:abstractNumId w:val="12"/>
  </w:num>
  <w:num w:numId="37">
    <w:abstractNumId w:val="28"/>
  </w:num>
  <w:num w:numId="38">
    <w:abstractNumId w:val="26"/>
  </w:num>
  <w:num w:numId="39">
    <w:abstractNumId w:val="35"/>
  </w:num>
  <w:num w:numId="40">
    <w:abstractNumId w:val="40"/>
  </w:num>
  <w:num w:numId="41">
    <w:abstractNumId w:val="29"/>
  </w:num>
  <w:num w:numId="42">
    <w:abstractNumId w:val="30"/>
  </w:num>
  <w:num w:numId="43">
    <w:abstractNumId w:val="5"/>
  </w:num>
  <w:num w:numId="44">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evenAndOddHeaders/>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37"/>
    <w:rsid w:val="0000041C"/>
    <w:rsid w:val="00002FE1"/>
    <w:rsid w:val="00006EA2"/>
    <w:rsid w:val="00016003"/>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61226"/>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77EE9"/>
    <w:rsid w:val="00394A34"/>
    <w:rsid w:val="003A06D2"/>
    <w:rsid w:val="003A10AB"/>
    <w:rsid w:val="003C2275"/>
    <w:rsid w:val="003C4D34"/>
    <w:rsid w:val="003D0269"/>
    <w:rsid w:val="003D141E"/>
    <w:rsid w:val="003D16DC"/>
    <w:rsid w:val="003D4D46"/>
    <w:rsid w:val="003D5F24"/>
    <w:rsid w:val="003E2E18"/>
    <w:rsid w:val="003E6E97"/>
    <w:rsid w:val="0041334B"/>
    <w:rsid w:val="00413379"/>
    <w:rsid w:val="00414382"/>
    <w:rsid w:val="004172DF"/>
    <w:rsid w:val="00446F8B"/>
    <w:rsid w:val="004476D3"/>
    <w:rsid w:val="004478AD"/>
    <w:rsid w:val="00455BA7"/>
    <w:rsid w:val="004567F9"/>
    <w:rsid w:val="00466671"/>
    <w:rsid w:val="00472B27"/>
    <w:rsid w:val="004A1A48"/>
    <w:rsid w:val="004B7249"/>
    <w:rsid w:val="004D4F93"/>
    <w:rsid w:val="004E1547"/>
    <w:rsid w:val="004E5487"/>
    <w:rsid w:val="004F1492"/>
    <w:rsid w:val="004F5D83"/>
    <w:rsid w:val="00502021"/>
    <w:rsid w:val="0050234E"/>
    <w:rsid w:val="00507E5B"/>
    <w:rsid w:val="005131BE"/>
    <w:rsid w:val="00521629"/>
    <w:rsid w:val="00525591"/>
    <w:rsid w:val="005326C2"/>
    <w:rsid w:val="005366C0"/>
    <w:rsid w:val="005463ED"/>
    <w:rsid w:val="00551A69"/>
    <w:rsid w:val="00555B62"/>
    <w:rsid w:val="00575580"/>
    <w:rsid w:val="0058112D"/>
    <w:rsid w:val="005B5440"/>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A210E"/>
    <w:rsid w:val="006B683F"/>
    <w:rsid w:val="006C52A0"/>
    <w:rsid w:val="006C7BB7"/>
    <w:rsid w:val="006D1870"/>
    <w:rsid w:val="006E0F88"/>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B16BB"/>
    <w:rsid w:val="008B6154"/>
    <w:rsid w:val="008C09DB"/>
    <w:rsid w:val="008D2E81"/>
    <w:rsid w:val="008E1670"/>
    <w:rsid w:val="008F030C"/>
    <w:rsid w:val="008F0709"/>
    <w:rsid w:val="008F1E4C"/>
    <w:rsid w:val="00917348"/>
    <w:rsid w:val="00935FD2"/>
    <w:rsid w:val="009400C5"/>
    <w:rsid w:val="009434C7"/>
    <w:rsid w:val="009435B5"/>
    <w:rsid w:val="0095328C"/>
    <w:rsid w:val="009546DA"/>
    <w:rsid w:val="009563DF"/>
    <w:rsid w:val="00962EC2"/>
    <w:rsid w:val="0096309A"/>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7B85"/>
    <w:rsid w:val="00A17600"/>
    <w:rsid w:val="00A20F71"/>
    <w:rsid w:val="00A4761C"/>
    <w:rsid w:val="00A60E8D"/>
    <w:rsid w:val="00A67DBC"/>
    <w:rsid w:val="00A71D6D"/>
    <w:rsid w:val="00A76AA2"/>
    <w:rsid w:val="00A76D45"/>
    <w:rsid w:val="00A90972"/>
    <w:rsid w:val="00A9140C"/>
    <w:rsid w:val="00AB2DE2"/>
    <w:rsid w:val="00AD4F85"/>
    <w:rsid w:val="00B0196C"/>
    <w:rsid w:val="00B03326"/>
    <w:rsid w:val="00B04AF8"/>
    <w:rsid w:val="00B0793D"/>
    <w:rsid w:val="00B1656E"/>
    <w:rsid w:val="00B22F15"/>
    <w:rsid w:val="00B407F7"/>
    <w:rsid w:val="00B417CD"/>
    <w:rsid w:val="00B72D4C"/>
    <w:rsid w:val="00B8087F"/>
    <w:rsid w:val="00B814A5"/>
    <w:rsid w:val="00B86981"/>
    <w:rsid w:val="00B96994"/>
    <w:rsid w:val="00BA14FF"/>
    <w:rsid w:val="00BA172C"/>
    <w:rsid w:val="00BA17EF"/>
    <w:rsid w:val="00BB1161"/>
    <w:rsid w:val="00BC2EB1"/>
    <w:rsid w:val="00BE65ED"/>
    <w:rsid w:val="00BF4B49"/>
    <w:rsid w:val="00C006FD"/>
    <w:rsid w:val="00C01390"/>
    <w:rsid w:val="00C02629"/>
    <w:rsid w:val="00C16D13"/>
    <w:rsid w:val="00C26997"/>
    <w:rsid w:val="00C27904"/>
    <w:rsid w:val="00C34C2E"/>
    <w:rsid w:val="00C37777"/>
    <w:rsid w:val="00C446B8"/>
    <w:rsid w:val="00C4595C"/>
    <w:rsid w:val="00C50246"/>
    <w:rsid w:val="00C65063"/>
    <w:rsid w:val="00C67873"/>
    <w:rsid w:val="00C8543E"/>
    <w:rsid w:val="00C870D5"/>
    <w:rsid w:val="00C876E4"/>
    <w:rsid w:val="00C92BE5"/>
    <w:rsid w:val="00C9773A"/>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11ED"/>
    <w:rsid w:val="00DB4BD9"/>
    <w:rsid w:val="00DB5335"/>
    <w:rsid w:val="00DC3808"/>
    <w:rsid w:val="00DD0B32"/>
    <w:rsid w:val="00DD2649"/>
    <w:rsid w:val="00DE4822"/>
    <w:rsid w:val="00DF0BC0"/>
    <w:rsid w:val="00DF784B"/>
    <w:rsid w:val="00E144E3"/>
    <w:rsid w:val="00E170B6"/>
    <w:rsid w:val="00E2314E"/>
    <w:rsid w:val="00E2778A"/>
    <w:rsid w:val="00E300D2"/>
    <w:rsid w:val="00E46BF3"/>
    <w:rsid w:val="00E560E4"/>
    <w:rsid w:val="00E62BDA"/>
    <w:rsid w:val="00E63F97"/>
    <w:rsid w:val="00E65011"/>
    <w:rsid w:val="00E7167D"/>
    <w:rsid w:val="00E745AB"/>
    <w:rsid w:val="00E761A0"/>
    <w:rsid w:val="00E7645E"/>
    <w:rsid w:val="00E76C3D"/>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5C99"/>
    <w:rsid w:val="00F12301"/>
    <w:rsid w:val="00F140A7"/>
    <w:rsid w:val="00F154BB"/>
    <w:rsid w:val="00F15EA0"/>
    <w:rsid w:val="00F16F2F"/>
    <w:rsid w:val="00F22D8E"/>
    <w:rsid w:val="00F3027B"/>
    <w:rsid w:val="00F403FC"/>
    <w:rsid w:val="00F4274A"/>
    <w:rsid w:val="00F46137"/>
    <w:rsid w:val="00F5055C"/>
    <w:rsid w:val="00F617AA"/>
    <w:rsid w:val="00F63170"/>
    <w:rsid w:val="00F65B6D"/>
    <w:rsid w:val="00F719D6"/>
    <w:rsid w:val="00F736A2"/>
    <w:rsid w:val="00F77A3B"/>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VietasUNIR1">
    <w:name w:val="ViñetasUNIR1"/>
    <w:basedOn w:val="Sinlista"/>
    <w:uiPriority w:val="99"/>
    <w:rsid w:val="00502021"/>
    <w:pPr>
      <w:numPr>
        <w:numId w:val="32"/>
      </w:numPr>
    </w:pPr>
  </w:style>
  <w:style w:type="numbering" w:customStyle="1" w:styleId="VietasUNIRcombinada1">
    <w:name w:val="ViñetasUNIR_combinada1"/>
    <w:uiPriority w:val="99"/>
    <w:rsid w:val="00502021"/>
    <w:pPr>
      <w:numPr>
        <w:numId w:val="33"/>
      </w:numPr>
    </w:pPr>
  </w:style>
  <w:style w:type="numbering" w:customStyle="1" w:styleId="VietasUNIR2">
    <w:name w:val="ViñetasUNIR2"/>
    <w:basedOn w:val="Sinlista"/>
    <w:uiPriority w:val="99"/>
    <w:rsid w:val="00DB11ED"/>
    <w:pPr>
      <w:numPr>
        <w:numId w:val="37"/>
      </w:numPr>
    </w:pPr>
  </w:style>
  <w:style w:type="numbering" w:customStyle="1" w:styleId="NumeracinTest">
    <w:name w:val="Numeración Test"/>
    <w:uiPriority w:val="99"/>
    <w:rsid w:val="00DB11ED"/>
    <w:pPr>
      <w:numPr>
        <w:numId w:val="38"/>
      </w:numPr>
    </w:pPr>
  </w:style>
  <w:style w:type="numbering" w:customStyle="1" w:styleId="VietasUNIRcombinada2">
    <w:name w:val="ViñetasUNIR_combinada2"/>
    <w:uiPriority w:val="99"/>
    <w:rsid w:val="00DB11ED"/>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95A91-BEF7-4D38-B9F2-6DAEF368F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539</Words>
  <Characters>2970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Naiara Salinas Barbosa</cp:lastModifiedBy>
  <cp:revision>26</cp:revision>
  <cp:lastPrinted>2017-09-08T09:41:00Z</cp:lastPrinted>
  <dcterms:created xsi:type="dcterms:W3CDTF">2017-09-20T09:58:00Z</dcterms:created>
  <dcterms:modified xsi:type="dcterms:W3CDTF">2020-01-17T08:02:00Z</dcterms:modified>
</cp:coreProperties>
</file>