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F85" w:rsidRDefault="00FD6F85" w:rsidP="00FD6F85">
      <w:pPr>
        <w:pStyle w:val="a3"/>
      </w:pPr>
      <w:r>
        <w:t>В компанию поступают звонки от клиентов. У клиента есть возможность переключиться на «Отдел продаж» или на «Сервисную службу»</w:t>
      </w:r>
    </w:p>
    <w:p w:rsidR="00FD6F85" w:rsidRDefault="00FD6F85" w:rsidP="00FD6F85">
      <w:pPr>
        <w:pStyle w:val="a3"/>
      </w:pPr>
      <w:r>
        <w:t>Нарисуйте схему работы внутренней АТС</w:t>
      </w:r>
      <w:r>
        <w:t>.</w:t>
      </w:r>
    </w:p>
    <w:p w:rsidR="00FD6F85" w:rsidRDefault="00FD6F85" w:rsidP="00FD6F85">
      <w:pPr>
        <w:pStyle w:val="a3"/>
      </w:pPr>
      <w:r>
        <w:t>Условия:</w:t>
      </w:r>
    </w:p>
    <w:p w:rsidR="00FD6F85" w:rsidRDefault="00FD6F85" w:rsidP="00FD6F85">
      <w:pPr>
        <w:pStyle w:val="a3"/>
      </w:pPr>
      <w:r>
        <w:t xml:space="preserve">При поступлении звонка в компанию, </w:t>
      </w:r>
      <w:r>
        <w:t>клиента</w:t>
      </w:r>
      <w:r>
        <w:t xml:space="preserve"> встречает автоматическое приветствие. В зависимости от времени и дня недели оно отличается по содержанию.</w:t>
      </w:r>
    </w:p>
    <w:p w:rsidR="00FD6F85" w:rsidRDefault="00FD6F85" w:rsidP="00FD6F85">
      <w:pPr>
        <w:pStyle w:val="a3"/>
      </w:pPr>
      <w:r>
        <w:t>В</w:t>
      </w:r>
      <w:r>
        <w:t xml:space="preserve"> будние дни с 9 до 18 автоответчик играет "сообщение 1", а в остальное время "сообщение 2"</w:t>
      </w:r>
    </w:p>
    <w:p w:rsidR="00FD6F85" w:rsidRDefault="00FD6F85" w:rsidP="00FD6F85">
      <w:pPr>
        <w:pStyle w:val="a3"/>
      </w:pPr>
      <w:r>
        <w:t>П</w:t>
      </w:r>
      <w:r>
        <w:t xml:space="preserve">ри </w:t>
      </w:r>
      <w:r>
        <w:t>нажатии</w:t>
      </w:r>
      <w:r>
        <w:t xml:space="preserve"> </w:t>
      </w:r>
      <w:r>
        <w:t>клавиши «</w:t>
      </w:r>
      <w:r>
        <w:t>1</w:t>
      </w:r>
      <w:r>
        <w:t>»</w:t>
      </w:r>
      <w:r>
        <w:t xml:space="preserve"> - </w:t>
      </w:r>
      <w:r>
        <w:t xml:space="preserve">переключают на </w:t>
      </w:r>
      <w:r>
        <w:t>«Отдел продаж»</w:t>
      </w:r>
      <w:r w:rsidR="000D79D2">
        <w:t>.</w:t>
      </w:r>
    </w:p>
    <w:p w:rsidR="00FD6F85" w:rsidRDefault="00FD6F85" w:rsidP="00FD6F85">
      <w:pPr>
        <w:pStyle w:val="a3"/>
      </w:pPr>
      <w:r>
        <w:t>При нажатии клавиши «</w:t>
      </w:r>
      <w:r>
        <w:t>2</w:t>
      </w:r>
      <w:r>
        <w:t xml:space="preserve">» - переключают </w:t>
      </w:r>
      <w:r>
        <w:t xml:space="preserve">на </w:t>
      </w:r>
      <w:r>
        <w:t>«Сервисную службу»</w:t>
      </w:r>
      <w:r w:rsidR="000D79D2">
        <w:t>.</w:t>
      </w:r>
    </w:p>
    <w:p w:rsidR="00FD6F85" w:rsidRDefault="000D79D2" w:rsidP="00FD6F85">
      <w:pPr>
        <w:pStyle w:val="a3"/>
      </w:pPr>
      <w:r>
        <w:t>Е</w:t>
      </w:r>
      <w:r w:rsidR="00FD6F85">
        <w:t xml:space="preserve">сли </w:t>
      </w:r>
      <w:r>
        <w:t>клиент ничего не нажмет</w:t>
      </w:r>
      <w:r w:rsidR="00FD6F85">
        <w:t xml:space="preserve">, то через 8 секунд </w:t>
      </w:r>
      <w:r>
        <w:t xml:space="preserve">его переключают на </w:t>
      </w:r>
      <w:r>
        <w:t>«Отдел продаж».</w:t>
      </w:r>
    </w:p>
    <w:p w:rsidR="000D79D2" w:rsidRDefault="000D79D2" w:rsidP="00FD6F85">
      <w:pPr>
        <w:pStyle w:val="a3"/>
      </w:pPr>
      <w:r>
        <w:t>В</w:t>
      </w:r>
      <w:r w:rsidR="00FD6F85">
        <w:t xml:space="preserve">о время ожидания ответа </w:t>
      </w:r>
      <w:r>
        <w:t>оператора клиент так же слышит аудио сообщение:</w:t>
      </w:r>
    </w:p>
    <w:p w:rsidR="00FD6F85" w:rsidRDefault="000D79D2" w:rsidP="00FD6F85">
      <w:pPr>
        <w:pStyle w:val="a3"/>
      </w:pPr>
      <w:r>
        <w:t>Причем, в</w:t>
      </w:r>
      <w:r w:rsidR="00FD6F85">
        <w:t xml:space="preserve"> будние дни с 9 до </w:t>
      </w:r>
      <w:r>
        <w:t xml:space="preserve">18 это «сообщение 3», </w:t>
      </w:r>
      <w:r w:rsidR="00FD6F85">
        <w:t>а в остальное время "сообщение 4"</w:t>
      </w:r>
      <w:r>
        <w:t>.</w:t>
      </w:r>
    </w:p>
    <w:p w:rsidR="000D79D2" w:rsidRDefault="00FD6F85" w:rsidP="00FD6F85">
      <w:pPr>
        <w:pStyle w:val="a3"/>
      </w:pPr>
      <w:r>
        <w:t xml:space="preserve">После ответа оператора происходит запись разговора. </w:t>
      </w:r>
      <w:bookmarkStart w:id="0" w:name="_GoBack"/>
      <w:bookmarkEnd w:id="0"/>
    </w:p>
    <w:p w:rsidR="00FD6F85" w:rsidRDefault="00FD6F85" w:rsidP="00FD6F85">
      <w:pPr>
        <w:pStyle w:val="a3"/>
      </w:pPr>
      <w:r>
        <w:t xml:space="preserve">Если </w:t>
      </w:r>
      <w:r w:rsidR="000D79D2">
        <w:t>оператор не ответил в течение 30 секунд, то клиенту проигрывается «сообщение 5»</w:t>
      </w:r>
    </w:p>
    <w:p w:rsidR="000D79D2" w:rsidRDefault="000D79D2" w:rsidP="00FD6F85">
      <w:pPr>
        <w:pStyle w:val="a3"/>
      </w:pPr>
      <w:r>
        <w:t>и у клиента есть возможность нажать 1 и оставить запись на автоответчик или повесит трубку.</w:t>
      </w:r>
    </w:p>
    <w:p w:rsidR="000D79D2" w:rsidRDefault="000D79D2" w:rsidP="000D79D2">
      <w:pPr>
        <w:pStyle w:val="a3"/>
      </w:pPr>
      <w:r>
        <w:t>Следует учесть, что оператор ответит клиенту только в будние дни с 9 до 18, в остальное время, клиент услышит сообщение 2. И</w:t>
      </w:r>
      <w:r>
        <w:t xml:space="preserve"> у клиента есть возможность нажать </w:t>
      </w:r>
      <w:r>
        <w:t>«</w:t>
      </w:r>
      <w:r>
        <w:t>1</w:t>
      </w:r>
      <w:r>
        <w:t>»</w:t>
      </w:r>
      <w:r>
        <w:t xml:space="preserve"> и оставить запись на автоответчик или повесит</w:t>
      </w:r>
      <w:r>
        <w:t>ь</w:t>
      </w:r>
      <w:r>
        <w:t xml:space="preserve"> трубку.</w:t>
      </w:r>
    </w:p>
    <w:p w:rsidR="000D79D2" w:rsidRDefault="000D79D2" w:rsidP="00FD6F85">
      <w:pPr>
        <w:pStyle w:val="a3"/>
      </w:pPr>
    </w:p>
    <w:p w:rsidR="00B61941" w:rsidRDefault="00FD6F85">
      <w:r>
        <w:t xml:space="preserve"> </w:t>
      </w:r>
      <w:r>
        <w:tab/>
      </w:r>
    </w:p>
    <w:sectPr w:rsidR="00B61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F85"/>
    <w:rsid w:val="000D79D2"/>
    <w:rsid w:val="00B61941"/>
    <w:rsid w:val="00FD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EA504"/>
  <w15:chartTrackingRefBased/>
  <w15:docId w15:val="{F59BDA22-068A-4BAD-9DEA-66D6ACDF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6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0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Вертекс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Малахов Сергей Александрович</dc:creator>
  <cp:keywords/>
  <dc:description/>
  <cp:lastModifiedBy>Малахов Сергей Александрович</cp:lastModifiedBy>
  <cp:revision>1</cp:revision>
  <dcterms:created xsi:type="dcterms:W3CDTF">2023-02-20T10:19:00Z</dcterms:created>
  <dcterms:modified xsi:type="dcterms:W3CDTF">2023-02-20T10:36:00Z</dcterms:modified>
</cp:coreProperties>
</file>