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45" w:rsidRDefault="000A4C65" w:rsidP="00072A45">
      <w:pPr>
        <w:tabs>
          <w:tab w:val="left" w:pos="3360"/>
          <w:tab w:val="left" w:pos="3450"/>
        </w:tabs>
        <w:spacing w:after="0" w:line="360" w:lineRule="auto"/>
      </w:pPr>
      <w:r>
        <w:rPr>
          <w:lang w:val="en-US"/>
        </w:rPr>
        <w:tab/>
      </w:r>
      <w:r w:rsidRPr="00072A45">
        <w:rPr>
          <w:sz w:val="24"/>
          <w:szCs w:val="24"/>
        </w:rPr>
        <w:t xml:space="preserve">Функционал игры </w:t>
      </w:r>
      <w:r w:rsidR="00D8292D">
        <w:rPr>
          <w:sz w:val="24"/>
          <w:szCs w:val="24"/>
          <w:lang w:val="en-US"/>
        </w:rPr>
        <w:t>S</w:t>
      </w:r>
      <w:r w:rsidR="00D8292D">
        <w:rPr>
          <w:sz w:val="24"/>
          <w:szCs w:val="24"/>
        </w:rPr>
        <w:t>HMUP</w:t>
      </w:r>
      <w:r w:rsidRPr="000A4C65">
        <w:br/>
      </w:r>
      <w:r>
        <w:br/>
      </w:r>
      <w:proofErr w:type="spellStart"/>
      <w:r w:rsidR="00072A45" w:rsidRPr="00072A45">
        <w:rPr>
          <w:b/>
        </w:rPr>
        <w:t>Геймплей</w:t>
      </w:r>
      <w:proofErr w:type="spellEnd"/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Игрок управляет космическим кораблем и перемещается по вертикально-прокладываемой трассе.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Вражеские объекты атакуют игрока с разных сторон.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Игрок должен уничтожать врагов, избегать попадания снарядов и собирать бонусы.</w:t>
      </w:r>
    </w:p>
    <w:p w:rsidR="00072A45" w:rsidRPr="00072A45" w:rsidRDefault="00072A45" w:rsidP="00072A45">
      <w:pPr>
        <w:tabs>
          <w:tab w:val="left" w:pos="3360"/>
          <w:tab w:val="left" w:pos="3450"/>
        </w:tabs>
        <w:spacing w:after="0" w:line="360" w:lineRule="auto"/>
        <w:rPr>
          <w:b/>
        </w:rPr>
      </w:pPr>
    </w:p>
    <w:p w:rsidR="00072A45" w:rsidRPr="00072A45" w:rsidRDefault="00D8292D" w:rsidP="00072A45">
      <w:pPr>
        <w:tabs>
          <w:tab w:val="left" w:pos="3360"/>
          <w:tab w:val="left" w:pos="3450"/>
        </w:tabs>
        <w:spacing w:after="0" w:line="360" w:lineRule="auto"/>
        <w:rPr>
          <w:b/>
        </w:rPr>
      </w:pPr>
      <w:r>
        <w:rPr>
          <w:b/>
        </w:rPr>
        <w:t>Оружие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Игрок должен иметь доступ к различным видам оружия, которые можно менять в процессе игры.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Каждое оружие должно иметь уникальные характеристики, такие как скорость стрельбы, урон, радиус поражения и эффекты.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</w:p>
    <w:p w:rsidR="00072A45" w:rsidRPr="00072A45" w:rsidRDefault="00D8292D" w:rsidP="00072A45">
      <w:pPr>
        <w:tabs>
          <w:tab w:val="left" w:pos="3360"/>
          <w:tab w:val="left" w:pos="3450"/>
        </w:tabs>
        <w:spacing w:after="0" w:line="360" w:lineRule="auto"/>
        <w:rPr>
          <w:b/>
        </w:rPr>
      </w:pPr>
      <w:r>
        <w:rPr>
          <w:b/>
        </w:rPr>
        <w:t>Виды оруж</w:t>
      </w:r>
      <w:r w:rsidR="00072A45" w:rsidRPr="00072A45">
        <w:rPr>
          <w:b/>
        </w:rPr>
        <w:t>ий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Пулемет:</w:t>
      </w:r>
      <w:r>
        <w:t xml:space="preserve"> </w:t>
      </w:r>
      <w:r>
        <w:t xml:space="preserve">высокая скорость стрельбы, низкий урон, 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Ракетница:</w:t>
      </w:r>
      <w:r>
        <w:t xml:space="preserve"> </w:t>
      </w:r>
      <w:r>
        <w:t>медленная скорость стрельбы, высокий урон, большой радиус поражения.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Лазер:</w:t>
      </w:r>
      <w:r>
        <w:t xml:space="preserve"> </w:t>
      </w:r>
      <w:r w:rsidR="00D8292D">
        <w:t>высокий урон</w:t>
      </w:r>
      <w:r>
        <w:t>, задержка перед выстрелом, возможность пересекать несколько врагов.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 xml:space="preserve">+- то как </w:t>
      </w:r>
      <w:r>
        <w:t>показано</w:t>
      </w:r>
      <w:r>
        <w:t xml:space="preserve"> в данном видео https://www.youtube.com/watch?v=U-D9RkEcTIM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</w:p>
    <w:p w:rsidR="00072A45" w:rsidRPr="00072A45" w:rsidRDefault="00072A45" w:rsidP="00072A45">
      <w:pPr>
        <w:tabs>
          <w:tab w:val="left" w:pos="3360"/>
          <w:tab w:val="left" w:pos="3450"/>
        </w:tabs>
        <w:spacing w:after="0" w:line="360" w:lineRule="auto"/>
        <w:rPr>
          <w:b/>
        </w:rPr>
      </w:pPr>
      <w:r w:rsidRPr="00072A45">
        <w:rPr>
          <w:b/>
        </w:rPr>
        <w:t>Бонусы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В игре будет настроена вероятность выпадение случайного бону</w:t>
      </w:r>
      <w:r>
        <w:t>са с врага из ниже перечисленных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1. Щит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 xml:space="preserve">     </w:t>
      </w:r>
      <w:r>
        <w:t>Бонус, предоставляющий игроку временный щит, который по</w:t>
      </w:r>
      <w:r>
        <w:t>глощает урон от вражеских атак.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2. Бонусы к здоровью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 xml:space="preserve">     Бонус</w:t>
      </w:r>
      <w:r>
        <w:t>, вос</w:t>
      </w:r>
      <w:r>
        <w:t>станавливающий здоровье игрока.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3. Усиление оружия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 xml:space="preserve">     </w:t>
      </w:r>
      <w:r>
        <w:t xml:space="preserve">Бонус, который усиливает текущее оружие игрока, увеличивая его урон, скорость стрельбы или </w:t>
      </w:r>
      <w:r>
        <w:t xml:space="preserve">    </w:t>
      </w:r>
      <w:r w:rsidR="00D85990" w:rsidRPr="00D85990">
        <w:t xml:space="preserve"> </w:t>
      </w:r>
      <w:r>
        <w:t>другие характеристики.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</w:p>
    <w:p w:rsidR="00072A45" w:rsidRPr="00072A45" w:rsidRDefault="00072A45" w:rsidP="00072A45">
      <w:pPr>
        <w:tabs>
          <w:tab w:val="left" w:pos="3360"/>
          <w:tab w:val="left" w:pos="3450"/>
        </w:tabs>
        <w:spacing w:after="0" w:line="360" w:lineRule="auto"/>
        <w:rPr>
          <w:b/>
        </w:rPr>
      </w:pPr>
      <w:r w:rsidRPr="00072A45">
        <w:rPr>
          <w:b/>
        </w:rPr>
        <w:t xml:space="preserve">Дополнительно: 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 xml:space="preserve">1. Настроить магазин для апгрейда орудий или защиты корабля за очки </w:t>
      </w:r>
      <w:r>
        <w:t>полученные</w:t>
      </w:r>
      <w:r>
        <w:t xml:space="preserve"> после боя.</w:t>
      </w:r>
    </w:p>
    <w:p w:rsid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2. Сделать систему генерации контейнеров с бонусами</w:t>
      </w:r>
      <w:r>
        <w:t xml:space="preserve"> </w:t>
      </w:r>
      <w:r>
        <w:t xml:space="preserve">(помимо </w:t>
      </w:r>
      <w:r>
        <w:t>временных</w:t>
      </w:r>
      <w:r>
        <w:t xml:space="preserve"> бонусов с </w:t>
      </w:r>
      <w:r>
        <w:t>контейнера</w:t>
      </w:r>
      <w:r>
        <w:t xml:space="preserve"> могут выпасть дополнительные очки).</w:t>
      </w:r>
    </w:p>
    <w:p w:rsidR="00072A45" w:rsidRPr="00072A45" w:rsidRDefault="00072A45" w:rsidP="00072A45">
      <w:pPr>
        <w:tabs>
          <w:tab w:val="left" w:pos="3360"/>
          <w:tab w:val="left" w:pos="3450"/>
        </w:tabs>
        <w:spacing w:after="0" w:line="360" w:lineRule="auto"/>
      </w:pPr>
      <w:r>
        <w:t>3. Сделать финального босса в конце лок</w:t>
      </w:r>
      <w:bookmarkStart w:id="0" w:name="_GoBack"/>
      <w:bookmarkEnd w:id="0"/>
      <w:r>
        <w:t>ации.</w:t>
      </w:r>
    </w:p>
    <w:sectPr w:rsidR="00072A45" w:rsidRPr="00072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0B"/>
    <w:rsid w:val="00072A45"/>
    <w:rsid w:val="000A4C65"/>
    <w:rsid w:val="00AF6E18"/>
    <w:rsid w:val="00D8292D"/>
    <w:rsid w:val="00D85990"/>
    <w:rsid w:val="00F4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2E4DE-EFBD-4D13-A22C-7FA1DF8E5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A4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2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sandreys</dc:creator>
  <cp:keywords/>
  <dc:description/>
  <cp:lastModifiedBy>sandreys</cp:lastModifiedBy>
  <cp:revision>5</cp:revision>
  <dcterms:created xsi:type="dcterms:W3CDTF">2023-09-06T12:16:00Z</dcterms:created>
  <dcterms:modified xsi:type="dcterms:W3CDTF">2023-09-06T12:49:00Z</dcterms:modified>
</cp:coreProperties>
</file>