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37F6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964B0E" wp14:editId="47CA2749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3864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4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7D73864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BAF22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EB71C4" w14:paraId="17674653" w14:textId="77777777" w:rsidTr="00A30E2F">
        <w:tc>
          <w:tcPr>
            <w:tcW w:w="4077" w:type="dxa"/>
          </w:tcPr>
          <w:p w14:paraId="501A923A" w14:textId="362A038B" w:rsidR="00EB71C4" w:rsidRDefault="00A30E2F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სასწავლო </w:t>
            </w:r>
            <w:r w:rsidR="00EB71C4"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6413" w:type="dxa"/>
          </w:tcPr>
          <w:p w14:paraId="2668A3F9" w14:textId="07A93162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A30E2F" w14:paraId="0BD2EEB0" w14:textId="77777777" w:rsidTr="00A30E2F">
        <w:tc>
          <w:tcPr>
            <w:tcW w:w="4077" w:type="dxa"/>
          </w:tcPr>
          <w:p w14:paraId="53D0658E" w14:textId="2115D6B8" w:rsidR="00A30E2F" w:rsidRDefault="00A30E2F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7CD4D3EC" w14:textId="646968E1" w:rsidR="00A30E2F" w:rsidRDefault="00A30E2F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EB71C4" w14:paraId="2D88B92A" w14:textId="77777777" w:rsidTr="00A30E2F">
        <w:tc>
          <w:tcPr>
            <w:tcW w:w="4077" w:type="dxa"/>
          </w:tcPr>
          <w:p w14:paraId="7001A0D6" w14:textId="32E15B6D" w:rsidR="00EB71C4" w:rsidRDefault="00A30E2F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098424E9" w14:textId="463151D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7FA52BEF" w14:textId="77777777" w:rsidR="00EB71C4" w:rsidRDefault="00EB71C4" w:rsidP="00A30E2F">
      <w:pPr>
        <w:ind w:right="288"/>
        <w:rPr>
          <w:rFonts w:ascii="Sylfaen" w:hAnsi="Sylfaen"/>
          <w:b/>
          <w:lang w:val="ka-GE"/>
        </w:rPr>
      </w:pPr>
    </w:p>
    <w:p w14:paraId="68477BD0" w14:textId="00EFD2F9" w:rsidR="00A30E2F" w:rsidRDefault="00A30E2F" w:rsidP="00A30E2F">
      <w:pPr>
        <w:spacing w:line="360" w:lineRule="auto"/>
        <w:ind w:right="288"/>
        <w:rPr>
          <w:rFonts w:ascii="Sylfaen" w:hAnsi="Sylfaen"/>
          <w:b/>
          <w:bCs/>
          <w:lang w:val="ka-GE"/>
        </w:rPr>
      </w:pPr>
      <w:r w:rsidRPr="00A30E2F">
        <w:rPr>
          <w:rFonts w:ascii="Sylfaen" w:hAnsi="Sylfaen"/>
          <w:b/>
          <w:bCs/>
          <w:lang w:val="ka-GE"/>
        </w:rPr>
        <w:t>შუალედური გამოცდის დეტალური ინსტრუქცია</w:t>
      </w:r>
    </w:p>
    <w:p w14:paraId="0B7D5C53" w14:textId="7B531B69" w:rsidR="002C4DAB" w:rsidRDefault="002C4DAB" w:rsidP="002C4DAB">
      <w:pPr>
        <w:spacing w:line="276" w:lineRule="auto"/>
        <w:ind w:left="-284" w:right="288"/>
        <w:rPr>
          <w:rFonts w:ascii="Sylfaen" w:hAnsi="Sylfaen"/>
          <w:i/>
          <w:iCs/>
          <w:lang w:val="ka-GE"/>
        </w:rPr>
      </w:pPr>
      <w:r w:rsidRPr="002C4DAB">
        <w:rPr>
          <w:rFonts w:ascii="Sylfaen" w:hAnsi="Sylfaen"/>
          <w:i/>
          <w:iCs/>
          <w:lang w:val="ka-GE"/>
        </w:rPr>
        <w:t xml:space="preserve">მოცემულია 2 სავარჯიშო, თითოეული ფასდება 15 ქულით. პირველი დავალებაზე დაწერეთ შესაბამისი კოდი პითონის ფაილში. მეორე დავალება </w:t>
      </w:r>
      <w:r>
        <w:rPr>
          <w:rFonts w:ascii="Sylfaen" w:hAnsi="Sylfaen"/>
          <w:i/>
          <w:iCs/>
          <w:lang w:val="ka-GE"/>
        </w:rPr>
        <w:t>შ</w:t>
      </w:r>
      <w:r w:rsidRPr="002C4DAB">
        <w:rPr>
          <w:rFonts w:ascii="Sylfaen" w:hAnsi="Sylfaen"/>
          <w:i/>
          <w:iCs/>
          <w:lang w:val="ka-GE"/>
        </w:rPr>
        <w:t xml:space="preserve">ედგება 5 ღია შეკითხვისგან. დავალებების შესრულების შემდეგ ატვირთეთ </w:t>
      </w:r>
      <w:proofErr w:type="spellStart"/>
      <w:r w:rsidRPr="002846E0">
        <w:rPr>
          <w:rFonts w:ascii="Sylfaen" w:hAnsi="Sylfaen"/>
          <w:b/>
          <w:bCs/>
          <w:i/>
          <w:iCs/>
          <w:u w:val="single"/>
        </w:rPr>
        <w:t>py</w:t>
      </w:r>
      <w:proofErr w:type="spellEnd"/>
      <w:r w:rsidRPr="002846E0">
        <w:rPr>
          <w:rFonts w:ascii="Sylfaen" w:hAnsi="Sylfaen"/>
          <w:b/>
          <w:bCs/>
          <w:i/>
          <w:iCs/>
          <w:u w:val="single"/>
        </w:rPr>
        <w:t xml:space="preserve">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ფაილი</w:t>
      </w:r>
      <w:r w:rsidRPr="002C4DAB">
        <w:rPr>
          <w:rFonts w:ascii="Sylfaen" w:hAnsi="Sylfaen"/>
          <w:i/>
          <w:iCs/>
          <w:lang w:val="ka-GE"/>
        </w:rPr>
        <w:t xml:space="preserve"> და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აღნიშნული ფაილი, სადაც ღია შეკითხვებზე თ</w:t>
      </w:r>
      <w:r w:rsidR="002846E0">
        <w:rPr>
          <w:rFonts w:ascii="Sylfaen" w:hAnsi="Sylfaen"/>
          <w:b/>
          <w:bCs/>
          <w:i/>
          <w:iCs/>
          <w:u w:val="single"/>
          <w:lang w:val="ka-GE"/>
        </w:rPr>
        <w:t>ქ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ვენი პასუხებია მითითებული.</w:t>
      </w:r>
      <w:r w:rsidRPr="002C4DAB">
        <w:rPr>
          <w:rFonts w:ascii="Sylfaen" w:hAnsi="Sylfaen"/>
          <w:i/>
          <w:iCs/>
          <w:lang w:val="ka-GE"/>
        </w:rPr>
        <w:t xml:space="preserve">  გადაამოწმეთ ატვირთული ფაილების სისწორე.</w:t>
      </w:r>
      <w:r w:rsidR="00F50C75">
        <w:rPr>
          <w:rFonts w:ascii="Sylfaen" w:hAnsi="Sylfaen"/>
          <w:i/>
          <w:iCs/>
          <w:lang w:val="ka-GE"/>
        </w:rPr>
        <w:t xml:space="preserve"> გისურვებთ წარმატებებს!</w:t>
      </w:r>
    </w:p>
    <w:p w14:paraId="49D904B7" w14:textId="77777777" w:rsidR="002C4DAB" w:rsidRPr="002C4DAB" w:rsidRDefault="002C4DAB" w:rsidP="002C4DAB">
      <w:pPr>
        <w:spacing w:line="276" w:lineRule="auto"/>
        <w:ind w:left="-284" w:right="288"/>
        <w:rPr>
          <w:rFonts w:ascii="Sylfaen" w:hAnsi="Sylfaen"/>
          <w:i/>
          <w:iCs/>
          <w:lang w:val="ka-GE"/>
        </w:rPr>
      </w:pPr>
    </w:p>
    <w:p w14:paraId="393C274E" w14:textId="5460DB0B" w:rsidR="008B30C0" w:rsidRPr="00192CF0" w:rsidRDefault="008B30C0" w:rsidP="008B30C0">
      <w:pPr>
        <w:spacing w:after="240" w:line="276" w:lineRule="auto"/>
        <w:ind w:left="-142"/>
        <w:rPr>
          <w:rFonts w:ascii="Sylfaen" w:hAnsi="Sylfaen"/>
          <w:b/>
          <w:iCs/>
          <w:color w:val="C00000"/>
          <w:sz w:val="28"/>
          <w:u w:val="singl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სავარჯიშო 1 (1</w:t>
      </w:r>
      <w:r w:rsidR="00F23EBD"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>
        <w:rPr>
          <w:rFonts w:ascii="Sylfaen" w:hAnsi="Sylfaen"/>
          <w:b/>
          <w:iCs/>
          <w:color w:val="C00000"/>
          <w:sz w:val="28"/>
          <w:u w:val="single"/>
        </w:rPr>
        <w:t xml:space="preserve"> 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ქულა): </w:t>
      </w:r>
      <w:r w:rsidRPr="00192CF0">
        <w:rPr>
          <w:rFonts w:ascii="Sylfaen" w:hAnsi="Sylfaen"/>
          <w:b/>
          <w:iCs/>
          <w:color w:val="C00000"/>
          <w:sz w:val="28"/>
          <w:u w:val="single"/>
          <w:lang w:val="ka-GE"/>
        </w:rPr>
        <w:t>ობიექტზე ორიენტირებული პრ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ო</w:t>
      </w:r>
      <w:r w:rsidRPr="00192CF0">
        <w:rPr>
          <w:rFonts w:ascii="Sylfaen" w:hAnsi="Sylfaen"/>
          <w:b/>
          <w:iCs/>
          <w:color w:val="C00000"/>
          <w:sz w:val="28"/>
          <w:u w:val="single"/>
          <w:lang w:val="ka-GE"/>
        </w:rPr>
        <w:t>გრამირება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</w:t>
      </w:r>
      <w:r>
        <w:rPr>
          <w:rFonts w:ascii="Sylfaen" w:hAnsi="Sylfaen"/>
          <w:b/>
          <w:iCs/>
          <w:color w:val="C00000"/>
          <w:sz w:val="28"/>
          <w:u w:val="single"/>
        </w:rPr>
        <w:t>OOP)</w:t>
      </w:r>
    </w:p>
    <w:p w14:paraId="53BCBB2B" w14:textId="77777777" w:rsidR="008B30C0" w:rsidRPr="001C2412" w:rsidRDefault="008B30C0" w:rsidP="008B30C0">
      <w:pPr>
        <w:spacing w:line="276" w:lineRule="auto"/>
        <w:ind w:left="270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აღწერეთ კლასი </w:t>
      </w:r>
      <w:r>
        <w:rPr>
          <w:rFonts w:ascii="Sylfaen" w:hAnsi="Sylfaen"/>
          <w:b/>
          <w:bCs/>
          <w:sz w:val="22"/>
          <w:szCs w:val="22"/>
        </w:rPr>
        <w:t>Health</w:t>
      </w:r>
      <w:r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შემდეგი მახასიათებლებით:</w:t>
      </w:r>
    </w:p>
    <w:p w14:paraId="0A6546AD" w14:textId="16B4917B" w:rsidR="008B30C0" w:rsidRPr="005F375A" w:rsidRDefault="008B30C0" w:rsidP="008B30C0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 w:rsidR="00F50C75">
        <w:rPr>
          <w:rFonts w:ascii="Sylfaen" w:hAnsi="Sylfaen"/>
          <w:b/>
          <w:bCs/>
          <w:lang w:val="ka-GE"/>
        </w:rPr>
        <w:t>2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კლასში დაამატეთ კონსტრუქტორი (ინიციალიზაციის მეთოდი), რომელშიც განსაზღვრავთ შემდეგ ატრიბუტებს: </w:t>
      </w:r>
      <w:r>
        <w:rPr>
          <w:rFonts w:ascii="Sylfaen" w:hAnsi="Sylfaen"/>
          <w:lang w:val="ka-GE"/>
        </w:rPr>
        <w:t>ასაკი, სქესი, ნორმალური გულისცემა (პულსი).</w:t>
      </w:r>
    </w:p>
    <w:p w14:paraId="6A551D75" w14:textId="5BE0814F" w:rsidR="008B30C0" w:rsidRPr="005F375A" w:rsidRDefault="008B30C0" w:rsidP="008B30C0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>
        <w:rPr>
          <w:rFonts w:ascii="Sylfaen" w:hAnsi="Sylfaen"/>
          <w:b/>
          <w:bCs/>
          <w:lang w:val="ka-GE"/>
        </w:rPr>
        <w:t>1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დაამატეთ __</w:t>
      </w:r>
      <w:r w:rsidRPr="005F375A">
        <w:rPr>
          <w:rFonts w:ascii="Sylfaen" w:hAnsi="Sylfaen"/>
        </w:rPr>
        <w:t>str__</w:t>
      </w:r>
      <w:r w:rsidRPr="005F375A">
        <w:rPr>
          <w:rFonts w:ascii="Sylfaen" w:hAnsi="Sylfaen"/>
          <w:lang w:val="ka-GE"/>
        </w:rPr>
        <w:t>() მეთოდი, რომელიც აბრუნებს ობიექტს სასურველი სტრიქონის სახით</w:t>
      </w:r>
      <w:r w:rsidR="00F50C75">
        <w:rPr>
          <w:rFonts w:ascii="Sylfaen" w:hAnsi="Sylfaen"/>
          <w:lang w:val="ka-GE"/>
        </w:rPr>
        <w:t>.</w:t>
      </w:r>
    </w:p>
    <w:p w14:paraId="5E57FDB3" w14:textId="68DC0B90" w:rsidR="008B30C0" w:rsidRDefault="008B30C0" w:rsidP="008B30C0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 w:rsidR="00F50C75">
        <w:rPr>
          <w:rFonts w:ascii="Sylfaen" w:hAnsi="Sylfaen"/>
          <w:b/>
          <w:bCs/>
          <w:lang w:val="ka-GE"/>
        </w:rPr>
        <w:t>3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კლასში დაამატეთ ფუნქცია, რომელიც </w:t>
      </w:r>
      <w:r>
        <w:rPr>
          <w:rFonts w:ascii="Sylfaen" w:hAnsi="Sylfaen"/>
          <w:lang w:val="ka-GE"/>
        </w:rPr>
        <w:t xml:space="preserve">ითვლის კონკრეტული ობიექტისთვის </w:t>
      </w:r>
      <w:r w:rsidRPr="002C6643">
        <w:rPr>
          <w:rFonts w:ascii="Sylfaen" w:hAnsi="Sylfaen"/>
          <w:b/>
          <w:bCs/>
          <w:u w:val="single"/>
          <w:lang w:val="ka-GE"/>
        </w:rPr>
        <w:t>სიცოცხლის საშუალო ხანგრძლივობას</w:t>
      </w:r>
      <w:r>
        <w:rPr>
          <w:rFonts w:ascii="Sylfaen" w:hAnsi="Sylfaen"/>
          <w:lang w:val="ka-GE"/>
        </w:rPr>
        <w:t xml:space="preserve"> წლებში. გაითვალისწინეთ, რომ საშუალოდ ცოცხალი ორგანიზმის გული 2,6 ბილიონჯერ (2 600 000 000) ახორციელებს დარტყმას.</w:t>
      </w:r>
    </w:p>
    <w:p w14:paraId="70ACA0F4" w14:textId="112DFE72" w:rsidR="008B30C0" w:rsidRDefault="008B30C0" w:rsidP="008B30C0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 w:rsidR="00F50C75">
        <w:rPr>
          <w:rFonts w:ascii="Sylfaen" w:hAnsi="Sylfaen"/>
          <w:b/>
          <w:bCs/>
          <w:lang w:val="ka-GE"/>
        </w:rPr>
        <w:t>3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კლასში დაამატეთ ფუნქცია, რომელიც </w:t>
      </w:r>
      <w:r>
        <w:rPr>
          <w:rFonts w:ascii="Sylfaen" w:hAnsi="Sylfaen"/>
          <w:lang w:val="ka-GE"/>
        </w:rPr>
        <w:t xml:space="preserve">ითვლის კონკრეტული ობიექტისთვის (ადამიანისთვის) </w:t>
      </w:r>
      <w:r w:rsidRPr="005C3B4D">
        <w:rPr>
          <w:rFonts w:ascii="Sylfaen" w:hAnsi="Sylfaen"/>
          <w:b/>
          <w:bCs/>
          <w:u w:val="single"/>
          <w:lang w:val="ka-GE"/>
        </w:rPr>
        <w:t xml:space="preserve">მაქსიმალურ </w:t>
      </w:r>
      <w:r>
        <w:rPr>
          <w:rFonts w:ascii="Sylfaen" w:hAnsi="Sylfaen"/>
          <w:b/>
          <w:bCs/>
          <w:u w:val="single"/>
          <w:lang w:val="ka-GE"/>
        </w:rPr>
        <w:t>პულსს (</w:t>
      </w:r>
      <w:r w:rsidRPr="005C3B4D">
        <w:rPr>
          <w:rFonts w:ascii="Sylfaen" w:hAnsi="Sylfaen"/>
          <w:b/>
          <w:bCs/>
          <w:u w:val="single"/>
          <w:lang w:val="ka-GE"/>
        </w:rPr>
        <w:t>გულისცემას</w:t>
      </w:r>
      <w:r>
        <w:rPr>
          <w:rFonts w:ascii="Sylfaen" w:hAnsi="Sylfaen"/>
          <w:b/>
          <w:bCs/>
          <w:u w:val="single"/>
          <w:lang w:val="ka-GE"/>
        </w:rPr>
        <w:t>)</w:t>
      </w:r>
      <w:r>
        <w:rPr>
          <w:rFonts w:ascii="Sylfaen" w:hAnsi="Sylfaen"/>
          <w:lang w:val="ka-GE"/>
        </w:rPr>
        <w:t>, რომელიც გამოითვლება შემდეგი ფორმულით:</w:t>
      </w:r>
    </w:p>
    <w:p w14:paraId="29A7A42F" w14:textId="77777777" w:rsidR="008B30C0" w:rsidRPr="005C3B4D" w:rsidRDefault="008B30C0" w:rsidP="008B30C0">
      <w:pPr>
        <w:pStyle w:val="ListParagraph"/>
        <w:spacing w:before="120"/>
        <w:ind w:left="2160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ქალები:  </w:t>
      </w:r>
      <w:r w:rsidRPr="005C3B4D">
        <w:rPr>
          <w:rFonts w:ascii="Sylfaen" w:hAnsi="Sylfaen"/>
          <w:lang w:val="ka-GE"/>
        </w:rPr>
        <w:t xml:space="preserve">მაქს. გულისცემა = 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226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0,9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*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ასაკი</w:t>
      </w:r>
    </w:p>
    <w:p w14:paraId="1F525626" w14:textId="77777777" w:rsidR="008B30C0" w:rsidRPr="005F375A" w:rsidRDefault="008B30C0" w:rsidP="008B30C0">
      <w:pPr>
        <w:pStyle w:val="ListParagraph"/>
        <w:spacing w:before="120"/>
        <w:ind w:left="2160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კაცები:   </w:t>
      </w:r>
      <w:r w:rsidRPr="005C3B4D">
        <w:rPr>
          <w:rFonts w:ascii="Sylfaen" w:hAnsi="Sylfaen"/>
          <w:lang w:val="ka-GE"/>
        </w:rPr>
        <w:t xml:space="preserve">მაქს. გულისცემა = 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22</w:t>
      </w:r>
      <w:r>
        <w:rPr>
          <w:rFonts w:ascii="Sylfaen" w:hAnsi="Sylfaen"/>
          <w:lang w:val="ka-GE"/>
        </w:rPr>
        <w:t xml:space="preserve">3 </w:t>
      </w:r>
      <w:r w:rsidRPr="005C3B4D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0,9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*</w:t>
      </w:r>
      <w:r>
        <w:rPr>
          <w:rFonts w:ascii="Sylfaen" w:hAnsi="Sylfaen"/>
          <w:lang w:val="ka-GE"/>
        </w:rPr>
        <w:t xml:space="preserve"> </w:t>
      </w:r>
      <w:r w:rsidRPr="005C3B4D">
        <w:rPr>
          <w:rFonts w:ascii="Sylfaen" w:hAnsi="Sylfaen"/>
          <w:lang w:val="ka-GE"/>
        </w:rPr>
        <w:t>ასაკი</w:t>
      </w:r>
    </w:p>
    <w:p w14:paraId="39D05155" w14:textId="56417C41" w:rsidR="008B30C0" w:rsidRPr="00F50C75" w:rsidRDefault="008B30C0" w:rsidP="00F50C75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Sylfaen" w:hAnsi="Sylfaen"/>
          <w:lang w:val="ka-GE"/>
        </w:rPr>
      </w:pPr>
      <w:r w:rsidRPr="005F375A">
        <w:rPr>
          <w:rFonts w:ascii="Sylfaen" w:hAnsi="Sylfaen"/>
          <w:b/>
          <w:bCs/>
          <w:lang w:val="ka-GE"/>
        </w:rPr>
        <w:t>(</w:t>
      </w:r>
      <w:r w:rsidR="00F50C75">
        <w:rPr>
          <w:rFonts w:ascii="Sylfaen" w:hAnsi="Sylfaen"/>
          <w:b/>
          <w:bCs/>
          <w:lang w:val="ka-GE"/>
        </w:rPr>
        <w:t>4</w:t>
      </w:r>
      <w:r w:rsidRPr="005F375A">
        <w:rPr>
          <w:rFonts w:ascii="Sylfaen" w:hAnsi="Sylfaen"/>
          <w:b/>
          <w:bCs/>
          <w:lang w:val="ka-GE"/>
        </w:rPr>
        <w:t xml:space="preserve"> ქულა)</w:t>
      </w:r>
      <w:r w:rsidRPr="005F375A">
        <w:rPr>
          <w:rFonts w:ascii="Sylfaen" w:hAnsi="Sylfaen"/>
          <w:lang w:val="ka-GE"/>
        </w:rPr>
        <w:t xml:space="preserve"> კლასში დაამატეთ ფუნქცია, რომელიც </w:t>
      </w:r>
      <w:r>
        <w:rPr>
          <w:rFonts w:ascii="Sylfaen" w:hAnsi="Sylfaen"/>
          <w:lang w:val="ka-GE"/>
        </w:rPr>
        <w:t xml:space="preserve">ითვლის რა შეიძლება იყოს </w:t>
      </w:r>
      <w:r w:rsidRPr="005C3B4D">
        <w:rPr>
          <w:rFonts w:ascii="Sylfaen" w:hAnsi="Sylfaen"/>
          <w:b/>
          <w:bCs/>
          <w:u w:val="single"/>
          <w:lang w:val="ka-GE"/>
        </w:rPr>
        <w:t>მაქსიმალურ გულისცემას ფიზიკური ვარჯიშის</w:t>
      </w:r>
      <w:r>
        <w:rPr>
          <w:rFonts w:ascii="Sylfaen" w:hAnsi="Sylfaen"/>
          <w:lang w:val="ka-GE"/>
        </w:rPr>
        <w:t xml:space="preserve"> დროს შემდეგი ფორმულით:</w:t>
      </w:r>
      <w:r w:rsidRPr="00F50C75">
        <w:rPr>
          <w:rFonts w:ascii="Sylfaen" w:hAnsi="Sylfaen"/>
          <w:b/>
          <w:bCs/>
          <w:u w:val="single"/>
          <w:lang w:val="ka-GE"/>
        </w:rPr>
        <w:t>მაქს. გულისცემა ვარჯიშისას</w:t>
      </w:r>
      <w:r w:rsidRPr="00F50C75">
        <w:rPr>
          <w:rFonts w:ascii="Sylfaen" w:hAnsi="Sylfaen"/>
          <w:lang w:val="ka-GE"/>
        </w:rPr>
        <w:t xml:space="preserve"> = </w:t>
      </w:r>
      <w:r w:rsidRPr="00F50C75">
        <w:rPr>
          <w:rFonts w:ascii="Sylfaen" w:hAnsi="Sylfaen"/>
        </w:rPr>
        <w:t>(</w:t>
      </w:r>
      <w:proofErr w:type="spellStart"/>
      <w:r w:rsidRPr="00F50C75">
        <w:rPr>
          <w:rFonts w:ascii="Sylfaen" w:hAnsi="Sylfaen"/>
        </w:rPr>
        <w:t>MAX_beats</w:t>
      </w:r>
      <w:proofErr w:type="spellEnd"/>
      <w:r w:rsidRPr="00F50C75">
        <w:rPr>
          <w:rFonts w:ascii="Sylfaen" w:hAnsi="Sylfaen"/>
        </w:rPr>
        <w:t xml:space="preserve"> – </w:t>
      </w:r>
      <w:proofErr w:type="spellStart"/>
      <w:r w:rsidRPr="00F50C75">
        <w:rPr>
          <w:rFonts w:ascii="Sylfaen" w:hAnsi="Sylfaen"/>
        </w:rPr>
        <w:t>NOR_beats</w:t>
      </w:r>
      <w:proofErr w:type="spellEnd"/>
      <w:r w:rsidRPr="00F50C75">
        <w:rPr>
          <w:rFonts w:ascii="Sylfaen" w:hAnsi="Sylfaen"/>
        </w:rPr>
        <w:t>)</w:t>
      </w:r>
      <w:r w:rsidRPr="00F50C75">
        <w:rPr>
          <w:rFonts w:ascii="Sylfaen" w:hAnsi="Sylfaen"/>
          <w:lang w:val="ka-GE"/>
        </w:rPr>
        <w:t xml:space="preserve"> </w:t>
      </w:r>
      <w:r w:rsidRPr="00F50C75">
        <w:rPr>
          <w:rFonts w:ascii="Sylfaen" w:hAnsi="Sylfaen"/>
        </w:rPr>
        <w:t>* factor +</w:t>
      </w:r>
      <w:r w:rsidRPr="00F50C75">
        <w:rPr>
          <w:rFonts w:ascii="Sylfaen" w:hAnsi="Sylfaen"/>
          <w:lang w:val="ka-GE"/>
        </w:rPr>
        <w:t xml:space="preserve"> </w:t>
      </w:r>
      <w:proofErr w:type="spellStart"/>
      <w:r w:rsidRPr="00F50C75">
        <w:rPr>
          <w:rFonts w:ascii="Sylfaen" w:hAnsi="Sylfaen"/>
        </w:rPr>
        <w:t>NOR_beats</w:t>
      </w:r>
      <w:proofErr w:type="spellEnd"/>
    </w:p>
    <w:p w14:paraId="07CD0A17" w14:textId="77777777" w:rsidR="008B30C0" w:rsidRDefault="008B30C0" w:rsidP="008B30C0">
      <w:pPr>
        <w:spacing w:before="120" w:line="276" w:lineRule="auto"/>
        <w:ind w:left="1440"/>
        <w:jc w:val="both"/>
        <w:rPr>
          <w:rFonts w:ascii="Sylfaen" w:hAnsi="Sylfaen"/>
          <w:sz w:val="22"/>
          <w:szCs w:val="22"/>
          <w:lang w:val="ka-GE"/>
        </w:rPr>
      </w:pPr>
      <w:r w:rsidRPr="005C3B4D">
        <w:rPr>
          <w:rFonts w:ascii="Sylfaen" w:hAnsi="Sylfaen"/>
          <w:sz w:val="22"/>
          <w:szCs w:val="22"/>
          <w:lang w:val="ka-GE"/>
        </w:rPr>
        <w:t xml:space="preserve">სადაც  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proofErr w:type="spellStart"/>
      <w:r>
        <w:rPr>
          <w:rFonts w:ascii="Sylfaen" w:hAnsi="Sylfaen"/>
          <w:sz w:val="22"/>
          <w:szCs w:val="22"/>
        </w:rPr>
        <w:t>MAX_beats</w:t>
      </w:r>
      <w:proofErr w:type="spellEnd"/>
      <w:r>
        <w:rPr>
          <w:rFonts w:ascii="Sylfaen" w:hAnsi="Sylfaen"/>
          <w:sz w:val="22"/>
          <w:szCs w:val="22"/>
          <w:lang w:val="ka-GE"/>
        </w:rPr>
        <w:t xml:space="preserve"> - არის მაქსიმალური გულისცემა (მე-4 პუნქტში გამოთვლილი)</w:t>
      </w:r>
    </w:p>
    <w:p w14:paraId="6008D085" w14:textId="77777777" w:rsidR="008B30C0" w:rsidRDefault="008B30C0" w:rsidP="008B30C0">
      <w:pPr>
        <w:spacing w:before="120" w:line="276" w:lineRule="auto"/>
        <w:ind w:left="1440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ab/>
      </w:r>
      <w:proofErr w:type="spellStart"/>
      <w:r>
        <w:rPr>
          <w:rFonts w:ascii="Sylfaen" w:hAnsi="Sylfaen"/>
          <w:sz w:val="22"/>
          <w:szCs w:val="22"/>
        </w:rPr>
        <w:t>NOR_beats</w:t>
      </w:r>
      <w:proofErr w:type="spellEnd"/>
      <w:r>
        <w:rPr>
          <w:rFonts w:ascii="Sylfaen" w:hAnsi="Sylfaen"/>
          <w:sz w:val="22"/>
          <w:szCs w:val="22"/>
          <w:lang w:val="ka-GE"/>
        </w:rPr>
        <w:t xml:space="preserve"> - არის ნორმალური/სტანდარტული გულისცემა,</w:t>
      </w:r>
    </w:p>
    <w:p w14:paraId="4D34790C" w14:textId="77777777" w:rsidR="008B30C0" w:rsidRDefault="008B30C0" w:rsidP="008B30C0">
      <w:pPr>
        <w:spacing w:before="120" w:line="276" w:lineRule="auto"/>
        <w:ind w:left="1440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ab/>
        <w:t xml:space="preserve">ხოლო </w:t>
      </w:r>
      <w:r>
        <w:rPr>
          <w:rFonts w:ascii="Sylfaen" w:hAnsi="Sylfaen"/>
          <w:sz w:val="22"/>
          <w:szCs w:val="22"/>
        </w:rPr>
        <w:t>factor</w:t>
      </w:r>
      <w:r>
        <w:rPr>
          <w:rFonts w:ascii="Sylfaen" w:hAnsi="Sylfaen"/>
          <w:sz w:val="22"/>
          <w:szCs w:val="22"/>
          <w:lang w:val="ka-GE"/>
        </w:rPr>
        <w:t xml:space="preserve"> არის რიცხვი:</w:t>
      </w:r>
    </w:p>
    <w:p w14:paraId="7114AF6D" w14:textId="77777777" w:rsidR="008B30C0" w:rsidRDefault="008B30C0" w:rsidP="00F50C75">
      <w:pPr>
        <w:pStyle w:val="ListParagraph"/>
        <w:numPr>
          <w:ilvl w:val="0"/>
          <w:numId w:val="40"/>
        </w:numPr>
        <w:spacing w:before="120" w:after="0"/>
        <w:ind w:left="2835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0.8 - თუ ინტენსიური მოვარჯიშეა</w:t>
      </w:r>
    </w:p>
    <w:p w14:paraId="419AE248" w14:textId="77777777" w:rsidR="008B30C0" w:rsidRDefault="008B30C0" w:rsidP="00F50C75">
      <w:pPr>
        <w:pStyle w:val="ListParagraph"/>
        <w:numPr>
          <w:ilvl w:val="0"/>
          <w:numId w:val="40"/>
        </w:numPr>
        <w:spacing w:before="120" w:after="0"/>
        <w:ind w:left="2835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0.6 -  საშუალო დატვირთვისას</w:t>
      </w:r>
    </w:p>
    <w:p w14:paraId="6DE7BD65" w14:textId="77777777" w:rsidR="008B30C0" w:rsidRDefault="008B30C0" w:rsidP="00F50C75">
      <w:pPr>
        <w:pStyle w:val="ListParagraph"/>
        <w:numPr>
          <w:ilvl w:val="0"/>
          <w:numId w:val="40"/>
        </w:numPr>
        <w:spacing w:before="120" w:after="0"/>
        <w:ind w:left="2835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0.5 - დამწყები მოვარჯიშისთვის</w:t>
      </w:r>
    </w:p>
    <w:p w14:paraId="6E59B257" w14:textId="77777777" w:rsidR="008B30C0" w:rsidRPr="006D5CEE" w:rsidRDefault="008B30C0" w:rsidP="008B30C0">
      <w:pPr>
        <w:spacing w:before="120" w:line="276" w:lineRule="auto"/>
        <w:ind w:left="720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გაითვალისწინეთ, </w:t>
      </w:r>
      <w:r>
        <w:rPr>
          <w:rFonts w:ascii="Sylfaen" w:hAnsi="Sylfaen"/>
          <w:sz w:val="22"/>
          <w:szCs w:val="22"/>
        </w:rPr>
        <w:t xml:space="preserve">factor </w:t>
      </w:r>
      <w:r>
        <w:rPr>
          <w:rFonts w:ascii="Sylfaen" w:hAnsi="Sylfaen"/>
          <w:sz w:val="22"/>
          <w:szCs w:val="22"/>
          <w:lang w:val="ka-GE"/>
        </w:rPr>
        <w:t>ცვლადის მნიშვნელობა პარამეტრად უნდა გადაეცეს ფუნქციაში.</w:t>
      </w:r>
    </w:p>
    <w:p w14:paraId="021BAE1E" w14:textId="65A488ED" w:rsidR="008B30C0" w:rsidRPr="00621AC8" w:rsidRDefault="008B30C0" w:rsidP="008B30C0">
      <w:pPr>
        <w:pStyle w:val="ListParagraph"/>
        <w:numPr>
          <w:ilvl w:val="0"/>
          <w:numId w:val="39"/>
        </w:numPr>
        <w:spacing w:before="120" w:after="160" w:line="259" w:lineRule="auto"/>
        <w:contextualSpacing w:val="0"/>
        <w:jc w:val="both"/>
        <w:rPr>
          <w:rFonts w:ascii="Sylfaen" w:hAnsi="Sylfaen"/>
          <w:b/>
          <w:iCs/>
          <w:color w:val="C00000"/>
          <w:u w:val="single"/>
          <w:lang w:val="ka-GE"/>
        </w:rPr>
      </w:pPr>
      <w:r w:rsidRPr="00621AC8">
        <w:rPr>
          <w:rFonts w:ascii="Sylfaen" w:hAnsi="Sylfaen"/>
          <w:b/>
          <w:bCs/>
          <w:lang w:val="ka-GE"/>
        </w:rPr>
        <w:t>(</w:t>
      </w:r>
      <w:r w:rsidR="00F50C75">
        <w:rPr>
          <w:rFonts w:ascii="Sylfaen" w:hAnsi="Sylfaen"/>
          <w:b/>
          <w:bCs/>
          <w:lang w:val="ka-GE"/>
        </w:rPr>
        <w:t>2</w:t>
      </w:r>
      <w:r w:rsidRPr="00621AC8">
        <w:rPr>
          <w:rFonts w:ascii="Sylfaen" w:hAnsi="Sylfaen"/>
          <w:b/>
          <w:bCs/>
          <w:lang w:val="ka-GE"/>
        </w:rPr>
        <w:t xml:space="preserve"> ქულა)</w:t>
      </w:r>
      <w:r w:rsidRPr="00621AC8">
        <w:rPr>
          <w:rFonts w:ascii="Sylfaen" w:hAnsi="Sylfaen"/>
          <w:lang w:val="ka-GE"/>
        </w:rPr>
        <w:t xml:space="preserve"> კლასის გარეთ, შემოიტანეთ აღწერილი კლასის შესაბამისი ობიექტი თქვენთვის სასურველი საწყისი მნიშვნელობებით. გამოიყენეთ მე-</w:t>
      </w:r>
      <w:r>
        <w:rPr>
          <w:rFonts w:ascii="Sylfaen" w:hAnsi="Sylfaen"/>
          <w:lang w:val="ka-GE"/>
        </w:rPr>
        <w:t>2</w:t>
      </w:r>
      <w:r w:rsidRPr="00621AC8">
        <w:rPr>
          <w:rFonts w:ascii="Sylfaen" w:hAnsi="Sylfaen"/>
          <w:lang w:val="ka-GE"/>
        </w:rPr>
        <w:t>, მე-3,</w:t>
      </w:r>
      <w:r w:rsidRPr="00621AC8">
        <w:rPr>
          <w:rFonts w:ascii="Sylfaen" w:hAnsi="Sylfaen"/>
        </w:rPr>
        <w:t xml:space="preserve"> </w:t>
      </w:r>
      <w:r w:rsidRPr="00621AC8">
        <w:rPr>
          <w:rFonts w:ascii="Sylfaen" w:hAnsi="Sylfaen"/>
          <w:lang w:val="ka-GE"/>
        </w:rPr>
        <w:t>მე-</w:t>
      </w:r>
      <w:r w:rsidRPr="00621AC8">
        <w:rPr>
          <w:rFonts w:ascii="Sylfaen" w:hAnsi="Sylfaen"/>
        </w:rPr>
        <w:t>4</w:t>
      </w:r>
      <w:r w:rsidRPr="00621AC8">
        <w:rPr>
          <w:rFonts w:ascii="Sylfaen" w:hAnsi="Sylfaen"/>
          <w:lang w:val="ka-GE"/>
        </w:rPr>
        <w:t xml:space="preserve"> და მე-5 დავალებაში შექმნილი მეთოდები თქვენი ობიექტისთვის.</w:t>
      </w:r>
    </w:p>
    <w:p w14:paraId="0816A869" w14:textId="6FACCBAF" w:rsidR="00A30E2F" w:rsidRDefault="00A30E2F" w:rsidP="00EB71C4">
      <w:pPr>
        <w:spacing w:line="360" w:lineRule="auto"/>
        <w:rPr>
          <w:rFonts w:ascii="LitNusx" w:hAnsi="LitNusx"/>
          <w:noProof/>
        </w:rPr>
      </w:pPr>
    </w:p>
    <w:p w14:paraId="00791B53" w14:textId="4C79E6F5" w:rsidR="008B30C0" w:rsidRDefault="008B30C0" w:rsidP="008B30C0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ღია კითხვები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(1</w:t>
      </w:r>
      <w:r w:rsidR="00F23EBD"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ქულა):</w:t>
      </w:r>
    </w:p>
    <w:p w14:paraId="7B9E2D60" w14:textId="77777777" w:rsidR="00F23EBD" w:rsidRPr="008B30C0" w:rsidRDefault="00F23EBD" w:rsidP="008B30C0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6ADD04C4" w14:textId="54F29D43" w:rsidR="00F23EBD" w:rsidRDefault="00F23EBD" w:rsidP="00F23EBD">
      <w:pPr>
        <w:pStyle w:val="ListParagraph"/>
        <w:numPr>
          <w:ilvl w:val="0"/>
          <w:numId w:val="43"/>
        </w:numPr>
        <w:spacing w:after="0" w:line="240" w:lineRule="auto"/>
        <w:rPr>
          <w:rFonts w:ascii="Sylfaen" w:hAnsi="Sylfaen"/>
          <w:sz w:val="20"/>
          <w:szCs w:val="20"/>
          <w:lang w:val="ka-GE"/>
        </w:rPr>
      </w:pPr>
      <w:proofErr w:type="spellStart"/>
      <w:r>
        <w:rPr>
          <w:rFonts w:ascii="Sylfaen" w:hAnsi="Sylfaen"/>
          <w:sz w:val="20"/>
          <w:szCs w:val="20"/>
        </w:rPr>
        <w:t>რას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proofErr w:type="spellStart"/>
      <w:r>
        <w:rPr>
          <w:rFonts w:ascii="Sylfaen" w:hAnsi="Sylfaen"/>
          <w:sz w:val="20"/>
          <w:szCs w:val="20"/>
        </w:rPr>
        <w:t>წარმოადგენს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ობიექტზე ორიენტირებულ პროგრამირებაში </w:t>
      </w:r>
      <w:proofErr w:type="spellStart"/>
      <w:r>
        <w:rPr>
          <w:rFonts w:ascii="Sylfaen" w:hAnsi="Sylfaen"/>
          <w:sz w:val="20"/>
          <w:szCs w:val="20"/>
        </w:rPr>
        <w:t>ოპერატორების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proofErr w:type="spellStart"/>
      <w:r>
        <w:rPr>
          <w:rFonts w:ascii="Sylfaen" w:hAnsi="Sylfaen"/>
          <w:sz w:val="20"/>
          <w:szCs w:val="20"/>
        </w:rPr>
        <w:t>გადატვირთვა</w:t>
      </w:r>
      <w:proofErr w:type="spellEnd"/>
      <w:r>
        <w:rPr>
          <w:rFonts w:ascii="Sylfaen" w:hAnsi="Sylfaen"/>
          <w:sz w:val="20"/>
          <w:szCs w:val="20"/>
        </w:rPr>
        <w:t xml:space="preserve">? </w:t>
      </w:r>
      <w:r>
        <w:rPr>
          <w:rFonts w:ascii="Sylfaen" w:hAnsi="Sylfaen"/>
          <w:sz w:val="20"/>
          <w:szCs w:val="20"/>
          <w:lang w:val="ka-GE"/>
        </w:rPr>
        <w:t>მოიყვანეთ შესაბამისი მაგალითი:</w:t>
      </w:r>
    </w:p>
    <w:p w14:paraId="7A87E442" w14:textId="213CEA83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38FD55A5" w14:textId="19E03E92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4ACD1485" w14:textId="46F66710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75DCB0A5" w14:textId="77777777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538079AA" w14:textId="5E0DFE56" w:rsidR="007F3673" w:rsidRDefault="007F3673" w:rsidP="00F23EBD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7F3673">
        <w:rPr>
          <w:rFonts w:ascii="Sylfaen" w:hAnsi="Sylfaen"/>
          <w:sz w:val="20"/>
          <w:szCs w:val="20"/>
          <w:lang w:val="ka-GE"/>
        </w:rPr>
        <w:t>რას წარმოადგენს __str__() ფუნქცია და როდის ხდება მისი შესრულება? აღწერეთ დეტალურად</w:t>
      </w:r>
      <w:r w:rsidR="002C4DAB">
        <w:rPr>
          <w:rFonts w:ascii="Sylfaen" w:hAnsi="Sylfaen"/>
          <w:sz w:val="20"/>
          <w:szCs w:val="20"/>
        </w:rPr>
        <w:t>.</w:t>
      </w:r>
    </w:p>
    <w:p w14:paraId="7BBB770F" w14:textId="3F72F3CB" w:rsid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37FF87CA" w14:textId="61093070" w:rsid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389433A5" w14:textId="288E1D8E" w:rsid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6F10978A" w14:textId="6A9289DB" w:rsid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12BF9929" w14:textId="77777777" w:rsidR="007F3673" w:rsidRPr="007F3673" w:rsidRDefault="007F3673" w:rsidP="007F3673">
      <w:pPr>
        <w:rPr>
          <w:rFonts w:ascii="Sylfaen" w:hAnsi="Sylfaen"/>
          <w:sz w:val="20"/>
          <w:szCs w:val="20"/>
          <w:lang w:val="ka-GE"/>
        </w:rPr>
      </w:pPr>
    </w:p>
    <w:p w14:paraId="63ECBB42" w14:textId="12D6BF95" w:rsidR="00F23EBD" w:rsidRDefault="00F23EBD" w:rsidP="00F23EBD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F23EBD">
        <w:rPr>
          <w:rFonts w:ascii="Sylfaen" w:hAnsi="Sylfaen"/>
          <w:sz w:val="20"/>
          <w:szCs w:val="20"/>
          <w:lang w:val="ka-GE"/>
        </w:rPr>
        <w:t>რას წარმოადგენს sqlite3 მოდულის execute() ფუნქცია? აღწერეთ დეტალურად.</w:t>
      </w:r>
    </w:p>
    <w:p w14:paraId="1B849AC4" w14:textId="6FF7CF2E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10D41D16" w14:textId="59E3009B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749B3291" w14:textId="77777777" w:rsidR="002C4DAB" w:rsidRDefault="002C4DAB" w:rsidP="00695352">
      <w:pPr>
        <w:rPr>
          <w:rFonts w:ascii="Sylfaen" w:hAnsi="Sylfaen"/>
          <w:sz w:val="20"/>
          <w:szCs w:val="20"/>
          <w:lang w:val="ka-GE"/>
        </w:rPr>
      </w:pPr>
    </w:p>
    <w:p w14:paraId="4493A00E" w14:textId="77777777" w:rsidR="00695352" w:rsidRPr="00695352" w:rsidRDefault="00695352" w:rsidP="00695352">
      <w:pPr>
        <w:rPr>
          <w:rFonts w:ascii="Sylfaen" w:hAnsi="Sylfaen"/>
          <w:sz w:val="20"/>
          <w:szCs w:val="20"/>
        </w:rPr>
      </w:pPr>
    </w:p>
    <w:p w14:paraId="308080E0" w14:textId="46F4ED6B" w:rsidR="00695352" w:rsidRDefault="00695352" w:rsidP="00F23EBD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 w:rsidRPr="00695352">
        <w:rPr>
          <w:rFonts w:ascii="Sylfaen" w:hAnsi="Sylfaen"/>
          <w:sz w:val="20"/>
          <w:szCs w:val="20"/>
          <w:lang w:val="ka-GE"/>
        </w:rPr>
        <w:t>რას წარმოადგენს sqlite3 მოდულის commit() ფუნქცია? აღწერეთ დეტალურად.</w:t>
      </w:r>
    </w:p>
    <w:p w14:paraId="31C44552" w14:textId="07EBD031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7C9EA996" w14:textId="6DDCCBC3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4A81E3D0" w14:textId="740D72A8" w:rsid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42F49DE7" w14:textId="77777777" w:rsidR="00F23EBD" w:rsidRPr="00F23EBD" w:rsidRDefault="00F23EBD" w:rsidP="00F23EBD">
      <w:pPr>
        <w:rPr>
          <w:rFonts w:ascii="Sylfaen" w:hAnsi="Sylfaen"/>
          <w:sz w:val="20"/>
          <w:szCs w:val="20"/>
          <w:lang w:val="ka-GE"/>
        </w:rPr>
      </w:pPr>
    </w:p>
    <w:p w14:paraId="6154F356" w14:textId="6E702129" w:rsidR="00F23EBD" w:rsidRDefault="00695352" w:rsidP="00F23EBD">
      <w:pPr>
        <w:pStyle w:val="ListParagraph"/>
        <w:numPr>
          <w:ilvl w:val="0"/>
          <w:numId w:val="43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დეტალურად </w:t>
      </w:r>
      <w:r w:rsidR="00F23EBD" w:rsidRPr="00F23EBD">
        <w:rPr>
          <w:rFonts w:ascii="Sylfaen" w:hAnsi="Sylfaen"/>
          <w:sz w:val="20"/>
          <w:szCs w:val="20"/>
          <w:lang w:val="ka-GE"/>
        </w:rPr>
        <w:t>აღწერეთ რას შეასრულებს ქვემოთ წარმოდგენილი ბრძანებები</w:t>
      </w:r>
      <w:r>
        <w:rPr>
          <w:rFonts w:ascii="Sylfaen" w:hAnsi="Sylfaen"/>
          <w:sz w:val="20"/>
          <w:szCs w:val="20"/>
          <w:lang w:val="ka-GE"/>
        </w:rPr>
        <w:t>.</w:t>
      </w:r>
      <w:r w:rsidR="00F23EBD">
        <w:rPr>
          <w:rFonts w:ascii="Sylfaen" w:hAnsi="Sylfaen"/>
          <w:noProof/>
          <w:sz w:val="20"/>
          <w:szCs w:val="20"/>
          <w:lang w:val="ka-GE"/>
        </w:rPr>
        <w:drawing>
          <wp:inline distT="0" distB="0" distL="0" distR="0" wp14:anchorId="1E3BA1C2" wp14:editId="647860A9">
            <wp:extent cx="4611208" cy="1455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დბ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27" cy="14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32" w14:textId="5DAAD131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7D281FAF" w14:textId="07548971" w:rsidR="00695352" w:rsidRDefault="00695352" w:rsidP="00695352">
      <w:pPr>
        <w:rPr>
          <w:rFonts w:ascii="Sylfaen" w:hAnsi="Sylfaen"/>
          <w:sz w:val="20"/>
          <w:szCs w:val="20"/>
          <w:lang w:val="ka-GE"/>
        </w:rPr>
      </w:pPr>
    </w:p>
    <w:p w14:paraId="51297A1C" w14:textId="1D0064CA" w:rsidR="00695352" w:rsidRPr="00695352" w:rsidRDefault="00695352" w:rsidP="00695352">
      <w:pPr>
        <w:rPr>
          <w:rFonts w:ascii="Sylfaen" w:hAnsi="Sylfaen"/>
          <w:sz w:val="20"/>
          <w:szCs w:val="20"/>
          <w:lang w:val="ka-GE"/>
        </w:rPr>
      </w:pPr>
      <w:bookmarkStart w:id="0" w:name="_GoBack"/>
      <w:bookmarkEnd w:id="0"/>
    </w:p>
    <w:sectPr w:rsidR="00695352" w:rsidRPr="00695352">
      <w:headerReference w:type="default" r:id="rId9"/>
      <w:footerReference w:type="default" r:id="rId10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0AAB" w14:textId="77777777" w:rsidR="00FD32BB" w:rsidRDefault="00FD32BB">
      <w:r>
        <w:separator/>
      </w:r>
    </w:p>
  </w:endnote>
  <w:endnote w:type="continuationSeparator" w:id="0">
    <w:p w14:paraId="4DA55DE9" w14:textId="77777777" w:rsidR="00FD32BB" w:rsidRDefault="00FD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F2160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7C20CCBD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7B305FED" w14:textId="30362057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9DCF146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115B655A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C518" w14:textId="77777777" w:rsidR="00FD32BB" w:rsidRDefault="00FD32BB">
      <w:r>
        <w:separator/>
      </w:r>
    </w:p>
  </w:footnote>
  <w:footnote w:type="continuationSeparator" w:id="0">
    <w:p w14:paraId="4434CD00" w14:textId="77777777" w:rsidR="00FD32BB" w:rsidRDefault="00FD3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550C40D9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186C1B5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4DE4451" wp14:editId="4DEFA401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9C210D2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220A8A3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7A8750C"/>
    <w:multiLevelType w:val="hybridMultilevel"/>
    <w:tmpl w:val="0576C134"/>
    <w:lvl w:ilvl="0" w:tplc="C2942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2"/>
      </w:rPr>
    </w:lvl>
    <w:lvl w:ilvl="1" w:tplc="A1BACF84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034B"/>
    <w:multiLevelType w:val="hybridMultilevel"/>
    <w:tmpl w:val="00727B82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8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3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4F5979"/>
    <w:multiLevelType w:val="hybridMultilevel"/>
    <w:tmpl w:val="237A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7" w15:restartNumberingAfterBreak="0">
    <w:nsid w:val="62970268"/>
    <w:multiLevelType w:val="hybridMultilevel"/>
    <w:tmpl w:val="EE9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7734A"/>
    <w:multiLevelType w:val="hybridMultilevel"/>
    <w:tmpl w:val="E5D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2"/>
  </w:num>
  <w:num w:numId="5">
    <w:abstractNumId w:val="18"/>
  </w:num>
  <w:num w:numId="6">
    <w:abstractNumId w:val="22"/>
  </w:num>
  <w:num w:numId="7">
    <w:abstractNumId w:val="3"/>
  </w:num>
  <w:num w:numId="8">
    <w:abstractNumId w:val="36"/>
  </w:num>
  <w:num w:numId="9">
    <w:abstractNumId w:val="25"/>
  </w:num>
  <w:num w:numId="10">
    <w:abstractNumId w:val="0"/>
  </w:num>
  <w:num w:numId="11">
    <w:abstractNumId w:val="26"/>
  </w:num>
  <w:num w:numId="12">
    <w:abstractNumId w:val="13"/>
  </w:num>
  <w:num w:numId="13">
    <w:abstractNumId w:val="17"/>
  </w:num>
  <w:num w:numId="14">
    <w:abstractNumId w:val="32"/>
  </w:num>
  <w:num w:numId="15">
    <w:abstractNumId w:val="39"/>
  </w:num>
  <w:num w:numId="16">
    <w:abstractNumId w:val="1"/>
  </w:num>
  <w:num w:numId="17">
    <w:abstractNumId w:val="11"/>
  </w:num>
  <w:num w:numId="18">
    <w:abstractNumId w:val="21"/>
  </w:num>
  <w:num w:numId="19">
    <w:abstractNumId w:val="38"/>
  </w:num>
  <w:num w:numId="20">
    <w:abstractNumId w:val="31"/>
  </w:num>
  <w:num w:numId="21">
    <w:abstractNumId w:val="28"/>
  </w:num>
  <w:num w:numId="22">
    <w:abstractNumId w:val="8"/>
  </w:num>
  <w:num w:numId="23">
    <w:abstractNumId w:val="34"/>
  </w:num>
  <w:num w:numId="24">
    <w:abstractNumId w:val="16"/>
  </w:num>
  <w:num w:numId="25">
    <w:abstractNumId w:val="9"/>
  </w:num>
  <w:num w:numId="26">
    <w:abstractNumId w:val="14"/>
  </w:num>
  <w:num w:numId="27">
    <w:abstractNumId w:val="29"/>
  </w:num>
  <w:num w:numId="28">
    <w:abstractNumId w:val="33"/>
  </w:num>
  <w:num w:numId="29">
    <w:abstractNumId w:val="6"/>
  </w:num>
  <w:num w:numId="30">
    <w:abstractNumId w:val="30"/>
  </w:num>
  <w:num w:numId="31">
    <w:abstractNumId w:val="19"/>
  </w:num>
  <w:num w:numId="32">
    <w:abstractNumId w:val="42"/>
  </w:num>
  <w:num w:numId="33">
    <w:abstractNumId w:val="23"/>
  </w:num>
  <w:num w:numId="34">
    <w:abstractNumId w:val="24"/>
  </w:num>
  <w:num w:numId="35">
    <w:abstractNumId w:val="27"/>
  </w:num>
  <w:num w:numId="36">
    <w:abstractNumId w:val="10"/>
  </w:num>
  <w:num w:numId="37">
    <w:abstractNumId w:val="20"/>
  </w:num>
  <w:num w:numId="38">
    <w:abstractNumId w:val="41"/>
  </w:num>
  <w:num w:numId="39">
    <w:abstractNumId w:val="4"/>
  </w:num>
  <w:num w:numId="40">
    <w:abstractNumId w:val="5"/>
  </w:num>
  <w:num w:numId="41">
    <w:abstractNumId w:val="35"/>
  </w:num>
  <w:num w:numId="42">
    <w:abstractNumId w:val="37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562A6"/>
    <w:rsid w:val="00063770"/>
    <w:rsid w:val="00074A35"/>
    <w:rsid w:val="000835AB"/>
    <w:rsid w:val="00094D98"/>
    <w:rsid w:val="000A250E"/>
    <w:rsid w:val="000C1B06"/>
    <w:rsid w:val="000F374E"/>
    <w:rsid w:val="00104E43"/>
    <w:rsid w:val="00133AEA"/>
    <w:rsid w:val="0013591C"/>
    <w:rsid w:val="00143D20"/>
    <w:rsid w:val="001640DC"/>
    <w:rsid w:val="00186675"/>
    <w:rsid w:val="001936F1"/>
    <w:rsid w:val="00194A1C"/>
    <w:rsid w:val="001E6782"/>
    <w:rsid w:val="001E7E63"/>
    <w:rsid w:val="00200082"/>
    <w:rsid w:val="00200600"/>
    <w:rsid w:val="002061FA"/>
    <w:rsid w:val="0023732D"/>
    <w:rsid w:val="00240DF5"/>
    <w:rsid w:val="002515A3"/>
    <w:rsid w:val="00252E60"/>
    <w:rsid w:val="002846E0"/>
    <w:rsid w:val="00286C2E"/>
    <w:rsid w:val="002903E9"/>
    <w:rsid w:val="002925E6"/>
    <w:rsid w:val="00292DC6"/>
    <w:rsid w:val="002B7867"/>
    <w:rsid w:val="002C0C4A"/>
    <w:rsid w:val="002C2795"/>
    <w:rsid w:val="002C4DAB"/>
    <w:rsid w:val="002D2B8F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D31EC"/>
    <w:rsid w:val="003D5627"/>
    <w:rsid w:val="003D6347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7119"/>
    <w:rsid w:val="00477E76"/>
    <w:rsid w:val="00482034"/>
    <w:rsid w:val="00487DBB"/>
    <w:rsid w:val="00493A3E"/>
    <w:rsid w:val="004A64AA"/>
    <w:rsid w:val="004F2C0D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352"/>
    <w:rsid w:val="006956D5"/>
    <w:rsid w:val="00697712"/>
    <w:rsid w:val="006A4CB7"/>
    <w:rsid w:val="006A6687"/>
    <w:rsid w:val="006D63FC"/>
    <w:rsid w:val="006E2E49"/>
    <w:rsid w:val="006F003D"/>
    <w:rsid w:val="006F772B"/>
    <w:rsid w:val="00724E50"/>
    <w:rsid w:val="007300CC"/>
    <w:rsid w:val="007454CA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673"/>
    <w:rsid w:val="007F3B9A"/>
    <w:rsid w:val="008040B3"/>
    <w:rsid w:val="0082150B"/>
    <w:rsid w:val="00821E82"/>
    <w:rsid w:val="00822A65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B30C0"/>
    <w:rsid w:val="008C232F"/>
    <w:rsid w:val="008C5074"/>
    <w:rsid w:val="008E294B"/>
    <w:rsid w:val="008E6529"/>
    <w:rsid w:val="008F0346"/>
    <w:rsid w:val="008F20FE"/>
    <w:rsid w:val="00906FFB"/>
    <w:rsid w:val="00911C89"/>
    <w:rsid w:val="009345BD"/>
    <w:rsid w:val="00962D32"/>
    <w:rsid w:val="00977CDF"/>
    <w:rsid w:val="009841DD"/>
    <w:rsid w:val="009A7C47"/>
    <w:rsid w:val="009B685D"/>
    <w:rsid w:val="009B7910"/>
    <w:rsid w:val="009C25E8"/>
    <w:rsid w:val="009C2EB3"/>
    <w:rsid w:val="009D020A"/>
    <w:rsid w:val="00A06DD3"/>
    <w:rsid w:val="00A12949"/>
    <w:rsid w:val="00A30E2F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D358E"/>
    <w:rsid w:val="00AE03AC"/>
    <w:rsid w:val="00AF2212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83C3F"/>
    <w:rsid w:val="00CB4064"/>
    <w:rsid w:val="00CB7F32"/>
    <w:rsid w:val="00CD41F4"/>
    <w:rsid w:val="00CD6B64"/>
    <w:rsid w:val="00CE698F"/>
    <w:rsid w:val="00D024D9"/>
    <w:rsid w:val="00D20DA3"/>
    <w:rsid w:val="00D21B88"/>
    <w:rsid w:val="00D251E2"/>
    <w:rsid w:val="00D27A94"/>
    <w:rsid w:val="00D36F44"/>
    <w:rsid w:val="00D37834"/>
    <w:rsid w:val="00D4625F"/>
    <w:rsid w:val="00D73EE5"/>
    <w:rsid w:val="00D7544A"/>
    <w:rsid w:val="00D9607A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434C"/>
    <w:rsid w:val="00F15C56"/>
    <w:rsid w:val="00F23228"/>
    <w:rsid w:val="00F23EBD"/>
    <w:rsid w:val="00F50C75"/>
    <w:rsid w:val="00F517A3"/>
    <w:rsid w:val="00F5537F"/>
    <w:rsid w:val="00F70FBF"/>
    <w:rsid w:val="00F81632"/>
    <w:rsid w:val="00F90166"/>
    <w:rsid w:val="00F9560C"/>
    <w:rsid w:val="00FB47EF"/>
    <w:rsid w:val="00FC7486"/>
    <w:rsid w:val="00FD0BC0"/>
    <w:rsid w:val="00FD32BB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uiPriority w:val="34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1CEF-38C1-4318-8BB5-44DF8F69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Lika Svanadze</cp:lastModifiedBy>
  <cp:revision>57</cp:revision>
  <dcterms:created xsi:type="dcterms:W3CDTF">2018-06-12T09:48:00Z</dcterms:created>
  <dcterms:modified xsi:type="dcterms:W3CDTF">2022-04-08T19:07:00Z</dcterms:modified>
</cp:coreProperties>
</file>