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844" w:rsidRPr="0002390A" w:rsidRDefault="005B3735" w:rsidP="006120BB">
      <w:pPr>
        <w:spacing w:line="276" w:lineRule="auto"/>
        <w:jc w:val="center"/>
        <w:rPr>
          <w:rFonts w:ascii="Times New Roman" w:hAnsi="Times New Roman" w:cs="Times New Roman"/>
          <w:b/>
          <w:sz w:val="28"/>
          <w:szCs w:val="28"/>
        </w:rPr>
      </w:pPr>
      <w:r w:rsidRPr="0002390A">
        <w:rPr>
          <w:rFonts w:ascii="Times New Roman" w:hAnsi="Times New Roman" w:cs="Times New Roman"/>
          <w:b/>
          <w:sz w:val="28"/>
          <w:szCs w:val="28"/>
        </w:rPr>
        <w:t>ABSTRACT</w:t>
      </w:r>
    </w:p>
    <w:p w:rsidR="00CC34C7" w:rsidRPr="0002390A" w:rsidRDefault="005B3735" w:rsidP="00315EB2">
      <w:pPr>
        <w:spacing w:line="240" w:lineRule="auto"/>
        <w:rPr>
          <w:rFonts w:ascii="Times New Roman" w:hAnsi="Times New Roman" w:cs="Times New Roman"/>
          <w:sz w:val="24"/>
          <w:szCs w:val="24"/>
        </w:rPr>
      </w:pPr>
      <w:r w:rsidRPr="0002390A">
        <w:rPr>
          <w:rFonts w:ascii="Times New Roman" w:hAnsi="Times New Roman" w:cs="Times New Roman"/>
          <w:sz w:val="24"/>
          <w:szCs w:val="24"/>
        </w:rPr>
        <w:t xml:space="preserve">Parkinson’s disease(PD) is a chronic and progressive </w:t>
      </w:r>
      <w:r w:rsidR="004333CC">
        <w:rPr>
          <w:rFonts w:ascii="Times New Roman" w:hAnsi="Times New Roman" w:cs="Times New Roman"/>
          <w:sz w:val="24"/>
          <w:szCs w:val="24"/>
        </w:rPr>
        <w:t>neurodegenerative disorder.</w:t>
      </w:r>
      <w:r w:rsidRPr="0002390A">
        <w:rPr>
          <w:rFonts w:ascii="Times New Roman" w:eastAsia="Times New Roman" w:hAnsi="Times New Roman" w:cs="Times New Roman"/>
          <w:color w:val="080808"/>
          <w:sz w:val="24"/>
          <w:szCs w:val="24"/>
        </w:rPr>
        <w:t>The “Parkinson’s disease detection using Machine Learning” project focus on detecting Par</w:t>
      </w:r>
      <w:r w:rsidR="0002390A" w:rsidRPr="0002390A">
        <w:rPr>
          <w:rFonts w:ascii="Times New Roman" w:eastAsia="Times New Roman" w:hAnsi="Times New Roman" w:cs="Times New Roman"/>
          <w:color w:val="080808"/>
          <w:sz w:val="24"/>
          <w:szCs w:val="24"/>
        </w:rPr>
        <w:t xml:space="preserve">kinson’s disease </w:t>
      </w:r>
      <w:r w:rsidRPr="0002390A">
        <w:rPr>
          <w:rFonts w:ascii="Times New Roman" w:eastAsia="Times New Roman" w:hAnsi="Times New Roman" w:cs="Times New Roman"/>
          <w:color w:val="080808"/>
          <w:sz w:val="24"/>
          <w:szCs w:val="24"/>
        </w:rPr>
        <w:t>using the voice recordings of the patient.</w:t>
      </w:r>
      <w:r w:rsidR="00CC34C7" w:rsidRPr="0002390A">
        <w:rPr>
          <w:rFonts w:ascii="Times New Roman" w:hAnsi="Times New Roman" w:cs="Times New Roman"/>
          <w:sz w:val="24"/>
          <w:szCs w:val="24"/>
        </w:rPr>
        <w:t xml:space="preserve"> </w:t>
      </w:r>
      <w:r w:rsidRPr="0002390A">
        <w:rPr>
          <w:rFonts w:ascii="Times New Roman" w:hAnsi="Times New Roman" w:cs="Times New Roman"/>
          <w:sz w:val="24"/>
          <w:szCs w:val="24"/>
        </w:rPr>
        <w:t xml:space="preserve">The relevance of this project lies in its potential to provide a non-invasive, cost-effective, and accessible method for Parkinson's disease detection. </w:t>
      </w:r>
    </w:p>
    <w:p w:rsidR="00CC34C7" w:rsidRPr="0002390A" w:rsidRDefault="00CC34C7" w:rsidP="00315EB2">
      <w:pPr>
        <w:spacing w:line="240" w:lineRule="auto"/>
        <w:rPr>
          <w:rFonts w:ascii="Times New Roman" w:hAnsi="Times New Roman" w:cs="Times New Roman"/>
          <w:sz w:val="24"/>
          <w:szCs w:val="24"/>
        </w:rPr>
      </w:pPr>
      <w:r w:rsidRPr="0002390A">
        <w:rPr>
          <w:rFonts w:ascii="Times New Roman" w:hAnsi="Times New Roman" w:cs="Times New Roman"/>
          <w:sz w:val="24"/>
          <w:szCs w:val="24"/>
        </w:rPr>
        <w:t>From the three papers,we get to know that different models were used for the detection of parkinson’s disease.</w:t>
      </w:r>
      <w:r w:rsidR="0063197E" w:rsidRPr="0002390A">
        <w:rPr>
          <w:rFonts w:ascii="Times New Roman" w:hAnsi="Times New Roman" w:cs="Times New Roman"/>
          <w:sz w:val="24"/>
          <w:szCs w:val="24"/>
        </w:rPr>
        <w:t xml:space="preserve">These </w:t>
      </w:r>
      <w:r w:rsidRPr="0002390A">
        <w:rPr>
          <w:rFonts w:ascii="Times New Roman" w:hAnsi="Times New Roman" w:cs="Times New Roman"/>
          <w:sz w:val="24"/>
          <w:szCs w:val="24"/>
        </w:rPr>
        <w:t>papers proposes a machine learning model for the early detection of PD using voice and speech data.The reaserchers applied various data processing techniques and dimensionality reduction methods and then compared different machine learning classifiers.</w:t>
      </w:r>
    </w:p>
    <w:p w:rsidR="0063197E" w:rsidRPr="0002390A" w:rsidRDefault="0063197E" w:rsidP="00315EB2">
      <w:pPr>
        <w:spacing w:line="240" w:lineRule="auto"/>
        <w:rPr>
          <w:rFonts w:ascii="Times New Roman" w:hAnsi="Times New Roman" w:cs="Times New Roman"/>
          <w:sz w:val="24"/>
          <w:szCs w:val="24"/>
        </w:rPr>
      </w:pPr>
      <w:r w:rsidRPr="0002390A">
        <w:rPr>
          <w:rFonts w:ascii="Times New Roman" w:hAnsi="Times New Roman" w:cs="Times New Roman"/>
          <w:sz w:val="24"/>
          <w:szCs w:val="24"/>
        </w:rPr>
        <w:t xml:space="preserve">The </w:t>
      </w:r>
      <w:r w:rsidR="0002390A" w:rsidRPr="0002390A">
        <w:rPr>
          <w:rFonts w:ascii="Times New Roman" w:hAnsi="Times New Roman" w:cs="Times New Roman"/>
          <w:sz w:val="24"/>
          <w:szCs w:val="24"/>
        </w:rPr>
        <w:t xml:space="preserve">proposed </w:t>
      </w:r>
      <w:r w:rsidRPr="0002390A">
        <w:rPr>
          <w:rFonts w:ascii="Times New Roman" w:hAnsi="Times New Roman" w:cs="Times New Roman"/>
          <w:sz w:val="24"/>
          <w:szCs w:val="24"/>
        </w:rPr>
        <w:t>system is the comparative study of  two algorithms:Random Forest and Support Vector Machine algorithm.The model will classify the disease under two classes.By comparing these algorithms,the project aims to determine which model offers the highest accuracy in diagnosing the disease.</w:t>
      </w:r>
    </w:p>
    <w:p w:rsidR="00315EB2" w:rsidRDefault="0063197E" w:rsidP="00315EB2">
      <w:pPr>
        <w:spacing w:line="240" w:lineRule="auto"/>
        <w:rPr>
          <w:rFonts w:ascii="Times New Roman" w:hAnsi="Times New Roman" w:cs="Times New Roman"/>
          <w:sz w:val="24"/>
          <w:szCs w:val="24"/>
        </w:rPr>
      </w:pPr>
      <w:r w:rsidRPr="0002390A">
        <w:rPr>
          <w:rFonts w:ascii="Times New Roman" w:hAnsi="Times New Roman" w:cs="Times New Roman"/>
          <w:sz w:val="24"/>
          <w:szCs w:val="24"/>
        </w:rPr>
        <w:t>The dataset is taken from Kaggle repository.The dataset contains sample</w:t>
      </w:r>
      <w:r w:rsidR="00315EB2">
        <w:rPr>
          <w:rFonts w:ascii="Times New Roman" w:hAnsi="Times New Roman" w:cs="Times New Roman"/>
          <w:sz w:val="24"/>
          <w:szCs w:val="24"/>
        </w:rPr>
        <w:t xml:space="preserve"> </w:t>
      </w:r>
      <w:r w:rsidR="00315EB2" w:rsidRPr="00315EB2">
        <w:rPr>
          <w:rFonts w:ascii="Times New Roman" w:hAnsi="Times New Roman" w:cs="Times New Roman"/>
          <w:sz w:val="24"/>
          <w:szCs w:val="24"/>
        </w:rPr>
        <w:t>6916</w:t>
      </w:r>
      <w:r w:rsidR="00315EB2" w:rsidRPr="00B22782">
        <w:rPr>
          <w:rFonts w:ascii="Times New Roman" w:hAnsi="Times New Roman" w:cs="Times New Roman"/>
          <w:sz w:val="28"/>
          <w:szCs w:val="28"/>
        </w:rPr>
        <w:t xml:space="preserve"> </w:t>
      </w:r>
      <w:r w:rsidRPr="0002390A">
        <w:rPr>
          <w:rFonts w:ascii="Times New Roman" w:hAnsi="Times New Roman" w:cs="Times New Roman"/>
          <w:sz w:val="24"/>
          <w:szCs w:val="24"/>
        </w:rPr>
        <w:t xml:space="preserve"> observations and has </w:t>
      </w:r>
      <w:r w:rsidR="00315EB2">
        <w:rPr>
          <w:rFonts w:ascii="Times New Roman" w:hAnsi="Times New Roman" w:cs="Times New Roman"/>
          <w:sz w:val="24"/>
          <w:szCs w:val="24"/>
        </w:rPr>
        <w:t xml:space="preserve">17 </w:t>
      </w:r>
      <w:r w:rsidRPr="0002390A">
        <w:rPr>
          <w:rFonts w:ascii="Times New Roman" w:hAnsi="Times New Roman" w:cs="Times New Roman"/>
          <w:sz w:val="24"/>
          <w:szCs w:val="24"/>
        </w:rPr>
        <w:t>columns and 1 id</w:t>
      </w:r>
      <w:r w:rsidR="00315EB2">
        <w:rPr>
          <w:rFonts w:ascii="Times New Roman" w:hAnsi="Times New Roman" w:cs="Times New Roman"/>
          <w:sz w:val="24"/>
          <w:szCs w:val="24"/>
        </w:rPr>
        <w:t>entifier,1 class variable and 14</w:t>
      </w:r>
      <w:r w:rsidRPr="0002390A">
        <w:rPr>
          <w:rFonts w:ascii="Times New Roman" w:hAnsi="Times New Roman" w:cs="Times New Roman"/>
          <w:sz w:val="24"/>
          <w:szCs w:val="24"/>
        </w:rPr>
        <w:t xml:space="preserve"> features.The dataset contains numeric and boolean values.</w:t>
      </w:r>
    </w:p>
    <w:p w:rsidR="0063197E" w:rsidRDefault="0063197E" w:rsidP="00315EB2">
      <w:pPr>
        <w:spacing w:line="240" w:lineRule="auto"/>
        <w:rPr>
          <w:rFonts w:ascii="Times New Roman" w:hAnsi="Times New Roman" w:cs="Times New Roman"/>
          <w:sz w:val="24"/>
          <w:szCs w:val="24"/>
        </w:rPr>
      </w:pPr>
      <w:r w:rsidRPr="0002390A">
        <w:rPr>
          <w:rFonts w:ascii="Times New Roman" w:hAnsi="Times New Roman" w:cs="Times New Roman"/>
          <w:sz w:val="24"/>
          <w:szCs w:val="24"/>
        </w:rPr>
        <w:t>Dataset:</w:t>
      </w:r>
      <w:r w:rsidR="00B22782" w:rsidRPr="00B22782">
        <w:t xml:space="preserve"> </w:t>
      </w:r>
      <w:hyperlink r:id="rId7" w:history="1">
        <w:r w:rsidR="00C71FF1">
          <w:rPr>
            <w:rStyle w:val="Hyperlink"/>
          </w:rPr>
          <w:t>parkinsons-detector/data at master · adachille/parkinsons-detector · GitHub</w:t>
        </w:r>
      </w:hyperlink>
    </w:p>
    <w:p w:rsidR="0002390A" w:rsidRPr="00315EB2" w:rsidRDefault="0063197E" w:rsidP="00315EB2">
      <w:pPr>
        <w:spacing w:line="240" w:lineRule="auto"/>
        <w:rPr>
          <w:rFonts w:ascii="Times New Roman" w:hAnsi="Times New Roman" w:cs="Times New Roman"/>
          <w:b/>
          <w:sz w:val="24"/>
          <w:szCs w:val="24"/>
        </w:rPr>
      </w:pPr>
      <w:r w:rsidRPr="00315EB2">
        <w:rPr>
          <w:rFonts w:ascii="Times New Roman" w:hAnsi="Times New Roman" w:cs="Times New Roman"/>
          <w:b/>
          <w:sz w:val="24"/>
          <w:szCs w:val="24"/>
        </w:rPr>
        <w:t>References</w:t>
      </w:r>
    </w:p>
    <w:p w:rsidR="0063197E" w:rsidRPr="0002390A" w:rsidRDefault="0063197E" w:rsidP="00315EB2">
      <w:pPr>
        <w:pStyle w:val="ListParagraph"/>
        <w:numPr>
          <w:ilvl w:val="0"/>
          <w:numId w:val="1"/>
        </w:numPr>
        <w:spacing w:line="240" w:lineRule="auto"/>
        <w:rPr>
          <w:rFonts w:ascii="Times New Roman" w:hAnsi="Times New Roman" w:cs="Times New Roman"/>
          <w:color w:val="222222"/>
          <w:sz w:val="24"/>
          <w:szCs w:val="24"/>
          <w:shd w:val="clear" w:color="auto" w:fill="FFFFFF"/>
        </w:rPr>
      </w:pPr>
      <w:r w:rsidRPr="0002390A">
        <w:rPr>
          <w:rFonts w:ascii="Times New Roman" w:hAnsi="Times New Roman" w:cs="Times New Roman"/>
          <w:color w:val="222222"/>
          <w:sz w:val="24"/>
          <w:szCs w:val="24"/>
          <w:shd w:val="clear" w:color="auto" w:fill="FFFFFF"/>
        </w:rPr>
        <w:t>Govindu, Aditi, and Sushila Palwe. "Early detection of Parkinson's disease using machine learning." </w:t>
      </w:r>
      <w:r w:rsidRPr="0002390A">
        <w:rPr>
          <w:rFonts w:ascii="Times New Roman" w:hAnsi="Times New Roman" w:cs="Times New Roman"/>
          <w:i/>
          <w:iCs/>
          <w:color w:val="222222"/>
          <w:sz w:val="24"/>
          <w:szCs w:val="24"/>
          <w:shd w:val="clear" w:color="auto" w:fill="FFFFFF"/>
        </w:rPr>
        <w:t>Procedia Computer Science</w:t>
      </w:r>
      <w:r w:rsidRPr="0002390A">
        <w:rPr>
          <w:rFonts w:ascii="Times New Roman" w:hAnsi="Times New Roman" w:cs="Times New Roman"/>
          <w:color w:val="222222"/>
          <w:sz w:val="24"/>
          <w:szCs w:val="24"/>
          <w:shd w:val="clear" w:color="auto" w:fill="FFFFFF"/>
        </w:rPr>
        <w:t> 218 (2023): 249-261.</w:t>
      </w:r>
    </w:p>
    <w:p w:rsidR="0002390A" w:rsidRPr="0002390A" w:rsidRDefault="0002390A" w:rsidP="00315EB2">
      <w:pPr>
        <w:pStyle w:val="ListParagraph"/>
        <w:numPr>
          <w:ilvl w:val="0"/>
          <w:numId w:val="1"/>
        </w:numPr>
        <w:spacing w:line="240" w:lineRule="auto"/>
        <w:rPr>
          <w:rFonts w:ascii="Times New Roman" w:hAnsi="Times New Roman" w:cs="Times New Roman"/>
          <w:sz w:val="24"/>
          <w:szCs w:val="24"/>
        </w:rPr>
      </w:pPr>
      <w:r w:rsidRPr="0002390A">
        <w:rPr>
          <w:rFonts w:ascii="Times New Roman" w:hAnsi="Times New Roman" w:cs="Times New Roman"/>
          <w:color w:val="222222"/>
          <w:sz w:val="24"/>
          <w:szCs w:val="24"/>
          <w:shd w:val="clear" w:color="auto" w:fill="FFFFFF"/>
        </w:rPr>
        <w:t>Pramanik, Anik, and Amlan Sarker. "Parkinson’s disease detection from voice and speech data using machine learning." </w:t>
      </w:r>
      <w:r w:rsidRPr="0002390A">
        <w:rPr>
          <w:rFonts w:ascii="Times New Roman" w:hAnsi="Times New Roman" w:cs="Times New Roman"/>
          <w:i/>
          <w:iCs/>
          <w:color w:val="222222"/>
          <w:sz w:val="24"/>
          <w:szCs w:val="24"/>
          <w:shd w:val="clear" w:color="auto" w:fill="FFFFFF"/>
        </w:rPr>
        <w:t>Proceedings of International Joint Conference on Advances in Computational Intelligence: IJCACI 2020</w:t>
      </w:r>
      <w:r w:rsidRPr="0002390A">
        <w:rPr>
          <w:rFonts w:ascii="Times New Roman" w:hAnsi="Times New Roman" w:cs="Times New Roman"/>
          <w:color w:val="222222"/>
          <w:sz w:val="24"/>
          <w:szCs w:val="24"/>
          <w:shd w:val="clear" w:color="auto" w:fill="FFFFFF"/>
        </w:rPr>
        <w:t>. Springer Singapore, 2021.</w:t>
      </w:r>
    </w:p>
    <w:p w:rsidR="0002390A" w:rsidRPr="00B22782" w:rsidRDefault="0002390A" w:rsidP="00315EB2">
      <w:pPr>
        <w:pStyle w:val="ListParagraph"/>
        <w:numPr>
          <w:ilvl w:val="0"/>
          <w:numId w:val="1"/>
        </w:numPr>
        <w:spacing w:line="240" w:lineRule="auto"/>
        <w:rPr>
          <w:rFonts w:ascii="Times New Roman" w:hAnsi="Times New Roman" w:cs="Times New Roman"/>
          <w:sz w:val="24"/>
          <w:szCs w:val="24"/>
        </w:rPr>
      </w:pPr>
      <w:r w:rsidRPr="0002390A">
        <w:rPr>
          <w:rFonts w:ascii="Times New Roman" w:hAnsi="Times New Roman" w:cs="Times New Roman"/>
          <w:color w:val="222222"/>
          <w:sz w:val="24"/>
          <w:szCs w:val="24"/>
          <w:shd w:val="clear" w:color="auto" w:fill="FFFFFF"/>
        </w:rPr>
        <w:t>Lamba, Rohit, et al. "A hybrid system for Parkinson’s disease diagnosis using machine learning techniques." </w:t>
      </w:r>
      <w:r w:rsidRPr="0002390A">
        <w:rPr>
          <w:rFonts w:ascii="Times New Roman" w:hAnsi="Times New Roman" w:cs="Times New Roman"/>
          <w:i/>
          <w:iCs/>
          <w:color w:val="222222"/>
          <w:sz w:val="24"/>
          <w:szCs w:val="24"/>
          <w:shd w:val="clear" w:color="auto" w:fill="FFFFFF"/>
        </w:rPr>
        <w:t>International Journal of Speech Technology</w:t>
      </w:r>
      <w:r w:rsidRPr="0002390A">
        <w:rPr>
          <w:rFonts w:ascii="Times New Roman" w:hAnsi="Times New Roman" w:cs="Times New Roman"/>
          <w:color w:val="222222"/>
          <w:sz w:val="24"/>
          <w:szCs w:val="24"/>
          <w:shd w:val="clear" w:color="auto" w:fill="FFFFFF"/>
        </w:rPr>
        <w:t> (2022): 1-11.</w:t>
      </w:r>
    </w:p>
    <w:p w:rsidR="00B22782" w:rsidRPr="00B22782" w:rsidRDefault="00B22782" w:rsidP="00315EB2">
      <w:pPr>
        <w:pStyle w:val="ListParagraph"/>
        <w:numPr>
          <w:ilvl w:val="0"/>
          <w:numId w:val="1"/>
        </w:numPr>
        <w:spacing w:line="240" w:lineRule="auto"/>
        <w:rPr>
          <w:rFonts w:ascii="Times New Roman" w:hAnsi="Times New Roman" w:cs="Times New Roman"/>
          <w:sz w:val="24"/>
          <w:szCs w:val="24"/>
        </w:rPr>
      </w:pPr>
      <w:r w:rsidRPr="00B22782">
        <w:rPr>
          <w:rFonts w:ascii="Times New Roman" w:hAnsi="Times New Roman" w:cs="Times New Roman"/>
          <w:sz w:val="24"/>
          <w:szCs w:val="24"/>
        </w:rPr>
        <w:t>Erdogdu Sakar, B., Isenkul, M., Sakar, C.O., Sertbas, A., Gurgen, F., Delil, S., Apaydin, H., Kursun, O., 'Collection and Analysis of a Parkinson Speech Dataset with Multiple Types of Sound Recordings', IEEE Journal of Biomedical and Health Informatics, vol. 17(4), pp. 828-834, 2013.</w:t>
      </w:r>
    </w:p>
    <w:p w:rsidR="004333CC" w:rsidRDefault="004333CC" w:rsidP="00315EB2">
      <w:pPr>
        <w:spacing w:line="240" w:lineRule="auto"/>
        <w:rPr>
          <w:rFonts w:ascii="Times New Roman" w:hAnsi="Times New Roman" w:cs="Times New Roman"/>
          <w:b/>
          <w:sz w:val="24"/>
          <w:szCs w:val="24"/>
        </w:rPr>
      </w:pPr>
    </w:p>
    <w:p w:rsidR="0002390A" w:rsidRDefault="0002390A" w:rsidP="00315EB2">
      <w:pPr>
        <w:spacing w:line="240" w:lineRule="auto"/>
        <w:rPr>
          <w:rFonts w:ascii="Times New Roman" w:hAnsi="Times New Roman" w:cs="Times New Roman"/>
          <w:b/>
          <w:sz w:val="24"/>
          <w:szCs w:val="24"/>
        </w:rPr>
      </w:pPr>
      <w:r>
        <w:rPr>
          <w:rFonts w:ascii="Times New Roman" w:hAnsi="Times New Roman" w:cs="Times New Roman"/>
          <w:b/>
          <w:sz w:val="24"/>
          <w:szCs w:val="24"/>
        </w:rPr>
        <w:t>Faculty Guide:                                                                                     Submitted by:</w:t>
      </w:r>
    </w:p>
    <w:p w:rsidR="0002390A" w:rsidRPr="0002390A" w:rsidRDefault="0002390A" w:rsidP="00C34CA6">
      <w:pPr>
        <w:spacing w:line="240" w:lineRule="auto"/>
        <w:rPr>
          <w:rFonts w:ascii="Times New Roman" w:hAnsi="Times New Roman" w:cs="Times New Roman"/>
          <w:sz w:val="24"/>
          <w:szCs w:val="24"/>
        </w:rPr>
      </w:pPr>
      <w:r w:rsidRPr="0002390A">
        <w:rPr>
          <w:rFonts w:ascii="Times New Roman" w:hAnsi="Times New Roman" w:cs="Times New Roman"/>
          <w:sz w:val="24"/>
          <w:szCs w:val="24"/>
        </w:rPr>
        <w:t xml:space="preserve"> </w:t>
      </w:r>
      <w:r w:rsidR="004333CC">
        <w:rPr>
          <w:rFonts w:ascii="Times New Roman" w:hAnsi="Times New Roman" w:cs="Times New Roman"/>
          <w:sz w:val="24"/>
          <w:szCs w:val="24"/>
        </w:rPr>
        <w:t xml:space="preserve">   </w:t>
      </w:r>
      <w:r w:rsidRPr="0002390A">
        <w:rPr>
          <w:rFonts w:ascii="Times New Roman" w:hAnsi="Times New Roman" w:cs="Times New Roman"/>
          <w:sz w:val="24"/>
          <w:szCs w:val="24"/>
        </w:rPr>
        <w:t xml:space="preserve">Prof Biju Skaria                                                                                    </w:t>
      </w:r>
      <w:r>
        <w:rPr>
          <w:rFonts w:ascii="Times New Roman" w:hAnsi="Times New Roman" w:cs="Times New Roman"/>
          <w:sz w:val="24"/>
          <w:szCs w:val="24"/>
        </w:rPr>
        <w:t xml:space="preserve">  </w:t>
      </w:r>
      <w:r w:rsidRPr="0002390A">
        <w:rPr>
          <w:rFonts w:ascii="Times New Roman" w:hAnsi="Times New Roman" w:cs="Times New Roman"/>
          <w:sz w:val="24"/>
          <w:szCs w:val="24"/>
        </w:rPr>
        <w:t xml:space="preserve"> </w:t>
      </w:r>
      <w:r w:rsidR="004333CC">
        <w:rPr>
          <w:rFonts w:ascii="Times New Roman" w:hAnsi="Times New Roman" w:cs="Times New Roman"/>
          <w:sz w:val="24"/>
          <w:szCs w:val="24"/>
        </w:rPr>
        <w:t xml:space="preserve"> </w:t>
      </w:r>
      <w:r w:rsidRPr="0002390A">
        <w:rPr>
          <w:rFonts w:ascii="Times New Roman" w:hAnsi="Times New Roman" w:cs="Times New Roman"/>
          <w:sz w:val="24"/>
          <w:szCs w:val="24"/>
        </w:rPr>
        <w:t>Sandriya Soman</w:t>
      </w:r>
    </w:p>
    <w:p w:rsidR="005B3735" w:rsidRPr="0002390A" w:rsidRDefault="004333CC" w:rsidP="00C34CA6">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2390A" w:rsidRPr="0002390A">
        <w:rPr>
          <w:rFonts w:ascii="Times New Roman" w:hAnsi="Times New Roman" w:cs="Times New Roman"/>
          <w:sz w:val="24"/>
          <w:szCs w:val="24"/>
        </w:rPr>
        <w:t>Asso.Professor &amp; HOD</w:t>
      </w:r>
      <w:r w:rsidR="005B3735" w:rsidRPr="0002390A">
        <w:rPr>
          <w:rFonts w:ascii="Times New Roman" w:hAnsi="Times New Roman" w:cs="Times New Roman"/>
          <w:sz w:val="24"/>
          <w:szCs w:val="24"/>
        </w:rPr>
        <w:t xml:space="preserve">   </w:t>
      </w:r>
      <w:r w:rsidR="0002390A" w:rsidRPr="0002390A">
        <w:rPr>
          <w:rFonts w:ascii="Times New Roman" w:hAnsi="Times New Roman" w:cs="Times New Roman"/>
          <w:sz w:val="24"/>
          <w:szCs w:val="24"/>
        </w:rPr>
        <w:t xml:space="preserve">                                       </w:t>
      </w:r>
      <w:r w:rsidR="0002390A">
        <w:rPr>
          <w:rFonts w:ascii="Times New Roman" w:hAnsi="Times New Roman" w:cs="Times New Roman"/>
          <w:sz w:val="24"/>
          <w:szCs w:val="24"/>
        </w:rPr>
        <w:t xml:space="preserve">                                </w:t>
      </w:r>
      <w:r>
        <w:rPr>
          <w:rFonts w:ascii="Times New Roman" w:hAnsi="Times New Roman" w:cs="Times New Roman"/>
          <w:sz w:val="24"/>
          <w:szCs w:val="24"/>
        </w:rPr>
        <w:t xml:space="preserve">   </w:t>
      </w:r>
      <w:r w:rsidR="0002390A">
        <w:rPr>
          <w:rFonts w:ascii="Times New Roman" w:hAnsi="Times New Roman" w:cs="Times New Roman"/>
          <w:sz w:val="24"/>
          <w:szCs w:val="24"/>
        </w:rPr>
        <w:t xml:space="preserve"> </w:t>
      </w:r>
      <w:r w:rsidR="0002390A" w:rsidRPr="0002390A">
        <w:rPr>
          <w:rFonts w:ascii="Times New Roman" w:hAnsi="Times New Roman" w:cs="Times New Roman"/>
          <w:sz w:val="24"/>
          <w:szCs w:val="24"/>
        </w:rPr>
        <w:t xml:space="preserve">MAC23MCA-2049   </w:t>
      </w:r>
      <w:r w:rsidR="005B3735" w:rsidRPr="0002390A">
        <w:rPr>
          <w:rFonts w:ascii="Times New Roman" w:hAnsi="Times New Roman" w:cs="Times New Roman"/>
          <w:sz w:val="24"/>
          <w:szCs w:val="24"/>
        </w:rPr>
        <w:t xml:space="preserve">                         </w:t>
      </w:r>
      <w:r w:rsidR="003A71D9" w:rsidRPr="0002390A">
        <w:rPr>
          <w:rFonts w:ascii="Times New Roman" w:hAnsi="Times New Roman" w:cs="Times New Roman"/>
          <w:sz w:val="24"/>
          <w:szCs w:val="24"/>
        </w:rPr>
        <w:t xml:space="preserve">                                </w:t>
      </w:r>
      <w:r w:rsidR="0002390A" w:rsidRPr="0002390A">
        <w:rPr>
          <w:rFonts w:ascii="Times New Roman" w:hAnsi="Times New Roman" w:cs="Times New Roman"/>
          <w:sz w:val="24"/>
          <w:szCs w:val="24"/>
        </w:rPr>
        <w:t xml:space="preserve"> </w:t>
      </w:r>
    </w:p>
    <w:p w:rsidR="004333CC" w:rsidRDefault="0002390A" w:rsidP="00C34CA6">
      <w:pPr>
        <w:spacing w:line="240" w:lineRule="auto"/>
        <w:rPr>
          <w:rFonts w:ascii="Times New Roman" w:hAnsi="Times New Roman" w:cs="Times New Roman"/>
          <w:b/>
          <w:sz w:val="24"/>
          <w:szCs w:val="24"/>
        </w:rPr>
      </w:pPr>
      <w:r w:rsidRPr="0002390A">
        <w:rPr>
          <w:rFonts w:ascii="Times New Roman" w:hAnsi="Times New Roman" w:cs="Times New Roman"/>
          <w:sz w:val="24"/>
          <w:szCs w:val="24"/>
        </w:rPr>
        <w:t xml:space="preserve">   MCA Dept,MACE</w:t>
      </w:r>
      <w:r w:rsidR="005B3735" w:rsidRPr="0002390A">
        <w:rPr>
          <w:rFonts w:ascii="Times New Roman" w:hAnsi="Times New Roman" w:cs="Times New Roman"/>
          <w:sz w:val="24"/>
          <w:szCs w:val="24"/>
        </w:rPr>
        <w:t xml:space="preserve">               </w:t>
      </w:r>
      <w:r w:rsidR="00C71FF1">
        <w:rPr>
          <w:rFonts w:ascii="Times New Roman" w:hAnsi="Times New Roman" w:cs="Times New Roman"/>
          <w:sz w:val="24"/>
          <w:szCs w:val="24"/>
        </w:rPr>
        <w:t xml:space="preserve">        </w:t>
      </w:r>
      <w:r w:rsidR="004333CC">
        <w:rPr>
          <w:rFonts w:ascii="Times New Roman" w:hAnsi="Times New Roman" w:cs="Times New Roman"/>
          <w:sz w:val="24"/>
          <w:szCs w:val="24"/>
        </w:rPr>
        <w:t xml:space="preserve">  </w:t>
      </w:r>
      <w:r w:rsidR="00C71FF1">
        <w:rPr>
          <w:rFonts w:ascii="Times New Roman" w:hAnsi="Times New Roman" w:cs="Times New Roman"/>
          <w:sz w:val="24"/>
          <w:szCs w:val="24"/>
        </w:rPr>
        <w:t xml:space="preserve">  </w:t>
      </w:r>
    </w:p>
    <w:p w:rsidR="004333CC" w:rsidRPr="00C71FF1" w:rsidRDefault="004333CC" w:rsidP="004333CC">
      <w:pPr>
        <w:spacing w:line="240" w:lineRule="auto"/>
        <w:rPr>
          <w:rFonts w:ascii="Times New Roman" w:hAnsi="Times New Roman" w:cs="Times New Roman"/>
          <w:sz w:val="24"/>
          <w:szCs w:val="24"/>
        </w:rPr>
      </w:pPr>
    </w:p>
    <w:p w:rsidR="004333CC" w:rsidRPr="00C34CA6" w:rsidRDefault="004333CC" w:rsidP="004333CC">
      <w:pPr>
        <w:spacing w:line="240" w:lineRule="auto"/>
        <w:jc w:val="center"/>
        <w:rPr>
          <w:rFonts w:ascii="Times New Roman" w:hAnsi="Times New Roman" w:cs="Times New Roman"/>
          <w:b/>
          <w:sz w:val="24"/>
          <w:szCs w:val="24"/>
        </w:rPr>
      </w:pPr>
      <w:r w:rsidRPr="00C34CA6">
        <w:rPr>
          <w:rFonts w:ascii="Times New Roman" w:hAnsi="Times New Roman" w:cs="Times New Roman"/>
          <w:b/>
          <w:sz w:val="24"/>
          <w:szCs w:val="24"/>
        </w:rPr>
        <w:t>Signature of project coordinator</w:t>
      </w:r>
    </w:p>
    <w:p w:rsidR="00BC2E2C" w:rsidRPr="00213A11" w:rsidRDefault="00BC2E2C" w:rsidP="00BC2E2C">
      <w:pPr>
        <w:spacing w:line="360" w:lineRule="auto"/>
        <w:jc w:val="center"/>
        <w:rPr>
          <w:rFonts w:ascii="Times New Roman" w:hAnsi="Times New Roman" w:cs="Times New Roman"/>
          <w:sz w:val="28"/>
          <w:szCs w:val="28"/>
        </w:rPr>
      </w:pPr>
      <w:r w:rsidRPr="00521235">
        <w:rPr>
          <w:rFonts w:ascii="Times New Roman" w:hAnsi="Times New Roman" w:cs="Times New Roman"/>
          <w:b/>
          <w:sz w:val="32"/>
          <w:szCs w:val="32"/>
        </w:rPr>
        <w:lastRenderedPageBreak/>
        <w:t>INTRODUCTION</w:t>
      </w:r>
    </w:p>
    <w:p w:rsidR="00BC2E2C" w:rsidRDefault="00BC2E2C" w:rsidP="00BC2E2C">
      <w:pPr>
        <w:spacing w:line="276" w:lineRule="auto"/>
        <w:rPr>
          <w:rFonts w:ascii="Times New Roman" w:hAnsi="Times New Roman" w:cs="Times New Roman"/>
          <w:sz w:val="28"/>
          <w:szCs w:val="28"/>
        </w:rPr>
      </w:pPr>
      <w:r w:rsidRPr="009B649E">
        <w:rPr>
          <w:rFonts w:ascii="Times New Roman" w:hAnsi="Times New Roman" w:cs="Times New Roman"/>
          <w:sz w:val="28"/>
          <w:szCs w:val="28"/>
        </w:rPr>
        <w:t>Parkinson’s disease(PD) is a chronic and progressive neur</w:t>
      </w:r>
      <w:r>
        <w:rPr>
          <w:rFonts w:ascii="Times New Roman" w:hAnsi="Times New Roman" w:cs="Times New Roman"/>
          <w:sz w:val="28"/>
          <w:szCs w:val="28"/>
        </w:rPr>
        <w:t>odegenerative disorder.It affects mobility,speech and posture.It occurs due to the death of neurons,resulting in a decrease in dopamine levels in the brain.</w:t>
      </w:r>
      <w:r w:rsidRPr="005E7E2E">
        <w:rPr>
          <w:rFonts w:ascii="Times New Roman" w:eastAsia="Times New Roman" w:hAnsi="Times New Roman" w:cs="Times New Roman"/>
          <w:color w:val="080808"/>
          <w:sz w:val="28"/>
          <w:szCs w:val="28"/>
        </w:rPr>
        <w:t>The “Parkinson’s disease detection using Machine Learning” project focus more on detecting Parkinson’s disease and diagnose it</w:t>
      </w:r>
      <w:r>
        <w:rPr>
          <w:rFonts w:ascii="Times New Roman" w:eastAsia="Times New Roman" w:hAnsi="Times New Roman" w:cs="Times New Roman"/>
          <w:color w:val="080808"/>
          <w:sz w:val="28"/>
          <w:szCs w:val="28"/>
        </w:rPr>
        <w:t xml:space="preserve"> using the voice recordings of the patient</w:t>
      </w:r>
      <w:r w:rsidRPr="005E7E2E">
        <w:rPr>
          <w:rFonts w:ascii="Times New Roman" w:eastAsia="Times New Roman" w:hAnsi="Times New Roman" w:cs="Times New Roman"/>
          <w:color w:val="080808"/>
          <w:sz w:val="28"/>
          <w:szCs w:val="28"/>
        </w:rPr>
        <w:t>.</w:t>
      </w:r>
      <w:r w:rsidRPr="00BF3829">
        <w:rPr>
          <w:rFonts w:ascii="Times New Roman" w:hAnsi="Times New Roman" w:cs="Times New Roman"/>
          <w:sz w:val="28"/>
          <w:szCs w:val="28"/>
        </w:rPr>
        <w:t xml:space="preserve"> </w:t>
      </w:r>
    </w:p>
    <w:p w:rsidR="00BC2E2C" w:rsidRDefault="00BC2E2C" w:rsidP="00BC2E2C">
      <w:pPr>
        <w:spacing w:line="276" w:lineRule="auto"/>
        <w:rPr>
          <w:rFonts w:ascii="Times New Roman" w:hAnsi="Times New Roman" w:cs="Times New Roman"/>
          <w:sz w:val="28"/>
          <w:szCs w:val="28"/>
        </w:rPr>
      </w:pPr>
      <w:r w:rsidRPr="00BF3829">
        <w:rPr>
          <w:rFonts w:ascii="Times New Roman" w:hAnsi="Times New Roman" w:cs="Times New Roman"/>
          <w:sz w:val="28"/>
          <w:szCs w:val="28"/>
        </w:rPr>
        <w:t>Changes in speech are among the early symptoms of Pa</w:t>
      </w:r>
      <w:r>
        <w:rPr>
          <w:rFonts w:ascii="Times New Roman" w:hAnsi="Times New Roman" w:cs="Times New Roman"/>
          <w:sz w:val="28"/>
          <w:szCs w:val="28"/>
        </w:rPr>
        <w:t>rkinson's.</w:t>
      </w:r>
      <w:r w:rsidRPr="00BF3829">
        <w:rPr>
          <w:rFonts w:ascii="Times New Roman" w:hAnsi="Times New Roman" w:cs="Times New Roman"/>
          <w:sz w:val="28"/>
          <w:szCs w:val="28"/>
        </w:rPr>
        <w:t xml:space="preserve"> Speech characteristics such as vo</w:t>
      </w:r>
      <w:r>
        <w:rPr>
          <w:rFonts w:ascii="Times New Roman" w:hAnsi="Times New Roman" w:cs="Times New Roman"/>
          <w:sz w:val="28"/>
          <w:szCs w:val="28"/>
        </w:rPr>
        <w:t xml:space="preserve">ice tremor, reduced volume can serve as </w:t>
      </w:r>
      <w:r w:rsidRPr="00BF3829">
        <w:rPr>
          <w:rFonts w:ascii="Times New Roman" w:hAnsi="Times New Roman" w:cs="Times New Roman"/>
          <w:sz w:val="28"/>
          <w:szCs w:val="28"/>
        </w:rPr>
        <w:t>biomarkers for early detection.</w:t>
      </w:r>
      <w:r>
        <w:rPr>
          <w:rFonts w:ascii="Times New Roman" w:hAnsi="Times New Roman" w:cs="Times New Roman"/>
          <w:sz w:val="28"/>
          <w:szCs w:val="28"/>
        </w:rPr>
        <w:t>90% of patients display signs of vocal cord injuries as a symptom in stage 0.It is not only easy to measure,but also falls under the category of telemedicine.Patient need not travel pysically to a doctor instead;they can record audio using phones and perform a simple test at home.Common voice modulation symptoms are called dysphonia.Patients can be asked to hold a single vowel’s pitch for as long as possible,also known as sustained phonation .These test is used to diagnose PD in stage 0.</w:t>
      </w:r>
    </w:p>
    <w:p w:rsidR="00BC2E2C" w:rsidRDefault="00BC2E2C" w:rsidP="00BC2E2C">
      <w:pPr>
        <w:spacing w:line="276" w:lineRule="auto"/>
        <w:rPr>
          <w:rFonts w:ascii="Times New Roman" w:hAnsi="Times New Roman" w:cs="Times New Roman"/>
          <w:sz w:val="28"/>
          <w:szCs w:val="28"/>
        </w:rPr>
      </w:pPr>
      <w:r w:rsidRPr="005E7E2E">
        <w:rPr>
          <w:rFonts w:ascii="Times New Roman" w:hAnsi="Times New Roman" w:cs="Times New Roman"/>
          <w:sz w:val="28"/>
          <w:szCs w:val="28"/>
        </w:rPr>
        <w:t>The relevance of this project lies in its potential to provide a non-invasive, cost-effective, and accessible method for Parkinson's disease detection. Traditional methods often inv</w:t>
      </w:r>
      <w:r>
        <w:rPr>
          <w:rFonts w:ascii="Times New Roman" w:hAnsi="Times New Roman" w:cs="Times New Roman"/>
          <w:sz w:val="28"/>
          <w:szCs w:val="28"/>
        </w:rPr>
        <w:t xml:space="preserve">olve </w:t>
      </w:r>
      <w:r w:rsidRPr="005E7E2E">
        <w:rPr>
          <w:rFonts w:ascii="Times New Roman" w:hAnsi="Times New Roman" w:cs="Times New Roman"/>
          <w:sz w:val="28"/>
          <w:szCs w:val="28"/>
        </w:rPr>
        <w:t>expensive imaging techniques, which may not be readily available in all healthcare settings, especially in low-resource environments. A machine learning-based approach using voice data ca</w:t>
      </w:r>
      <w:r>
        <w:rPr>
          <w:rFonts w:ascii="Times New Roman" w:hAnsi="Times New Roman" w:cs="Times New Roman"/>
          <w:sz w:val="28"/>
          <w:szCs w:val="28"/>
        </w:rPr>
        <w:t>n facilitate early diagnosis,</w:t>
      </w:r>
      <w:r w:rsidRPr="005E7E2E">
        <w:rPr>
          <w:rFonts w:ascii="Times New Roman" w:hAnsi="Times New Roman" w:cs="Times New Roman"/>
          <w:sz w:val="28"/>
          <w:szCs w:val="28"/>
        </w:rPr>
        <w:t>and potentially slowing disease progression.</w:t>
      </w:r>
      <w:r>
        <w:rPr>
          <w:rFonts w:ascii="Times New Roman" w:hAnsi="Times New Roman" w:cs="Times New Roman"/>
          <w:sz w:val="28"/>
          <w:szCs w:val="28"/>
        </w:rPr>
        <w:t>In this project two algorithms are compared.They are Support Vector Machine and Random Forest Algorithm.</w:t>
      </w:r>
    </w:p>
    <w:p w:rsidR="00BC2E2C" w:rsidRDefault="00BC2E2C" w:rsidP="00BC2E2C">
      <w:pPr>
        <w:spacing w:line="276" w:lineRule="auto"/>
        <w:rPr>
          <w:rFonts w:ascii="Times New Roman" w:hAnsi="Times New Roman" w:cs="Times New Roman"/>
          <w:b/>
          <w:sz w:val="28"/>
          <w:szCs w:val="28"/>
        </w:rPr>
      </w:pPr>
    </w:p>
    <w:p w:rsidR="00BC2E2C" w:rsidRDefault="00BC2E2C" w:rsidP="00BC2E2C">
      <w:pPr>
        <w:spacing w:line="276" w:lineRule="auto"/>
        <w:rPr>
          <w:rFonts w:ascii="Times New Roman" w:hAnsi="Times New Roman" w:cs="Times New Roman"/>
          <w:b/>
          <w:sz w:val="28"/>
          <w:szCs w:val="28"/>
        </w:rPr>
      </w:pPr>
    </w:p>
    <w:p w:rsidR="00BC2E2C" w:rsidRDefault="00BC2E2C" w:rsidP="00BC2E2C">
      <w:pPr>
        <w:spacing w:line="276" w:lineRule="auto"/>
        <w:rPr>
          <w:rFonts w:ascii="Times New Roman" w:hAnsi="Times New Roman" w:cs="Times New Roman"/>
          <w:b/>
          <w:sz w:val="28"/>
          <w:szCs w:val="28"/>
        </w:rPr>
      </w:pPr>
    </w:p>
    <w:p w:rsidR="00BC2E2C" w:rsidRPr="00BC2E2C" w:rsidRDefault="00BC2E2C" w:rsidP="00BC2E2C">
      <w:pPr>
        <w:spacing w:line="276" w:lineRule="auto"/>
        <w:rPr>
          <w:rFonts w:ascii="Times New Roman" w:hAnsi="Times New Roman" w:cs="Times New Roman"/>
          <w:b/>
          <w:sz w:val="28"/>
          <w:szCs w:val="28"/>
        </w:rPr>
      </w:pPr>
      <w:r w:rsidRPr="00BC2E2C">
        <w:rPr>
          <w:rFonts w:ascii="Times New Roman" w:hAnsi="Times New Roman" w:cs="Times New Roman"/>
          <w:b/>
          <w:sz w:val="28"/>
          <w:szCs w:val="28"/>
        </w:rPr>
        <w:t xml:space="preserve">Faculty Guide:                                                    </w:t>
      </w:r>
      <w:r>
        <w:rPr>
          <w:rFonts w:ascii="Times New Roman" w:hAnsi="Times New Roman" w:cs="Times New Roman"/>
          <w:b/>
          <w:sz w:val="28"/>
          <w:szCs w:val="28"/>
        </w:rPr>
        <w:t xml:space="preserve">                </w:t>
      </w:r>
      <w:r w:rsidRPr="00BC2E2C">
        <w:rPr>
          <w:rFonts w:ascii="Times New Roman" w:hAnsi="Times New Roman" w:cs="Times New Roman"/>
          <w:b/>
          <w:sz w:val="28"/>
          <w:szCs w:val="28"/>
        </w:rPr>
        <w:t xml:space="preserve"> Submitted by:</w:t>
      </w:r>
    </w:p>
    <w:p w:rsidR="00BC2E2C" w:rsidRPr="00BC2E2C" w:rsidRDefault="00BC2E2C" w:rsidP="00BC2E2C">
      <w:pPr>
        <w:spacing w:line="276" w:lineRule="auto"/>
        <w:rPr>
          <w:rFonts w:ascii="Times New Roman" w:hAnsi="Times New Roman" w:cs="Times New Roman"/>
          <w:sz w:val="28"/>
          <w:szCs w:val="28"/>
        </w:rPr>
      </w:pPr>
      <w:r w:rsidRPr="00BC2E2C">
        <w:rPr>
          <w:rFonts w:ascii="Times New Roman" w:hAnsi="Times New Roman" w:cs="Times New Roman"/>
          <w:sz w:val="28"/>
          <w:szCs w:val="28"/>
        </w:rPr>
        <w:t xml:space="preserve">      Prof Biju Skaria                                                    </w:t>
      </w:r>
      <w:r>
        <w:rPr>
          <w:rFonts w:ascii="Times New Roman" w:hAnsi="Times New Roman" w:cs="Times New Roman"/>
          <w:sz w:val="28"/>
          <w:szCs w:val="28"/>
        </w:rPr>
        <w:t xml:space="preserve">                 </w:t>
      </w:r>
      <w:r w:rsidRPr="00BC2E2C">
        <w:rPr>
          <w:rFonts w:ascii="Times New Roman" w:hAnsi="Times New Roman" w:cs="Times New Roman"/>
          <w:sz w:val="28"/>
          <w:szCs w:val="28"/>
        </w:rPr>
        <w:t>Sandriya Soman</w:t>
      </w:r>
    </w:p>
    <w:p w:rsidR="00BC2E2C" w:rsidRPr="00BC2E2C" w:rsidRDefault="00BC2E2C" w:rsidP="00BC2E2C">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BC2E2C">
        <w:rPr>
          <w:rFonts w:ascii="Times New Roman" w:hAnsi="Times New Roman" w:cs="Times New Roman"/>
          <w:sz w:val="28"/>
          <w:szCs w:val="28"/>
        </w:rPr>
        <w:t xml:space="preserve">Asso.Professor &amp; HOD      </w:t>
      </w:r>
      <w:r>
        <w:rPr>
          <w:rFonts w:ascii="Times New Roman" w:hAnsi="Times New Roman" w:cs="Times New Roman"/>
          <w:sz w:val="28"/>
          <w:szCs w:val="28"/>
        </w:rPr>
        <w:t xml:space="preserve">                                                   MAC23MCA-2049</w:t>
      </w:r>
      <w:r w:rsidRPr="00BC2E2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C2E2C">
        <w:rPr>
          <w:rFonts w:ascii="Times New Roman" w:hAnsi="Times New Roman" w:cs="Times New Roman"/>
          <w:sz w:val="28"/>
          <w:szCs w:val="28"/>
        </w:rPr>
        <w:t xml:space="preserve">                                                            </w:t>
      </w:r>
    </w:p>
    <w:p w:rsidR="00BC2E2C" w:rsidRPr="00BC2E2C" w:rsidRDefault="00BC2E2C" w:rsidP="00BC2E2C">
      <w:pPr>
        <w:spacing w:line="276" w:lineRule="auto"/>
        <w:rPr>
          <w:rFonts w:ascii="Times New Roman" w:hAnsi="Times New Roman" w:cs="Times New Roman"/>
          <w:sz w:val="28"/>
          <w:szCs w:val="28"/>
        </w:rPr>
      </w:pPr>
      <w:r w:rsidRPr="00BC2E2C">
        <w:rPr>
          <w:rFonts w:ascii="Times New Roman" w:hAnsi="Times New Roman" w:cs="Times New Roman"/>
          <w:sz w:val="28"/>
          <w:szCs w:val="28"/>
        </w:rPr>
        <w:t xml:space="preserve">      MCA Dept,MACE                                                                                                </w:t>
      </w:r>
    </w:p>
    <w:p w:rsidR="00BC2E2C" w:rsidRDefault="00BC2E2C" w:rsidP="00BC2E2C">
      <w:pPr>
        <w:jc w:val="center"/>
        <w:rPr>
          <w:rFonts w:ascii="Times New Roman" w:hAnsi="Times New Roman" w:cs="Times New Roman"/>
          <w:b/>
          <w:sz w:val="36"/>
          <w:szCs w:val="36"/>
        </w:rPr>
      </w:pPr>
    </w:p>
    <w:tbl>
      <w:tblPr>
        <w:tblStyle w:val="TableGrid"/>
        <w:tblW w:w="10620" w:type="dxa"/>
        <w:tblInd w:w="-545" w:type="dxa"/>
        <w:tblLook w:val="04A0" w:firstRow="1" w:lastRow="0" w:firstColumn="1" w:lastColumn="0" w:noHBand="0" w:noVBand="1"/>
      </w:tblPr>
      <w:tblGrid>
        <w:gridCol w:w="1591"/>
        <w:gridCol w:w="2565"/>
        <w:gridCol w:w="1069"/>
        <w:gridCol w:w="2362"/>
        <w:gridCol w:w="3033"/>
      </w:tblGrid>
      <w:tr w:rsidR="00724701" w:rsidTr="00530923">
        <w:tc>
          <w:tcPr>
            <w:tcW w:w="1591" w:type="dxa"/>
          </w:tcPr>
          <w:p w:rsidR="00BC2E2C" w:rsidRPr="00724701" w:rsidRDefault="00BC2E2C" w:rsidP="00BC2E2C">
            <w:pPr>
              <w:jc w:val="center"/>
              <w:rPr>
                <w:rFonts w:ascii="Times New Roman" w:hAnsi="Times New Roman" w:cs="Times New Roman"/>
                <w:b/>
                <w:sz w:val="28"/>
                <w:szCs w:val="28"/>
              </w:rPr>
            </w:pPr>
          </w:p>
        </w:tc>
        <w:tc>
          <w:tcPr>
            <w:tcW w:w="2565" w:type="dxa"/>
          </w:tcPr>
          <w:p w:rsidR="00BC2E2C" w:rsidRPr="00724701" w:rsidRDefault="00724701" w:rsidP="00BC2E2C">
            <w:pPr>
              <w:jc w:val="center"/>
              <w:rPr>
                <w:rFonts w:ascii="Times New Roman" w:hAnsi="Times New Roman" w:cs="Times New Roman"/>
                <w:b/>
                <w:sz w:val="28"/>
                <w:szCs w:val="28"/>
              </w:rPr>
            </w:pPr>
            <w:r w:rsidRPr="00724701">
              <w:rPr>
                <w:rFonts w:ascii="Times New Roman" w:hAnsi="Times New Roman" w:cs="Times New Roman"/>
                <w:b/>
                <w:sz w:val="28"/>
                <w:szCs w:val="28"/>
              </w:rPr>
              <w:t xml:space="preserve">Title </w:t>
            </w:r>
          </w:p>
        </w:tc>
        <w:tc>
          <w:tcPr>
            <w:tcW w:w="1069" w:type="dxa"/>
          </w:tcPr>
          <w:p w:rsidR="00BC2E2C" w:rsidRPr="00724701" w:rsidRDefault="00724701" w:rsidP="00BC2E2C">
            <w:pPr>
              <w:jc w:val="center"/>
              <w:rPr>
                <w:rFonts w:ascii="Times New Roman" w:hAnsi="Times New Roman" w:cs="Times New Roman"/>
                <w:b/>
                <w:sz w:val="28"/>
                <w:szCs w:val="28"/>
              </w:rPr>
            </w:pPr>
            <w:r w:rsidRPr="00724701">
              <w:rPr>
                <w:rFonts w:ascii="Times New Roman" w:hAnsi="Times New Roman" w:cs="Times New Roman"/>
                <w:b/>
                <w:sz w:val="28"/>
                <w:szCs w:val="28"/>
              </w:rPr>
              <w:t>Year</w:t>
            </w:r>
          </w:p>
        </w:tc>
        <w:tc>
          <w:tcPr>
            <w:tcW w:w="2362" w:type="dxa"/>
          </w:tcPr>
          <w:p w:rsidR="00BC2E2C" w:rsidRPr="00724701" w:rsidRDefault="00724701" w:rsidP="00BC2E2C">
            <w:pPr>
              <w:jc w:val="center"/>
              <w:rPr>
                <w:rFonts w:ascii="Times New Roman" w:hAnsi="Times New Roman" w:cs="Times New Roman"/>
                <w:b/>
                <w:sz w:val="28"/>
                <w:szCs w:val="28"/>
              </w:rPr>
            </w:pPr>
            <w:r w:rsidRPr="00724701">
              <w:rPr>
                <w:rFonts w:ascii="Times New Roman" w:hAnsi="Times New Roman" w:cs="Times New Roman"/>
                <w:b/>
                <w:sz w:val="28"/>
                <w:szCs w:val="28"/>
              </w:rPr>
              <w:t>Jo</w:t>
            </w:r>
            <w:r w:rsidR="00530923">
              <w:rPr>
                <w:rFonts w:ascii="Times New Roman" w:hAnsi="Times New Roman" w:cs="Times New Roman"/>
                <w:b/>
                <w:sz w:val="28"/>
                <w:szCs w:val="28"/>
              </w:rPr>
              <w:t>u</w:t>
            </w:r>
            <w:r w:rsidRPr="00724701">
              <w:rPr>
                <w:rFonts w:ascii="Times New Roman" w:hAnsi="Times New Roman" w:cs="Times New Roman"/>
                <w:b/>
                <w:sz w:val="28"/>
                <w:szCs w:val="28"/>
              </w:rPr>
              <w:t>rnal Name</w:t>
            </w:r>
          </w:p>
        </w:tc>
        <w:tc>
          <w:tcPr>
            <w:tcW w:w="3033" w:type="dxa"/>
          </w:tcPr>
          <w:p w:rsidR="00BC2E2C" w:rsidRPr="00724701" w:rsidRDefault="00724701" w:rsidP="00BC2E2C">
            <w:pPr>
              <w:jc w:val="center"/>
              <w:rPr>
                <w:rFonts w:ascii="Times New Roman" w:hAnsi="Times New Roman" w:cs="Times New Roman"/>
                <w:b/>
                <w:sz w:val="28"/>
                <w:szCs w:val="28"/>
              </w:rPr>
            </w:pPr>
            <w:r w:rsidRPr="00724701">
              <w:rPr>
                <w:rFonts w:ascii="Times New Roman" w:hAnsi="Times New Roman" w:cs="Times New Roman"/>
                <w:b/>
                <w:sz w:val="28"/>
                <w:szCs w:val="28"/>
              </w:rPr>
              <w:t>Summary</w:t>
            </w:r>
          </w:p>
        </w:tc>
      </w:tr>
      <w:tr w:rsidR="00724701" w:rsidTr="00530923">
        <w:trPr>
          <w:trHeight w:val="3527"/>
        </w:trPr>
        <w:tc>
          <w:tcPr>
            <w:tcW w:w="1591" w:type="dxa"/>
          </w:tcPr>
          <w:p w:rsidR="00BC2E2C" w:rsidRPr="00724701" w:rsidRDefault="00724701" w:rsidP="00BC2E2C">
            <w:pPr>
              <w:jc w:val="center"/>
              <w:rPr>
                <w:rFonts w:ascii="Times New Roman" w:hAnsi="Times New Roman" w:cs="Times New Roman"/>
                <w:b/>
                <w:sz w:val="28"/>
                <w:szCs w:val="28"/>
              </w:rPr>
            </w:pPr>
            <w:r w:rsidRPr="00724701">
              <w:rPr>
                <w:rFonts w:ascii="Times New Roman" w:hAnsi="Times New Roman" w:cs="Times New Roman"/>
                <w:b/>
                <w:sz w:val="28"/>
                <w:szCs w:val="28"/>
              </w:rPr>
              <w:t>Paper 1</w:t>
            </w:r>
          </w:p>
        </w:tc>
        <w:tc>
          <w:tcPr>
            <w:tcW w:w="2565" w:type="dxa"/>
          </w:tcPr>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Early d</w:t>
            </w:r>
            <w:r>
              <w:rPr>
                <w:rFonts w:ascii="Times New Roman" w:hAnsi="Times New Roman" w:cs="Times New Roman"/>
                <w:sz w:val="28"/>
                <w:szCs w:val="28"/>
              </w:rPr>
              <w:t xml:space="preserve">etection of Parkinson’s disease </w:t>
            </w:r>
            <w:r w:rsidRPr="00724701">
              <w:rPr>
                <w:rFonts w:ascii="Times New Roman" w:hAnsi="Times New Roman" w:cs="Times New Roman"/>
                <w:sz w:val="28"/>
                <w:szCs w:val="28"/>
              </w:rPr>
              <w:t>using machine learning</w:t>
            </w:r>
          </w:p>
          <w:p w:rsidR="00BC2E2C" w:rsidRPr="00724701" w:rsidRDefault="00BC2E2C" w:rsidP="00BC2E2C">
            <w:pPr>
              <w:jc w:val="center"/>
              <w:rPr>
                <w:rFonts w:ascii="Times New Roman" w:hAnsi="Times New Roman" w:cs="Times New Roman"/>
                <w:b/>
                <w:sz w:val="28"/>
                <w:szCs w:val="28"/>
              </w:rPr>
            </w:pPr>
          </w:p>
        </w:tc>
        <w:tc>
          <w:tcPr>
            <w:tcW w:w="1069" w:type="dxa"/>
          </w:tcPr>
          <w:p w:rsidR="00724701" w:rsidRPr="00724701" w:rsidRDefault="00724701" w:rsidP="00724701">
            <w:pPr>
              <w:rPr>
                <w:rFonts w:ascii="Times New Roman" w:hAnsi="Times New Roman" w:cs="Times New Roman"/>
                <w:sz w:val="28"/>
                <w:szCs w:val="28"/>
              </w:rPr>
            </w:pPr>
            <w:r>
              <w:rPr>
                <w:rFonts w:ascii="Times New Roman" w:hAnsi="Times New Roman" w:cs="Times New Roman"/>
                <w:sz w:val="28"/>
                <w:szCs w:val="28"/>
              </w:rPr>
              <w:t>2023</w:t>
            </w:r>
          </w:p>
          <w:p w:rsidR="00BC2E2C" w:rsidRPr="00724701" w:rsidRDefault="00BC2E2C" w:rsidP="00724701">
            <w:pPr>
              <w:rPr>
                <w:rFonts w:ascii="Times New Roman" w:hAnsi="Times New Roman" w:cs="Times New Roman"/>
                <w:sz w:val="28"/>
                <w:szCs w:val="28"/>
              </w:rPr>
            </w:pPr>
          </w:p>
        </w:tc>
        <w:tc>
          <w:tcPr>
            <w:tcW w:w="2362" w:type="dxa"/>
          </w:tcPr>
          <w:p w:rsid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International Conference on Machine Learning and Data Engineering</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(Elsevier)</w:t>
            </w:r>
          </w:p>
          <w:p w:rsidR="00BC2E2C" w:rsidRPr="00724701" w:rsidRDefault="00BC2E2C" w:rsidP="00BC2E2C">
            <w:pPr>
              <w:jc w:val="center"/>
              <w:rPr>
                <w:rFonts w:ascii="Times New Roman" w:hAnsi="Times New Roman" w:cs="Times New Roman"/>
                <w:b/>
                <w:sz w:val="28"/>
                <w:szCs w:val="28"/>
              </w:rPr>
            </w:pPr>
          </w:p>
        </w:tc>
        <w:tc>
          <w:tcPr>
            <w:tcW w:w="3033" w:type="dxa"/>
          </w:tcPr>
          <w:p w:rsidR="00724701" w:rsidRPr="00724701" w:rsidRDefault="00724701" w:rsidP="00724701">
            <w:pPr>
              <w:jc w:val="center"/>
              <w:rPr>
                <w:rFonts w:ascii="Times New Roman" w:hAnsi="Times New Roman" w:cs="Times New Roman"/>
                <w:b/>
                <w:sz w:val="28"/>
                <w:szCs w:val="28"/>
              </w:rPr>
            </w:pPr>
            <w:r w:rsidRPr="00724701">
              <w:rPr>
                <w:rFonts w:ascii="Times New Roman" w:hAnsi="Times New Roman" w:cs="Times New Roman"/>
                <w:b/>
                <w:sz w:val="28"/>
                <w:szCs w:val="28"/>
              </w:rPr>
              <w:t> </w:t>
            </w:r>
          </w:p>
          <w:p w:rsidR="00530923"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Logistic</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xml:space="preserve">Regression </w:t>
            </w:r>
            <w:r w:rsidR="00530923">
              <w:rPr>
                <w:rFonts w:ascii="Times New Roman" w:hAnsi="Times New Roman" w:cs="Times New Roman"/>
                <w:sz w:val="28"/>
                <w:szCs w:val="28"/>
              </w:rPr>
              <w:t xml:space="preserve">  </w:t>
            </w:r>
            <w:r w:rsidRPr="00724701">
              <w:rPr>
                <w:rFonts w:ascii="Times New Roman" w:hAnsi="Times New Roman" w:cs="Times New Roman"/>
                <w:sz w:val="28"/>
                <w:szCs w:val="28"/>
              </w:rPr>
              <w:t>83.67%</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w:t>
            </w:r>
          </w:p>
          <w:p w:rsidR="00530923"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Random</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xml:space="preserve"> Forest         91.83%</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xml:space="preserve">KNN           </w:t>
            </w:r>
            <w:r w:rsidR="00530923">
              <w:rPr>
                <w:rFonts w:ascii="Times New Roman" w:hAnsi="Times New Roman" w:cs="Times New Roman"/>
                <w:sz w:val="28"/>
                <w:szCs w:val="28"/>
              </w:rPr>
              <w:t xml:space="preserve">85.71%              </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xml:space="preserve">SVM            </w:t>
            </w:r>
            <w:r w:rsidR="00530923">
              <w:rPr>
                <w:rFonts w:ascii="Times New Roman" w:hAnsi="Times New Roman" w:cs="Times New Roman"/>
                <w:sz w:val="28"/>
                <w:szCs w:val="28"/>
              </w:rPr>
              <w:t xml:space="preserve">85.71%             </w:t>
            </w:r>
          </w:p>
          <w:p w:rsidR="00BC2E2C" w:rsidRPr="00724701" w:rsidRDefault="00BC2E2C" w:rsidP="00BC2E2C">
            <w:pPr>
              <w:jc w:val="center"/>
              <w:rPr>
                <w:rFonts w:ascii="Times New Roman" w:hAnsi="Times New Roman" w:cs="Times New Roman"/>
                <w:b/>
                <w:sz w:val="28"/>
                <w:szCs w:val="28"/>
              </w:rPr>
            </w:pPr>
          </w:p>
        </w:tc>
      </w:tr>
      <w:tr w:rsidR="00724701" w:rsidTr="00530923">
        <w:trPr>
          <w:trHeight w:val="3041"/>
        </w:trPr>
        <w:tc>
          <w:tcPr>
            <w:tcW w:w="1591" w:type="dxa"/>
          </w:tcPr>
          <w:p w:rsidR="00BC2E2C" w:rsidRPr="00724701" w:rsidRDefault="00724701" w:rsidP="00BC2E2C">
            <w:pPr>
              <w:jc w:val="center"/>
              <w:rPr>
                <w:rFonts w:ascii="Times New Roman" w:hAnsi="Times New Roman" w:cs="Times New Roman"/>
                <w:b/>
                <w:sz w:val="28"/>
                <w:szCs w:val="28"/>
              </w:rPr>
            </w:pPr>
            <w:r w:rsidRPr="00724701">
              <w:rPr>
                <w:rFonts w:ascii="Times New Roman" w:hAnsi="Times New Roman" w:cs="Times New Roman"/>
                <w:b/>
                <w:sz w:val="28"/>
                <w:szCs w:val="28"/>
              </w:rPr>
              <w:t>Paper 2</w:t>
            </w:r>
          </w:p>
        </w:tc>
        <w:tc>
          <w:tcPr>
            <w:tcW w:w="2565" w:type="dxa"/>
          </w:tcPr>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Parkinson’s Disease Detection from voice and speech data using Machine Learning</w:t>
            </w:r>
          </w:p>
          <w:p w:rsidR="00BC2E2C" w:rsidRPr="00724701" w:rsidRDefault="00BC2E2C" w:rsidP="00BC2E2C">
            <w:pPr>
              <w:jc w:val="center"/>
              <w:rPr>
                <w:rFonts w:ascii="Times New Roman" w:hAnsi="Times New Roman" w:cs="Times New Roman"/>
                <w:b/>
                <w:sz w:val="28"/>
                <w:szCs w:val="28"/>
              </w:rPr>
            </w:pPr>
          </w:p>
        </w:tc>
        <w:tc>
          <w:tcPr>
            <w:tcW w:w="1069" w:type="dxa"/>
          </w:tcPr>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2021</w:t>
            </w:r>
          </w:p>
          <w:p w:rsidR="00BC2E2C" w:rsidRPr="00724701" w:rsidRDefault="00BC2E2C" w:rsidP="00BC2E2C">
            <w:pPr>
              <w:jc w:val="center"/>
              <w:rPr>
                <w:rFonts w:ascii="Times New Roman" w:hAnsi="Times New Roman" w:cs="Times New Roman"/>
                <w:b/>
                <w:sz w:val="28"/>
                <w:szCs w:val="28"/>
              </w:rPr>
            </w:pPr>
          </w:p>
        </w:tc>
        <w:tc>
          <w:tcPr>
            <w:tcW w:w="2362" w:type="dxa"/>
          </w:tcPr>
          <w:p w:rsidR="00530923" w:rsidRDefault="00530923" w:rsidP="00530923">
            <w:pPr>
              <w:rPr>
                <w:rFonts w:ascii="Times New Roman" w:hAnsi="Times New Roman" w:cs="Times New Roman"/>
                <w:sz w:val="28"/>
                <w:szCs w:val="28"/>
              </w:rPr>
            </w:pPr>
            <w:r w:rsidRPr="00530923">
              <w:rPr>
                <w:rFonts w:ascii="Times New Roman" w:hAnsi="Times New Roman" w:cs="Times New Roman"/>
                <w:sz w:val="28"/>
                <w:szCs w:val="28"/>
              </w:rPr>
              <w:t>Parkinson’s Disease Detection from voice and Speech Data using Machine</w:t>
            </w:r>
            <w:r>
              <w:rPr>
                <w:rFonts w:ascii="Times New Roman" w:hAnsi="Times New Roman" w:cs="Times New Roman"/>
                <w:sz w:val="28"/>
                <w:szCs w:val="28"/>
              </w:rPr>
              <w:t xml:space="preserve"> </w:t>
            </w:r>
            <w:r w:rsidRPr="00530923">
              <w:rPr>
                <w:rFonts w:ascii="Times New Roman" w:hAnsi="Times New Roman" w:cs="Times New Roman"/>
                <w:sz w:val="28"/>
                <w:szCs w:val="28"/>
              </w:rPr>
              <w:t>Learning</w:t>
            </w:r>
          </w:p>
          <w:p w:rsidR="00BC2E2C" w:rsidRPr="00530923" w:rsidRDefault="00530923" w:rsidP="00530923">
            <w:pPr>
              <w:rPr>
                <w:rFonts w:ascii="Times New Roman" w:hAnsi="Times New Roman" w:cs="Times New Roman"/>
                <w:sz w:val="28"/>
                <w:szCs w:val="28"/>
              </w:rPr>
            </w:pPr>
            <w:r w:rsidRPr="00530923">
              <w:rPr>
                <w:rFonts w:ascii="Times New Roman" w:hAnsi="Times New Roman" w:cs="Times New Roman"/>
                <w:sz w:val="28"/>
                <w:szCs w:val="28"/>
              </w:rPr>
              <w:t>(ResearchGate)</w:t>
            </w:r>
          </w:p>
        </w:tc>
        <w:tc>
          <w:tcPr>
            <w:tcW w:w="3033" w:type="dxa"/>
          </w:tcPr>
          <w:p w:rsidR="00530923" w:rsidRDefault="00724701" w:rsidP="00724701">
            <w:pPr>
              <w:rPr>
                <w:rFonts w:ascii="Times New Roman" w:hAnsi="Times New Roman" w:cs="Times New Roman"/>
                <w:sz w:val="28"/>
                <w:szCs w:val="28"/>
              </w:rPr>
            </w:pPr>
            <w:r>
              <w:rPr>
                <w:rFonts w:ascii="Times New Roman" w:hAnsi="Times New Roman" w:cs="Times New Roman"/>
                <w:sz w:val="28"/>
                <w:szCs w:val="28"/>
              </w:rPr>
              <w:t xml:space="preserve">SVM          94.1%  </w:t>
            </w:r>
          </w:p>
          <w:p w:rsidR="00724701" w:rsidRPr="00724701" w:rsidRDefault="00724701" w:rsidP="00724701">
            <w:pPr>
              <w:rPr>
                <w:rFonts w:ascii="Times New Roman" w:hAnsi="Times New Roman" w:cs="Times New Roman"/>
                <w:sz w:val="28"/>
                <w:szCs w:val="28"/>
              </w:rPr>
            </w:pPr>
            <w:r>
              <w:rPr>
                <w:rFonts w:ascii="Times New Roman" w:hAnsi="Times New Roman" w:cs="Times New Roman"/>
                <w:sz w:val="28"/>
                <w:szCs w:val="28"/>
              </w:rPr>
              <w:t xml:space="preserve">              </w:t>
            </w:r>
          </w:p>
          <w:p w:rsidR="00530923"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xml:space="preserve">K-NN   </w:t>
            </w:r>
            <w:r>
              <w:rPr>
                <w:rFonts w:ascii="Times New Roman" w:hAnsi="Times New Roman" w:cs="Times New Roman"/>
                <w:sz w:val="28"/>
                <w:szCs w:val="28"/>
              </w:rPr>
              <w:t xml:space="preserve">      86.3%    </w:t>
            </w:r>
          </w:p>
          <w:p w:rsidR="00724701" w:rsidRPr="00724701" w:rsidRDefault="00724701" w:rsidP="00724701">
            <w:pPr>
              <w:rPr>
                <w:rFonts w:ascii="Times New Roman" w:hAnsi="Times New Roman" w:cs="Times New Roman"/>
                <w:sz w:val="28"/>
                <w:szCs w:val="28"/>
              </w:rPr>
            </w:pPr>
            <w:r>
              <w:rPr>
                <w:rFonts w:ascii="Times New Roman" w:hAnsi="Times New Roman" w:cs="Times New Roman"/>
                <w:sz w:val="28"/>
                <w:szCs w:val="28"/>
              </w:rPr>
              <w:t xml:space="preserve">              </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 xml:space="preserve">AdaBoost   </w:t>
            </w:r>
            <w:r>
              <w:rPr>
                <w:rFonts w:ascii="Times New Roman" w:hAnsi="Times New Roman" w:cs="Times New Roman"/>
                <w:sz w:val="28"/>
                <w:szCs w:val="28"/>
              </w:rPr>
              <w:t xml:space="preserve">90.4%            </w:t>
            </w:r>
          </w:p>
          <w:p w:rsidR="00BC2E2C" w:rsidRPr="00724701" w:rsidRDefault="00BC2E2C" w:rsidP="00BC2E2C">
            <w:pPr>
              <w:jc w:val="center"/>
              <w:rPr>
                <w:rFonts w:ascii="Times New Roman" w:hAnsi="Times New Roman" w:cs="Times New Roman"/>
                <w:b/>
                <w:sz w:val="28"/>
                <w:szCs w:val="28"/>
              </w:rPr>
            </w:pPr>
          </w:p>
        </w:tc>
      </w:tr>
      <w:tr w:rsidR="00724701" w:rsidTr="00530923">
        <w:trPr>
          <w:trHeight w:val="3050"/>
        </w:trPr>
        <w:tc>
          <w:tcPr>
            <w:tcW w:w="1591" w:type="dxa"/>
          </w:tcPr>
          <w:p w:rsidR="00BC2E2C" w:rsidRPr="00724701" w:rsidRDefault="00724701" w:rsidP="00BC2E2C">
            <w:pPr>
              <w:jc w:val="center"/>
              <w:rPr>
                <w:rFonts w:ascii="Times New Roman" w:hAnsi="Times New Roman" w:cs="Times New Roman"/>
                <w:b/>
                <w:sz w:val="28"/>
                <w:szCs w:val="28"/>
              </w:rPr>
            </w:pPr>
            <w:r w:rsidRPr="00724701">
              <w:rPr>
                <w:rFonts w:ascii="Times New Roman" w:hAnsi="Times New Roman" w:cs="Times New Roman"/>
                <w:b/>
                <w:sz w:val="28"/>
                <w:szCs w:val="28"/>
              </w:rPr>
              <w:t>Paper 3</w:t>
            </w:r>
          </w:p>
        </w:tc>
        <w:tc>
          <w:tcPr>
            <w:tcW w:w="2565" w:type="dxa"/>
          </w:tcPr>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A hybrid system for Parkinson’s disease diagnosis using maching learning.</w:t>
            </w:r>
          </w:p>
          <w:p w:rsidR="00BC2E2C" w:rsidRPr="00724701" w:rsidRDefault="00BC2E2C" w:rsidP="00BC2E2C">
            <w:pPr>
              <w:jc w:val="center"/>
              <w:rPr>
                <w:rFonts w:ascii="Times New Roman" w:hAnsi="Times New Roman" w:cs="Times New Roman"/>
                <w:b/>
                <w:sz w:val="28"/>
                <w:szCs w:val="28"/>
              </w:rPr>
            </w:pPr>
          </w:p>
        </w:tc>
        <w:tc>
          <w:tcPr>
            <w:tcW w:w="1069" w:type="dxa"/>
          </w:tcPr>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2021</w:t>
            </w:r>
          </w:p>
          <w:p w:rsidR="00BC2E2C" w:rsidRPr="00724701" w:rsidRDefault="00BC2E2C" w:rsidP="00BC2E2C">
            <w:pPr>
              <w:jc w:val="center"/>
              <w:rPr>
                <w:rFonts w:ascii="Times New Roman" w:hAnsi="Times New Roman" w:cs="Times New Roman"/>
                <w:b/>
                <w:sz w:val="28"/>
                <w:szCs w:val="28"/>
              </w:rPr>
            </w:pPr>
          </w:p>
        </w:tc>
        <w:tc>
          <w:tcPr>
            <w:tcW w:w="2362" w:type="dxa"/>
          </w:tcPr>
          <w:p w:rsidR="00724701" w:rsidRDefault="00724701" w:rsidP="00724701">
            <w:pPr>
              <w:rPr>
                <w:rFonts w:ascii="Times New Roman" w:hAnsi="Times New Roman" w:cs="Times New Roman"/>
                <w:sz w:val="28"/>
                <w:szCs w:val="28"/>
              </w:rPr>
            </w:pPr>
            <w:r>
              <w:rPr>
                <w:rFonts w:ascii="Times New Roman" w:hAnsi="Times New Roman" w:cs="Times New Roman"/>
                <w:sz w:val="28"/>
                <w:szCs w:val="28"/>
              </w:rPr>
              <w:t>Internal Journal of Speech</w:t>
            </w:r>
            <w:r w:rsidRPr="00724701">
              <w:rPr>
                <w:rFonts w:ascii="Times New Roman" w:hAnsi="Times New Roman" w:cs="Times New Roman"/>
                <w:sz w:val="28"/>
                <w:szCs w:val="28"/>
              </w:rPr>
              <w:t>Technology</w:t>
            </w:r>
          </w:p>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(Springer)</w:t>
            </w:r>
          </w:p>
          <w:p w:rsidR="00BC2E2C" w:rsidRPr="00724701" w:rsidRDefault="00BC2E2C" w:rsidP="00BC2E2C">
            <w:pPr>
              <w:jc w:val="center"/>
              <w:rPr>
                <w:rFonts w:ascii="Times New Roman" w:hAnsi="Times New Roman" w:cs="Times New Roman"/>
                <w:b/>
                <w:sz w:val="28"/>
                <w:szCs w:val="28"/>
              </w:rPr>
            </w:pPr>
          </w:p>
        </w:tc>
        <w:tc>
          <w:tcPr>
            <w:tcW w:w="3033" w:type="dxa"/>
          </w:tcPr>
          <w:p w:rsidR="00724701" w:rsidRPr="00724701" w:rsidRDefault="00724701" w:rsidP="00724701">
            <w:pPr>
              <w:rPr>
                <w:rFonts w:ascii="Times New Roman" w:hAnsi="Times New Roman" w:cs="Times New Roman"/>
                <w:sz w:val="28"/>
                <w:szCs w:val="28"/>
              </w:rPr>
            </w:pPr>
            <w:r w:rsidRPr="00724701">
              <w:rPr>
                <w:rFonts w:ascii="Times New Roman" w:hAnsi="Times New Roman" w:cs="Times New Roman"/>
                <w:sz w:val="28"/>
                <w:szCs w:val="28"/>
              </w:rPr>
              <w:t>Hybrid system accuracy:95.58%</w:t>
            </w:r>
          </w:p>
          <w:p w:rsidR="00BC2E2C" w:rsidRPr="00724701" w:rsidRDefault="00BC2E2C" w:rsidP="00BC2E2C">
            <w:pPr>
              <w:jc w:val="center"/>
              <w:rPr>
                <w:rFonts w:ascii="Times New Roman" w:hAnsi="Times New Roman" w:cs="Times New Roman"/>
                <w:b/>
                <w:sz w:val="28"/>
                <w:szCs w:val="28"/>
              </w:rPr>
            </w:pPr>
          </w:p>
        </w:tc>
      </w:tr>
    </w:tbl>
    <w:p w:rsidR="00BC2E2C" w:rsidRDefault="00BC2E2C" w:rsidP="00BC2E2C">
      <w:pPr>
        <w:jc w:val="center"/>
        <w:rPr>
          <w:rFonts w:ascii="Times New Roman" w:hAnsi="Times New Roman" w:cs="Times New Roman"/>
          <w:b/>
          <w:sz w:val="36"/>
          <w:szCs w:val="36"/>
        </w:rPr>
      </w:pPr>
    </w:p>
    <w:p w:rsidR="00B46994" w:rsidRDefault="00B46994" w:rsidP="00BC2E2C">
      <w:pPr>
        <w:jc w:val="center"/>
        <w:rPr>
          <w:rFonts w:ascii="Times New Roman" w:hAnsi="Times New Roman" w:cs="Times New Roman"/>
          <w:b/>
          <w:sz w:val="36"/>
          <w:szCs w:val="36"/>
        </w:rPr>
      </w:pPr>
    </w:p>
    <w:p w:rsidR="00B46994" w:rsidRDefault="00B46994" w:rsidP="00BC2E2C">
      <w:pPr>
        <w:jc w:val="center"/>
        <w:rPr>
          <w:rFonts w:ascii="Times New Roman" w:hAnsi="Times New Roman" w:cs="Times New Roman"/>
          <w:b/>
          <w:sz w:val="36"/>
          <w:szCs w:val="36"/>
        </w:rPr>
      </w:pPr>
    </w:p>
    <w:p w:rsidR="00C34CA6" w:rsidRDefault="00C34CA6" w:rsidP="00C34CA6">
      <w:pPr>
        <w:spacing w:line="360" w:lineRule="auto"/>
        <w:jc w:val="center"/>
        <w:rPr>
          <w:rFonts w:ascii="Times New Roman" w:hAnsi="Times New Roman" w:cs="Times New Roman"/>
          <w:b/>
          <w:sz w:val="28"/>
          <w:szCs w:val="28"/>
        </w:rPr>
      </w:pPr>
    </w:p>
    <w:p w:rsidR="00C34CA6" w:rsidRPr="006367BE" w:rsidRDefault="00C34CA6" w:rsidP="00C34CA6">
      <w:pPr>
        <w:spacing w:line="360" w:lineRule="auto"/>
        <w:jc w:val="center"/>
        <w:rPr>
          <w:rFonts w:ascii="Times New Roman" w:hAnsi="Times New Roman" w:cs="Times New Roman"/>
          <w:b/>
          <w:sz w:val="28"/>
          <w:szCs w:val="28"/>
        </w:rPr>
      </w:pPr>
      <w:r w:rsidRPr="006367BE">
        <w:rPr>
          <w:rFonts w:ascii="Times New Roman" w:hAnsi="Times New Roman" w:cs="Times New Roman"/>
          <w:b/>
          <w:sz w:val="28"/>
          <w:szCs w:val="28"/>
        </w:rPr>
        <w:lastRenderedPageBreak/>
        <w:t>PROJECT PROPOSAL</w:t>
      </w:r>
    </w:p>
    <w:p w:rsidR="00C34CA6" w:rsidRPr="004E65A6" w:rsidRDefault="00C34CA6" w:rsidP="00C34CA6">
      <w:pPr>
        <w:spacing w:line="360" w:lineRule="auto"/>
        <w:rPr>
          <w:rFonts w:ascii="Times New Roman" w:hAnsi="Times New Roman" w:cs="Times New Roman"/>
          <w:sz w:val="28"/>
          <w:szCs w:val="28"/>
        </w:rPr>
      </w:pPr>
      <w:r w:rsidRPr="004E65A6">
        <w:rPr>
          <w:rFonts w:ascii="Times New Roman" w:hAnsi="Times New Roman" w:cs="Times New Roman"/>
          <w:sz w:val="28"/>
          <w:szCs w:val="28"/>
        </w:rPr>
        <w:t>This project aims to develop and evaluate machine learning models for early detection of Parkinson's disease using voice recordings, with the goal of enabling remote screening and diagnosis. Parkinson's disease is a progressive neurological disorder affecting movement and speech. Early detection can enable better treatment and management. Voice impairment is an early symptom that can be measured non-invasively, and machine learning on voice data offers potential for automated screening.</w:t>
      </w:r>
    </w:p>
    <w:p w:rsidR="00C34CA6" w:rsidRDefault="00C34CA6" w:rsidP="00C34CA6">
      <w:pPr>
        <w:spacing w:line="360" w:lineRule="auto"/>
        <w:rPr>
          <w:rFonts w:ascii="Times New Roman" w:hAnsi="Times New Roman" w:cs="Times New Roman"/>
          <w:sz w:val="28"/>
          <w:szCs w:val="28"/>
        </w:rPr>
      </w:pPr>
      <w:r w:rsidRPr="004E65A6">
        <w:rPr>
          <w:rFonts w:ascii="Times New Roman" w:hAnsi="Times New Roman" w:cs="Times New Roman"/>
          <w:sz w:val="28"/>
          <w:szCs w:val="28"/>
        </w:rPr>
        <w:t>The proposed methodolog</w:t>
      </w:r>
      <w:r>
        <w:rPr>
          <w:rFonts w:ascii="Times New Roman" w:hAnsi="Times New Roman" w:cs="Times New Roman"/>
          <w:sz w:val="28"/>
          <w:szCs w:val="28"/>
        </w:rPr>
        <w:t>y involves the following steps</w:t>
      </w:r>
      <w:r w:rsidRPr="004E65A6">
        <w:rPr>
          <w:rFonts w:ascii="Times New Roman" w:hAnsi="Times New Roman" w:cs="Times New Roman"/>
          <w:sz w:val="28"/>
          <w:szCs w:val="28"/>
        </w:rPr>
        <w:t xml:space="preserve">. First, we will use the MDVP audio dataset of vowel phonations from PD patients and healthy controls, which contains </w:t>
      </w:r>
      <w:r>
        <w:rPr>
          <w:rFonts w:ascii="Times New Roman" w:hAnsi="Times New Roman" w:cs="Times New Roman"/>
          <w:sz w:val="28"/>
          <w:szCs w:val="28"/>
        </w:rPr>
        <w:t>14</w:t>
      </w:r>
      <w:r w:rsidRPr="004E65A6">
        <w:rPr>
          <w:rFonts w:ascii="Times New Roman" w:hAnsi="Times New Roman" w:cs="Times New Roman"/>
          <w:sz w:val="28"/>
          <w:szCs w:val="28"/>
        </w:rPr>
        <w:t xml:space="preserve"> voice measurement features for </w:t>
      </w:r>
      <w:r>
        <w:rPr>
          <w:rFonts w:ascii="Times New Roman" w:hAnsi="Times New Roman" w:cs="Times New Roman"/>
          <w:sz w:val="28"/>
          <w:szCs w:val="28"/>
        </w:rPr>
        <w:t>6916</w:t>
      </w:r>
      <w:r w:rsidRPr="004E65A6">
        <w:rPr>
          <w:rFonts w:ascii="Times New Roman" w:hAnsi="Times New Roman" w:cs="Times New Roman"/>
          <w:sz w:val="28"/>
          <w:szCs w:val="28"/>
        </w:rPr>
        <w:t>voice recordings. Data preprocessing will include cleaning data, handling missing values, exploring data distributions and correlations, and applying scaling/normalization. We will use Principal Component Analysis for feature selection to identify th</w:t>
      </w:r>
      <w:r>
        <w:rPr>
          <w:rFonts w:ascii="Times New Roman" w:hAnsi="Times New Roman" w:cs="Times New Roman"/>
          <w:sz w:val="28"/>
          <w:szCs w:val="28"/>
        </w:rPr>
        <w:t>e most relevant voice features.</w:t>
      </w:r>
    </w:p>
    <w:p w:rsidR="00C34CA6" w:rsidRPr="004E65A6" w:rsidRDefault="00C34CA6" w:rsidP="00C34CA6">
      <w:pPr>
        <w:spacing w:line="360" w:lineRule="auto"/>
        <w:rPr>
          <w:rFonts w:ascii="Times New Roman" w:hAnsi="Times New Roman" w:cs="Times New Roman"/>
          <w:sz w:val="28"/>
          <w:szCs w:val="28"/>
        </w:rPr>
      </w:pPr>
      <w:r w:rsidRPr="004E65A6">
        <w:rPr>
          <w:rFonts w:ascii="Times New Roman" w:hAnsi="Times New Roman" w:cs="Times New Roman"/>
          <w:sz w:val="28"/>
          <w:szCs w:val="28"/>
        </w:rPr>
        <w:t xml:space="preserve">For model development, we will implement and compare </w:t>
      </w:r>
      <w:r>
        <w:rPr>
          <w:rFonts w:ascii="Times New Roman" w:hAnsi="Times New Roman" w:cs="Times New Roman"/>
          <w:sz w:val="28"/>
          <w:szCs w:val="28"/>
        </w:rPr>
        <w:t>two</w:t>
      </w:r>
      <w:r w:rsidRPr="004E65A6">
        <w:rPr>
          <w:rFonts w:ascii="Times New Roman" w:hAnsi="Times New Roman" w:cs="Times New Roman"/>
          <w:sz w:val="28"/>
          <w:szCs w:val="28"/>
        </w:rPr>
        <w:t xml:space="preserve"> machine learn</w:t>
      </w:r>
      <w:r>
        <w:rPr>
          <w:rFonts w:ascii="Times New Roman" w:hAnsi="Times New Roman" w:cs="Times New Roman"/>
          <w:sz w:val="28"/>
          <w:szCs w:val="28"/>
        </w:rPr>
        <w:t xml:space="preserve">ing models: Random Forest, and </w:t>
      </w:r>
      <w:r w:rsidRPr="004E65A6">
        <w:rPr>
          <w:rFonts w:ascii="Times New Roman" w:hAnsi="Times New Roman" w:cs="Times New Roman"/>
          <w:sz w:val="28"/>
          <w:szCs w:val="28"/>
        </w:rPr>
        <w:t>Support Vector M</w:t>
      </w:r>
      <w:r>
        <w:rPr>
          <w:rFonts w:ascii="Times New Roman" w:hAnsi="Times New Roman" w:cs="Times New Roman"/>
          <w:sz w:val="28"/>
          <w:szCs w:val="28"/>
        </w:rPr>
        <w:t>achine.</w:t>
      </w:r>
      <w:r w:rsidRPr="004E65A6">
        <w:rPr>
          <w:rFonts w:ascii="Times New Roman" w:hAnsi="Times New Roman" w:cs="Times New Roman"/>
          <w:sz w:val="28"/>
          <w:szCs w:val="28"/>
        </w:rPr>
        <w:t xml:space="preserve"> Model evaluation will use metrics like accuracy, precisi</w:t>
      </w:r>
      <w:r>
        <w:rPr>
          <w:rFonts w:ascii="Times New Roman" w:hAnsi="Times New Roman" w:cs="Times New Roman"/>
          <w:sz w:val="28"/>
          <w:szCs w:val="28"/>
        </w:rPr>
        <w:t>on and recall.</w:t>
      </w:r>
    </w:p>
    <w:p w:rsidR="00C34CA6" w:rsidRDefault="00C34CA6" w:rsidP="00C34CA6">
      <w:pPr>
        <w:spacing w:line="360" w:lineRule="auto"/>
        <w:rPr>
          <w:rFonts w:ascii="Times New Roman" w:hAnsi="Times New Roman" w:cs="Times New Roman"/>
          <w:b/>
          <w:sz w:val="36"/>
          <w:szCs w:val="36"/>
        </w:rPr>
      </w:pPr>
      <w:r w:rsidRPr="004E65A6">
        <w:rPr>
          <w:rFonts w:ascii="Times New Roman" w:hAnsi="Times New Roman" w:cs="Times New Roman"/>
          <w:sz w:val="28"/>
          <w:szCs w:val="28"/>
        </w:rPr>
        <w:t>Expected outcomes include a comparative analysis of ML model performance for PD detection, identification of the most relevant voice features, insights on handling imbalanced medical data, and recommendations for the optimal model and approach. The potential impact of this project is significant, as it could enable remote, non-invasive screening for Parkinson's disease, improve early detection rates to allow earlier intervention, and advance telemedicine capabilities for neurological disorders.</w:t>
      </w:r>
    </w:p>
    <w:p w:rsidR="00B46994" w:rsidRDefault="00B46994" w:rsidP="00C34CA6">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DATSET</w:t>
      </w:r>
    </w:p>
    <w:p w:rsidR="00B22782" w:rsidRPr="00B22782" w:rsidRDefault="00B22782" w:rsidP="00B22782">
      <w:pPr>
        <w:rPr>
          <w:rFonts w:ascii="Times New Roman" w:hAnsi="Times New Roman" w:cs="Times New Roman"/>
          <w:sz w:val="28"/>
          <w:szCs w:val="28"/>
        </w:rPr>
      </w:pPr>
      <w:r w:rsidRPr="00B22782">
        <w:rPr>
          <w:rFonts w:ascii="Times New Roman" w:hAnsi="Times New Roman" w:cs="Times New Roman"/>
          <w:sz w:val="28"/>
          <w:szCs w:val="28"/>
        </w:rPr>
        <w:t>Dataset is taken from Kaggle repository.It contains</w:t>
      </w:r>
      <w:r w:rsidR="00315EB2">
        <w:rPr>
          <w:rFonts w:ascii="Times New Roman" w:hAnsi="Times New Roman" w:cs="Times New Roman"/>
          <w:sz w:val="28"/>
          <w:szCs w:val="28"/>
        </w:rPr>
        <w:t xml:space="preserve"> 6916</w:t>
      </w:r>
      <w:r w:rsidRPr="00B22782">
        <w:rPr>
          <w:rFonts w:ascii="Times New Roman" w:hAnsi="Times New Roman" w:cs="Times New Roman"/>
          <w:sz w:val="28"/>
          <w:szCs w:val="28"/>
        </w:rPr>
        <w:t xml:space="preserve"> instances.Dataset ha</w:t>
      </w:r>
      <w:r w:rsidR="00315EB2">
        <w:rPr>
          <w:rFonts w:ascii="Times New Roman" w:hAnsi="Times New Roman" w:cs="Times New Roman"/>
          <w:sz w:val="28"/>
          <w:szCs w:val="28"/>
        </w:rPr>
        <w:t>s</w:t>
      </w:r>
      <w:r w:rsidRPr="00B22782">
        <w:rPr>
          <w:rFonts w:ascii="Times New Roman" w:hAnsi="Times New Roman" w:cs="Times New Roman"/>
          <w:sz w:val="28"/>
          <w:szCs w:val="28"/>
        </w:rPr>
        <w:t xml:space="preserve"> 1 identifier,</w:t>
      </w:r>
      <w:r w:rsidR="00315EB2">
        <w:rPr>
          <w:rFonts w:ascii="Times New Roman" w:hAnsi="Times New Roman" w:cs="Times New Roman"/>
          <w:sz w:val="28"/>
          <w:szCs w:val="28"/>
        </w:rPr>
        <w:t xml:space="preserve">14 </w:t>
      </w:r>
      <w:r w:rsidRPr="00B22782">
        <w:rPr>
          <w:rFonts w:ascii="Times New Roman" w:hAnsi="Times New Roman" w:cs="Times New Roman"/>
          <w:sz w:val="28"/>
          <w:szCs w:val="28"/>
        </w:rPr>
        <w:t>features and 1 class variable.Identifier is the subject and the class label is Class.The main aim is to discriminate healthy people from those with the PD,according to the Class which is set to 0 for healthy and 1 for PD</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Study</w:t>
      </w:r>
      <w:r w:rsidRPr="00B22782">
        <w:rPr>
          <w:rFonts w:ascii="Times New Roman" w:eastAsia="Times New Roman" w:hAnsi="Times New Roman" w:cs="Times New Roman"/>
          <w:sz w:val="28"/>
          <w:szCs w:val="28"/>
        </w:rPr>
        <w:t>: Identifier for the study from which the data was collected.</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Subject</w:t>
      </w:r>
      <w:r w:rsidRPr="00B22782">
        <w:rPr>
          <w:rFonts w:ascii="Times New Roman" w:eastAsia="Times New Roman" w:hAnsi="Times New Roman" w:cs="Times New Roman"/>
          <w:sz w:val="28"/>
          <w:szCs w:val="28"/>
        </w:rPr>
        <w:t>: Unique identifier for the individual subjects in the study.</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Jitter(%)</w:t>
      </w:r>
      <w:r w:rsidRPr="00B22782">
        <w:rPr>
          <w:rFonts w:ascii="Times New Roman" w:eastAsia="Times New Roman" w:hAnsi="Times New Roman" w:cs="Times New Roman"/>
          <w:sz w:val="28"/>
          <w:szCs w:val="28"/>
        </w:rPr>
        <w:t>: Variation in frequency from cycle to cycle in the voice signal.</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Jitter(Abs)</w:t>
      </w:r>
      <w:r w:rsidRPr="00B22782">
        <w:rPr>
          <w:rFonts w:ascii="Times New Roman" w:eastAsia="Times New Roman" w:hAnsi="Times New Roman" w:cs="Times New Roman"/>
          <w:sz w:val="28"/>
          <w:szCs w:val="28"/>
        </w:rPr>
        <w:t>: Absolute variation in frequency from cycle to cycle.</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B22782">
        <w:rPr>
          <w:rFonts w:ascii="Times New Roman" w:eastAsia="Times New Roman" w:hAnsi="Times New Roman" w:cs="Times New Roman"/>
          <w:b/>
          <w:bCs/>
          <w:sz w:val="28"/>
          <w:szCs w:val="28"/>
        </w:rPr>
        <w:t>Jitter</w:t>
      </w:r>
    </w:p>
    <w:p w:rsidR="00B22782" w:rsidRPr="00B22782" w:rsidRDefault="00B22782" w:rsidP="00B22782">
      <w:pPr>
        <w:pStyle w:val="ListParagraph"/>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sz w:val="28"/>
          <w:szCs w:val="28"/>
        </w:rPr>
        <w:t>: Relative Average Perturbation; the average absolute difference between a period and the average of it and its two neighbors.</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B22782">
        <w:rPr>
          <w:rFonts w:ascii="Times New Roman" w:eastAsia="Times New Roman" w:hAnsi="Times New Roman" w:cs="Times New Roman"/>
          <w:b/>
          <w:bCs/>
          <w:sz w:val="28"/>
          <w:szCs w:val="28"/>
        </w:rPr>
        <w:t>Jitter</w:t>
      </w:r>
    </w:p>
    <w:p w:rsidR="00B22782" w:rsidRPr="00B22782" w:rsidRDefault="00B22782" w:rsidP="00B22782">
      <w:pPr>
        <w:pStyle w:val="ListParagraph"/>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sz w:val="28"/>
          <w:szCs w:val="28"/>
        </w:rPr>
        <w:t>: Five-point period perturbation quotient; similar to RAP but averaged over five periods.</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B22782">
        <w:rPr>
          <w:rFonts w:ascii="Times New Roman" w:eastAsia="Times New Roman" w:hAnsi="Times New Roman" w:cs="Times New Roman"/>
          <w:b/>
          <w:bCs/>
          <w:sz w:val="28"/>
          <w:szCs w:val="28"/>
        </w:rPr>
        <w:t>Jitter</w:t>
      </w:r>
    </w:p>
    <w:p w:rsidR="00B22782" w:rsidRPr="00B22782" w:rsidRDefault="00B22782" w:rsidP="00B22782">
      <w:pPr>
        <w:pStyle w:val="ListParagraph"/>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sz w:val="28"/>
          <w:szCs w:val="28"/>
        </w:rPr>
        <w:t>: Average absolute difference between consecutive differences in periods.</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Shimmer</w:t>
      </w:r>
      <w:r w:rsidRPr="00B22782">
        <w:rPr>
          <w:rFonts w:ascii="Times New Roman" w:eastAsia="Times New Roman" w:hAnsi="Times New Roman" w:cs="Times New Roman"/>
          <w:sz w:val="28"/>
          <w:szCs w:val="28"/>
        </w:rPr>
        <w:t>: Amplitude variation from cycle to cycle in the voice signal.</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Shimmer(dB)</w:t>
      </w:r>
      <w:r w:rsidRPr="00B22782">
        <w:rPr>
          <w:rFonts w:ascii="Times New Roman" w:eastAsia="Times New Roman" w:hAnsi="Times New Roman" w:cs="Times New Roman"/>
          <w:sz w:val="28"/>
          <w:szCs w:val="28"/>
        </w:rPr>
        <w:t>: Amplitude variation in decibels.</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B22782">
        <w:rPr>
          <w:rFonts w:ascii="Times New Roman" w:eastAsia="Times New Roman" w:hAnsi="Times New Roman" w:cs="Times New Roman"/>
          <w:b/>
          <w:bCs/>
          <w:sz w:val="28"/>
          <w:szCs w:val="28"/>
        </w:rPr>
        <w:t>Shimmer</w:t>
      </w:r>
    </w:p>
    <w:p w:rsidR="00B22782" w:rsidRPr="00B22782" w:rsidRDefault="00B22782" w:rsidP="00B22782">
      <w:pPr>
        <w:pStyle w:val="ListParagraph"/>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sz w:val="28"/>
          <w:szCs w:val="28"/>
        </w:rPr>
        <w:t>: Three-point amplitude perturbation quotient; the average absolute difference between amplitude and the average of it and its two neighbors.</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B22782">
        <w:rPr>
          <w:rFonts w:ascii="Times New Roman" w:eastAsia="Times New Roman" w:hAnsi="Times New Roman" w:cs="Times New Roman"/>
          <w:b/>
          <w:bCs/>
          <w:sz w:val="28"/>
          <w:szCs w:val="28"/>
        </w:rPr>
        <w:t>Shimmer</w:t>
      </w:r>
    </w:p>
    <w:p w:rsidR="00B22782" w:rsidRPr="00B22782" w:rsidRDefault="00B22782" w:rsidP="00B22782">
      <w:pPr>
        <w:pStyle w:val="ListParagraph"/>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sz w:val="28"/>
          <w:szCs w:val="28"/>
        </w:rPr>
        <w:t>: Five-point amplitude perturbation quotient; similar to APQ3 but averaged over five periods.</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B22782">
        <w:rPr>
          <w:rFonts w:ascii="Times New Roman" w:eastAsia="Times New Roman" w:hAnsi="Times New Roman" w:cs="Times New Roman"/>
          <w:b/>
          <w:bCs/>
          <w:sz w:val="28"/>
          <w:szCs w:val="28"/>
        </w:rPr>
        <w:t>Shimmer</w:t>
      </w:r>
    </w:p>
    <w:p w:rsidR="00B22782" w:rsidRPr="00B22782" w:rsidRDefault="00B22782" w:rsidP="00B22782">
      <w:pPr>
        <w:pStyle w:val="ListParagraph"/>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sz w:val="28"/>
          <w:szCs w:val="28"/>
        </w:rPr>
        <w:t>: Eleven-point amplitude perturbation quotient; similar to APQ5 but averaged over eleven periods.</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b/>
          <w:bCs/>
          <w:sz w:val="28"/>
          <w:szCs w:val="28"/>
        </w:rPr>
      </w:pPr>
      <w:r w:rsidRPr="00B22782">
        <w:rPr>
          <w:rFonts w:ascii="Times New Roman" w:eastAsia="Times New Roman" w:hAnsi="Times New Roman" w:cs="Times New Roman"/>
          <w:b/>
          <w:bCs/>
          <w:sz w:val="28"/>
          <w:szCs w:val="28"/>
        </w:rPr>
        <w:t>Shimmer</w:t>
      </w:r>
    </w:p>
    <w:p w:rsidR="00B22782" w:rsidRPr="00B22782" w:rsidRDefault="00B22782" w:rsidP="00B22782">
      <w:pPr>
        <w:pStyle w:val="ListParagraph"/>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sz w:val="28"/>
          <w:szCs w:val="28"/>
        </w:rPr>
        <w:t>: Average absolute difference between consecutive differences in amplitude.</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NHR</w:t>
      </w:r>
      <w:r w:rsidRPr="00B22782">
        <w:rPr>
          <w:rFonts w:ascii="Times New Roman" w:eastAsia="Times New Roman" w:hAnsi="Times New Roman" w:cs="Times New Roman"/>
          <w:sz w:val="28"/>
          <w:szCs w:val="28"/>
        </w:rPr>
        <w:t>: Noise-to-Harmonics Ratio; a measure of the noisiness of the voice signal.</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lastRenderedPageBreak/>
        <w:t>HNR</w:t>
      </w:r>
      <w:r w:rsidRPr="00B22782">
        <w:rPr>
          <w:rFonts w:ascii="Times New Roman" w:eastAsia="Times New Roman" w:hAnsi="Times New Roman" w:cs="Times New Roman"/>
          <w:sz w:val="28"/>
          <w:szCs w:val="28"/>
        </w:rPr>
        <w:t>: Harmonics-to-Noise Ratio; a measure of the harmonic strength in the voice signal.</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RPDE</w:t>
      </w:r>
      <w:r w:rsidRPr="00B22782">
        <w:rPr>
          <w:rFonts w:ascii="Times New Roman" w:eastAsia="Times New Roman" w:hAnsi="Times New Roman" w:cs="Times New Roman"/>
          <w:sz w:val="28"/>
          <w:szCs w:val="28"/>
        </w:rPr>
        <w:t>: Recurrence Period Density Entropy; a nonlinear dynamic parameter.</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DFA</w:t>
      </w:r>
      <w:r w:rsidRPr="00B22782">
        <w:rPr>
          <w:rFonts w:ascii="Times New Roman" w:eastAsia="Times New Roman" w:hAnsi="Times New Roman" w:cs="Times New Roman"/>
          <w:sz w:val="28"/>
          <w:szCs w:val="28"/>
        </w:rPr>
        <w:t>: Detrended Fluctuation Analysis; a measure of the long-term correlation in the time series.</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spread1</w:t>
      </w:r>
      <w:r w:rsidRPr="00B22782">
        <w:rPr>
          <w:rFonts w:ascii="Times New Roman" w:eastAsia="Times New Roman" w:hAnsi="Times New Roman" w:cs="Times New Roman"/>
          <w:sz w:val="28"/>
          <w:szCs w:val="28"/>
        </w:rPr>
        <w:t>: Nonlinear measure; related to the fundamental frequency variation.</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spread2</w:t>
      </w:r>
      <w:r w:rsidRPr="00B22782">
        <w:rPr>
          <w:rFonts w:ascii="Times New Roman" w:eastAsia="Times New Roman" w:hAnsi="Times New Roman" w:cs="Times New Roman"/>
          <w:sz w:val="28"/>
          <w:szCs w:val="28"/>
        </w:rPr>
        <w:t>: Nonlinear measure; related to the fundamental frequency variation.</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D2</w:t>
      </w:r>
      <w:r w:rsidRPr="00B22782">
        <w:rPr>
          <w:rFonts w:ascii="Times New Roman" w:eastAsia="Times New Roman" w:hAnsi="Times New Roman" w:cs="Times New Roman"/>
          <w:sz w:val="28"/>
          <w:szCs w:val="28"/>
        </w:rPr>
        <w:t>: Correlation dimension; a measure of the complexity of the voice signal.</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PPE</w:t>
      </w:r>
      <w:r w:rsidRPr="00B22782">
        <w:rPr>
          <w:rFonts w:ascii="Times New Roman" w:eastAsia="Times New Roman" w:hAnsi="Times New Roman" w:cs="Times New Roman"/>
          <w:sz w:val="28"/>
          <w:szCs w:val="28"/>
        </w:rPr>
        <w:t>: Pitch Period Entropy; a measure of the irregularity in the voice signal.</w:t>
      </w:r>
    </w:p>
    <w:p w:rsidR="00B22782" w:rsidRPr="00B22782" w:rsidRDefault="00B22782" w:rsidP="00B2278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B22782">
        <w:rPr>
          <w:rFonts w:ascii="Times New Roman" w:eastAsia="Times New Roman" w:hAnsi="Times New Roman" w:cs="Times New Roman"/>
          <w:b/>
          <w:bCs/>
          <w:sz w:val="28"/>
          <w:szCs w:val="28"/>
        </w:rPr>
        <w:t>Class</w:t>
      </w:r>
      <w:r w:rsidRPr="00B22782">
        <w:rPr>
          <w:rFonts w:ascii="Times New Roman" w:eastAsia="Times New Roman" w:hAnsi="Times New Roman" w:cs="Times New Roman"/>
          <w:sz w:val="28"/>
          <w:szCs w:val="28"/>
        </w:rPr>
        <w:t>: The target variable indicating whether the subject has Parkinson's disease (1) or not (0).</w:t>
      </w:r>
    </w:p>
    <w:p w:rsidR="00B46994" w:rsidRDefault="00B46994" w:rsidP="00B46994">
      <w:pPr>
        <w:rPr>
          <w:rFonts w:ascii="Times New Roman" w:hAnsi="Times New Roman" w:cs="Times New Roman"/>
          <w:b/>
          <w:sz w:val="28"/>
          <w:szCs w:val="28"/>
        </w:rPr>
      </w:pPr>
    </w:p>
    <w:p w:rsidR="00315EB2" w:rsidRPr="00315EB2" w:rsidRDefault="00315EB2" w:rsidP="00315EB2">
      <w:pPr>
        <w:spacing w:line="240" w:lineRule="auto"/>
        <w:rPr>
          <w:b/>
        </w:rPr>
      </w:pPr>
      <w:r w:rsidRPr="00315EB2">
        <w:rPr>
          <w:rFonts w:ascii="Times New Roman" w:hAnsi="Times New Roman" w:cs="Times New Roman"/>
          <w:b/>
          <w:sz w:val="24"/>
          <w:szCs w:val="24"/>
        </w:rPr>
        <w:t>Dataset:</w:t>
      </w:r>
      <w:r w:rsidRPr="00315EB2">
        <w:rPr>
          <w:b/>
        </w:rPr>
        <w:t xml:space="preserve"> </w:t>
      </w:r>
    </w:p>
    <w:p w:rsidR="00315EB2" w:rsidRPr="00315EB2" w:rsidRDefault="00315EB2" w:rsidP="00315EB2">
      <w:pPr>
        <w:spacing w:line="240" w:lineRule="auto"/>
        <w:rPr>
          <w:rFonts w:ascii="Times New Roman" w:hAnsi="Times New Roman" w:cs="Times New Roman"/>
          <w:sz w:val="28"/>
          <w:szCs w:val="28"/>
        </w:rPr>
      </w:pPr>
      <w:hyperlink r:id="rId8" w:history="1">
        <w:r w:rsidRPr="00315EB2">
          <w:rPr>
            <w:rStyle w:val="Hyperlink"/>
            <w:sz w:val="28"/>
            <w:szCs w:val="28"/>
          </w:rPr>
          <w:t>parkinsons-detector/data/multiple-sound-recording/TE_MSRtrain_combined.csv at master · adachille/parkinsons-detector · GitHub</w:t>
        </w:r>
      </w:hyperlink>
    </w:p>
    <w:p w:rsidR="00B22782" w:rsidRDefault="00B22782" w:rsidP="00B46994">
      <w:pPr>
        <w:rPr>
          <w:rFonts w:ascii="Times New Roman" w:hAnsi="Times New Roman" w:cs="Times New Roman"/>
          <w:b/>
          <w:sz w:val="28"/>
          <w:szCs w:val="28"/>
        </w:rPr>
      </w:pPr>
    </w:p>
    <w:p w:rsidR="00B22782" w:rsidRDefault="00B22782" w:rsidP="00B46994">
      <w:pPr>
        <w:rPr>
          <w:rFonts w:ascii="Times New Roman" w:hAnsi="Times New Roman" w:cs="Times New Roman"/>
          <w:b/>
          <w:sz w:val="28"/>
          <w:szCs w:val="28"/>
        </w:rPr>
      </w:pPr>
    </w:p>
    <w:p w:rsidR="00B22782" w:rsidRDefault="00B22782" w:rsidP="00B46994">
      <w:pPr>
        <w:rPr>
          <w:rFonts w:ascii="Times New Roman" w:hAnsi="Times New Roman" w:cs="Times New Roman"/>
          <w:b/>
          <w:sz w:val="28"/>
          <w:szCs w:val="28"/>
        </w:rPr>
      </w:pPr>
    </w:p>
    <w:p w:rsidR="00B22782" w:rsidRPr="00B22782" w:rsidRDefault="00B22782" w:rsidP="00B22782">
      <w:pPr>
        <w:rPr>
          <w:rFonts w:ascii="Times New Roman" w:hAnsi="Times New Roman" w:cs="Times New Roman"/>
          <w:b/>
          <w:sz w:val="28"/>
          <w:szCs w:val="28"/>
        </w:rPr>
      </w:pPr>
      <w:bookmarkStart w:id="0" w:name="_GoBack"/>
      <w:bookmarkEnd w:id="0"/>
    </w:p>
    <w:sectPr w:rsidR="00B22782" w:rsidRPr="00B22782" w:rsidSect="005B3735">
      <w:head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3AD" w:rsidRDefault="00F843AD" w:rsidP="005B3735">
      <w:pPr>
        <w:spacing w:after="0" w:line="240" w:lineRule="auto"/>
      </w:pPr>
      <w:r>
        <w:separator/>
      </w:r>
    </w:p>
  </w:endnote>
  <w:endnote w:type="continuationSeparator" w:id="0">
    <w:p w:rsidR="00F843AD" w:rsidRDefault="00F843AD" w:rsidP="005B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3AD" w:rsidRDefault="00F843AD" w:rsidP="005B3735">
      <w:pPr>
        <w:spacing w:after="0" w:line="240" w:lineRule="auto"/>
      </w:pPr>
      <w:r>
        <w:separator/>
      </w:r>
    </w:p>
  </w:footnote>
  <w:footnote w:type="continuationSeparator" w:id="0">
    <w:p w:rsidR="00F843AD" w:rsidRDefault="00F843AD" w:rsidP="005B3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3735" w:rsidRDefault="005B3735">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C338D"/>
    <w:multiLevelType w:val="multilevel"/>
    <w:tmpl w:val="A94A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C204B"/>
    <w:multiLevelType w:val="hybridMultilevel"/>
    <w:tmpl w:val="367CA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32EA3"/>
    <w:multiLevelType w:val="hybridMultilevel"/>
    <w:tmpl w:val="02B0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35"/>
    <w:rsid w:val="0002390A"/>
    <w:rsid w:val="00315EB2"/>
    <w:rsid w:val="003A71D9"/>
    <w:rsid w:val="004333CC"/>
    <w:rsid w:val="00481DC5"/>
    <w:rsid w:val="00530923"/>
    <w:rsid w:val="005B3735"/>
    <w:rsid w:val="005E7B73"/>
    <w:rsid w:val="006120BB"/>
    <w:rsid w:val="0063197E"/>
    <w:rsid w:val="006D1099"/>
    <w:rsid w:val="00724701"/>
    <w:rsid w:val="00A1702F"/>
    <w:rsid w:val="00B22782"/>
    <w:rsid w:val="00B46994"/>
    <w:rsid w:val="00BC2E2C"/>
    <w:rsid w:val="00C34CA6"/>
    <w:rsid w:val="00C64629"/>
    <w:rsid w:val="00C71FF1"/>
    <w:rsid w:val="00CC34C7"/>
    <w:rsid w:val="00EA7E44"/>
    <w:rsid w:val="00F843AD"/>
    <w:rsid w:val="00FA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E9120"/>
  <w15:chartTrackingRefBased/>
  <w15:docId w15:val="{ECDE8EB6-475F-4ADC-8E2B-51BFEE53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735"/>
  </w:style>
  <w:style w:type="paragraph" w:styleId="Footer">
    <w:name w:val="footer"/>
    <w:basedOn w:val="Normal"/>
    <w:link w:val="FooterChar"/>
    <w:uiPriority w:val="99"/>
    <w:unhideWhenUsed/>
    <w:rsid w:val="005B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735"/>
  </w:style>
  <w:style w:type="paragraph" w:styleId="ListParagraph">
    <w:name w:val="List Paragraph"/>
    <w:basedOn w:val="Normal"/>
    <w:uiPriority w:val="34"/>
    <w:qFormat/>
    <w:rsid w:val="0002390A"/>
    <w:pPr>
      <w:ind w:left="720"/>
      <w:contextualSpacing/>
    </w:pPr>
  </w:style>
  <w:style w:type="table" w:styleId="TableGrid">
    <w:name w:val="Table Grid"/>
    <w:basedOn w:val="TableNormal"/>
    <w:uiPriority w:val="39"/>
    <w:rsid w:val="00023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22782"/>
    <w:rPr>
      <w:b/>
      <w:bCs/>
    </w:rPr>
  </w:style>
  <w:style w:type="character" w:styleId="Hyperlink">
    <w:name w:val="Hyperlink"/>
    <w:basedOn w:val="DefaultParagraphFont"/>
    <w:uiPriority w:val="99"/>
    <w:semiHidden/>
    <w:unhideWhenUsed/>
    <w:rsid w:val="00B22782"/>
    <w:rPr>
      <w:color w:val="0000FF"/>
      <w:u w:val="single"/>
    </w:rPr>
  </w:style>
  <w:style w:type="character" w:styleId="FollowedHyperlink">
    <w:name w:val="FollowedHyperlink"/>
    <w:basedOn w:val="DefaultParagraphFont"/>
    <w:uiPriority w:val="99"/>
    <w:semiHidden/>
    <w:unhideWhenUsed/>
    <w:rsid w:val="00315E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0241">
      <w:bodyDiv w:val="1"/>
      <w:marLeft w:val="0"/>
      <w:marRight w:val="0"/>
      <w:marTop w:val="0"/>
      <w:marBottom w:val="0"/>
      <w:divBdr>
        <w:top w:val="none" w:sz="0" w:space="0" w:color="auto"/>
        <w:left w:val="none" w:sz="0" w:space="0" w:color="auto"/>
        <w:bottom w:val="none" w:sz="0" w:space="0" w:color="auto"/>
        <w:right w:val="none" w:sz="0" w:space="0" w:color="auto"/>
      </w:divBdr>
    </w:div>
    <w:div w:id="231502981">
      <w:bodyDiv w:val="1"/>
      <w:marLeft w:val="0"/>
      <w:marRight w:val="0"/>
      <w:marTop w:val="0"/>
      <w:marBottom w:val="0"/>
      <w:divBdr>
        <w:top w:val="none" w:sz="0" w:space="0" w:color="auto"/>
        <w:left w:val="none" w:sz="0" w:space="0" w:color="auto"/>
        <w:bottom w:val="none" w:sz="0" w:space="0" w:color="auto"/>
        <w:right w:val="none" w:sz="0" w:space="0" w:color="auto"/>
      </w:divBdr>
    </w:div>
    <w:div w:id="473066217">
      <w:bodyDiv w:val="1"/>
      <w:marLeft w:val="0"/>
      <w:marRight w:val="0"/>
      <w:marTop w:val="0"/>
      <w:marBottom w:val="0"/>
      <w:divBdr>
        <w:top w:val="none" w:sz="0" w:space="0" w:color="auto"/>
        <w:left w:val="none" w:sz="0" w:space="0" w:color="auto"/>
        <w:bottom w:val="none" w:sz="0" w:space="0" w:color="auto"/>
        <w:right w:val="none" w:sz="0" w:space="0" w:color="auto"/>
      </w:divBdr>
    </w:div>
    <w:div w:id="496652878">
      <w:bodyDiv w:val="1"/>
      <w:marLeft w:val="0"/>
      <w:marRight w:val="0"/>
      <w:marTop w:val="0"/>
      <w:marBottom w:val="0"/>
      <w:divBdr>
        <w:top w:val="none" w:sz="0" w:space="0" w:color="auto"/>
        <w:left w:val="none" w:sz="0" w:space="0" w:color="auto"/>
        <w:bottom w:val="none" w:sz="0" w:space="0" w:color="auto"/>
        <w:right w:val="none" w:sz="0" w:space="0" w:color="auto"/>
      </w:divBdr>
    </w:div>
    <w:div w:id="665396629">
      <w:bodyDiv w:val="1"/>
      <w:marLeft w:val="0"/>
      <w:marRight w:val="0"/>
      <w:marTop w:val="0"/>
      <w:marBottom w:val="0"/>
      <w:divBdr>
        <w:top w:val="none" w:sz="0" w:space="0" w:color="auto"/>
        <w:left w:val="none" w:sz="0" w:space="0" w:color="auto"/>
        <w:bottom w:val="none" w:sz="0" w:space="0" w:color="auto"/>
        <w:right w:val="none" w:sz="0" w:space="0" w:color="auto"/>
      </w:divBdr>
    </w:div>
    <w:div w:id="874344767">
      <w:bodyDiv w:val="1"/>
      <w:marLeft w:val="0"/>
      <w:marRight w:val="0"/>
      <w:marTop w:val="0"/>
      <w:marBottom w:val="0"/>
      <w:divBdr>
        <w:top w:val="none" w:sz="0" w:space="0" w:color="auto"/>
        <w:left w:val="none" w:sz="0" w:space="0" w:color="auto"/>
        <w:bottom w:val="none" w:sz="0" w:space="0" w:color="auto"/>
        <w:right w:val="none" w:sz="0" w:space="0" w:color="auto"/>
      </w:divBdr>
    </w:div>
    <w:div w:id="888569439">
      <w:bodyDiv w:val="1"/>
      <w:marLeft w:val="0"/>
      <w:marRight w:val="0"/>
      <w:marTop w:val="0"/>
      <w:marBottom w:val="0"/>
      <w:divBdr>
        <w:top w:val="none" w:sz="0" w:space="0" w:color="auto"/>
        <w:left w:val="none" w:sz="0" w:space="0" w:color="auto"/>
        <w:bottom w:val="none" w:sz="0" w:space="0" w:color="auto"/>
        <w:right w:val="none" w:sz="0" w:space="0" w:color="auto"/>
      </w:divBdr>
    </w:div>
    <w:div w:id="942610932">
      <w:bodyDiv w:val="1"/>
      <w:marLeft w:val="0"/>
      <w:marRight w:val="0"/>
      <w:marTop w:val="0"/>
      <w:marBottom w:val="0"/>
      <w:divBdr>
        <w:top w:val="none" w:sz="0" w:space="0" w:color="auto"/>
        <w:left w:val="none" w:sz="0" w:space="0" w:color="auto"/>
        <w:bottom w:val="none" w:sz="0" w:space="0" w:color="auto"/>
        <w:right w:val="none" w:sz="0" w:space="0" w:color="auto"/>
      </w:divBdr>
    </w:div>
    <w:div w:id="1475024836">
      <w:bodyDiv w:val="1"/>
      <w:marLeft w:val="0"/>
      <w:marRight w:val="0"/>
      <w:marTop w:val="0"/>
      <w:marBottom w:val="0"/>
      <w:divBdr>
        <w:top w:val="none" w:sz="0" w:space="0" w:color="auto"/>
        <w:left w:val="none" w:sz="0" w:space="0" w:color="auto"/>
        <w:bottom w:val="none" w:sz="0" w:space="0" w:color="auto"/>
        <w:right w:val="none" w:sz="0" w:space="0" w:color="auto"/>
      </w:divBdr>
    </w:div>
    <w:div w:id="1588463898">
      <w:bodyDiv w:val="1"/>
      <w:marLeft w:val="0"/>
      <w:marRight w:val="0"/>
      <w:marTop w:val="0"/>
      <w:marBottom w:val="0"/>
      <w:divBdr>
        <w:top w:val="none" w:sz="0" w:space="0" w:color="auto"/>
        <w:left w:val="none" w:sz="0" w:space="0" w:color="auto"/>
        <w:bottom w:val="none" w:sz="0" w:space="0" w:color="auto"/>
        <w:right w:val="none" w:sz="0" w:space="0" w:color="auto"/>
      </w:divBdr>
    </w:div>
    <w:div w:id="1753701477">
      <w:bodyDiv w:val="1"/>
      <w:marLeft w:val="0"/>
      <w:marRight w:val="0"/>
      <w:marTop w:val="0"/>
      <w:marBottom w:val="0"/>
      <w:divBdr>
        <w:top w:val="none" w:sz="0" w:space="0" w:color="auto"/>
        <w:left w:val="none" w:sz="0" w:space="0" w:color="auto"/>
        <w:bottom w:val="none" w:sz="0" w:space="0" w:color="auto"/>
        <w:right w:val="none" w:sz="0" w:space="0" w:color="auto"/>
      </w:divBdr>
    </w:div>
    <w:div w:id="1760061090">
      <w:bodyDiv w:val="1"/>
      <w:marLeft w:val="0"/>
      <w:marRight w:val="0"/>
      <w:marTop w:val="0"/>
      <w:marBottom w:val="0"/>
      <w:divBdr>
        <w:top w:val="none" w:sz="0" w:space="0" w:color="auto"/>
        <w:left w:val="none" w:sz="0" w:space="0" w:color="auto"/>
        <w:bottom w:val="none" w:sz="0" w:space="0" w:color="auto"/>
        <w:right w:val="none" w:sz="0" w:space="0" w:color="auto"/>
      </w:divBdr>
    </w:div>
    <w:div w:id="17767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chille/parkinsons-detector/blob/master/data/multiple-sound-recording/TE_MSRtrain_combined.csv" TargetMode="External"/><Relationship Id="rId3" Type="http://schemas.openxmlformats.org/officeDocument/2006/relationships/settings" Target="settings.xml"/><Relationship Id="rId7" Type="http://schemas.openxmlformats.org/officeDocument/2006/relationships/hyperlink" Target="https://github.com/adachille/parkinsons-detector/tree/mast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Sandriya Soman</dc:creator>
  <cp:keywords/>
  <dc:description/>
  <cp:lastModifiedBy>Sandriya Soman</cp:lastModifiedBy>
  <cp:revision>9</cp:revision>
  <cp:lastPrinted>2024-07-28T13:59:00Z</cp:lastPrinted>
  <dcterms:created xsi:type="dcterms:W3CDTF">2024-07-28T13:52:00Z</dcterms:created>
  <dcterms:modified xsi:type="dcterms:W3CDTF">2024-08-07T19:51:00Z</dcterms:modified>
</cp:coreProperties>
</file>