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4DA" w:rsidRPr="001741D2" w:rsidRDefault="00D434DA" w:rsidP="001741D2">
      <w:pPr>
        <w:bidi w:val="0"/>
        <w:jc w:val="center"/>
        <w:rPr>
          <w:i/>
          <w:iCs/>
          <w:sz w:val="44"/>
          <w:szCs w:val="44"/>
        </w:rPr>
      </w:pPr>
      <w:proofErr w:type="spellStart"/>
      <w:r w:rsidRPr="001741D2">
        <w:rPr>
          <w:i/>
          <w:iCs/>
          <w:sz w:val="44"/>
          <w:szCs w:val="44"/>
        </w:rPr>
        <w:t>Technion</w:t>
      </w:r>
      <w:proofErr w:type="spellEnd"/>
    </w:p>
    <w:p w:rsidR="00D434DA" w:rsidRPr="00D434DA" w:rsidRDefault="00D434DA" w:rsidP="00D434DA">
      <w:pPr>
        <w:bidi w:val="0"/>
        <w:jc w:val="center"/>
        <w:rPr>
          <w:i/>
          <w:iCs/>
          <w:sz w:val="44"/>
          <w:szCs w:val="44"/>
        </w:rPr>
      </w:pPr>
      <w:r w:rsidRPr="00D434DA">
        <w:rPr>
          <w:i/>
          <w:iCs/>
          <w:sz w:val="44"/>
          <w:szCs w:val="44"/>
        </w:rPr>
        <w:t>Electrical Engineering Department</w:t>
      </w:r>
    </w:p>
    <w:p w:rsidR="00D434DA" w:rsidRPr="00D434DA" w:rsidRDefault="00D434DA" w:rsidP="00D434DA">
      <w:pPr>
        <w:bidi w:val="0"/>
        <w:jc w:val="center"/>
        <w:rPr>
          <w:sz w:val="44"/>
          <w:szCs w:val="44"/>
          <w:u w:val="single"/>
        </w:rPr>
      </w:pPr>
      <w:r w:rsidRPr="00D434DA">
        <w:rPr>
          <w:sz w:val="44"/>
          <w:szCs w:val="44"/>
          <w:u w:val="single"/>
        </w:rPr>
        <w:t>High Speed Digital System Lab</w:t>
      </w:r>
    </w:p>
    <w:p w:rsidR="00CB2BEC" w:rsidRDefault="00CB2BEC" w:rsidP="00CB2BEC">
      <w:pPr>
        <w:bidi w:val="0"/>
        <w:jc w:val="center"/>
        <w:rPr>
          <w:sz w:val="96"/>
          <w:szCs w:val="96"/>
        </w:rPr>
      </w:pPr>
    </w:p>
    <w:p w:rsidR="007007D0" w:rsidRDefault="007007D0" w:rsidP="007007D0">
      <w:pPr>
        <w:bidi w:val="0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Message Pack </w:t>
      </w:r>
    </w:p>
    <w:p w:rsidR="00EA5CED" w:rsidRPr="00CB2BEC" w:rsidRDefault="00AC00F8" w:rsidP="007007D0">
      <w:pPr>
        <w:bidi w:val="0"/>
        <w:jc w:val="center"/>
        <w:rPr>
          <w:sz w:val="96"/>
          <w:szCs w:val="96"/>
        </w:rPr>
      </w:pPr>
      <w:r>
        <w:rPr>
          <w:sz w:val="96"/>
          <w:szCs w:val="96"/>
        </w:rPr>
        <w:t>And</w:t>
      </w:r>
      <w:r w:rsidR="007007D0">
        <w:rPr>
          <w:sz w:val="96"/>
          <w:szCs w:val="96"/>
        </w:rPr>
        <w:t xml:space="preserve"> </w:t>
      </w:r>
      <w:r>
        <w:rPr>
          <w:sz w:val="96"/>
          <w:szCs w:val="96"/>
        </w:rPr>
        <w:t>Checksum</w:t>
      </w:r>
    </w:p>
    <w:p w:rsidR="00CB2BEC" w:rsidRDefault="00CB2BEC" w:rsidP="00CB2BEC">
      <w:pPr>
        <w:bidi w:val="0"/>
        <w:jc w:val="center"/>
        <w:rPr>
          <w:sz w:val="96"/>
          <w:szCs w:val="96"/>
        </w:rPr>
      </w:pPr>
      <w:r w:rsidRPr="00CB2BEC">
        <w:rPr>
          <w:sz w:val="96"/>
          <w:szCs w:val="96"/>
        </w:rPr>
        <w:t>Documentation</w:t>
      </w:r>
    </w:p>
    <w:p w:rsidR="00FC3DED" w:rsidRDefault="00FC3DED" w:rsidP="00606829"/>
    <w:p w:rsidR="00FC3DED" w:rsidRDefault="00FC3DED" w:rsidP="00FC3DED">
      <w:pPr>
        <w:bidi w:val="0"/>
      </w:pPr>
      <w:r w:rsidRPr="00FC3DED">
        <w:rPr>
          <w:b/>
          <w:bCs/>
        </w:rPr>
        <w:t>Version</w:t>
      </w:r>
      <w:r>
        <w:t>: 1.0</w:t>
      </w:r>
    </w:p>
    <w:p w:rsidR="00FC3DED" w:rsidRDefault="00FC3DED" w:rsidP="00FC3DED">
      <w:pPr>
        <w:bidi w:val="0"/>
      </w:pPr>
      <w:r w:rsidRPr="00FC3DED">
        <w:rPr>
          <w:b/>
          <w:bCs/>
        </w:rPr>
        <w:t>Last update</w:t>
      </w:r>
      <w:r>
        <w:t>: 26.02.2011</w:t>
      </w:r>
    </w:p>
    <w:p w:rsidR="00FC3DED" w:rsidRPr="00CB2BEC" w:rsidRDefault="00FC3DED" w:rsidP="00FC3DED">
      <w:pPr>
        <w:bidi w:val="0"/>
      </w:pPr>
      <w:r w:rsidRPr="00FC3DED">
        <w:rPr>
          <w:b/>
          <w:bCs/>
        </w:rPr>
        <w:t>Written By</w:t>
      </w:r>
      <w:r>
        <w:t xml:space="preserve">: </w:t>
      </w:r>
      <w:proofErr w:type="spellStart"/>
      <w:r>
        <w:t>Beeri</w:t>
      </w:r>
      <w:proofErr w:type="spellEnd"/>
      <w:r>
        <w:t xml:space="preserve"> Schreiber and </w:t>
      </w:r>
      <w:proofErr w:type="spellStart"/>
      <w:r>
        <w:t>Alon</w:t>
      </w:r>
      <w:proofErr w:type="spellEnd"/>
      <w:r>
        <w:t xml:space="preserve"> </w:t>
      </w:r>
      <w:proofErr w:type="spellStart"/>
      <w:r>
        <w:t>Yavich</w:t>
      </w:r>
      <w:proofErr w:type="spellEnd"/>
    </w:p>
    <w:p w:rsidR="006E0820" w:rsidRDefault="006E0820">
      <w:pPr>
        <w:bidi w:val="0"/>
      </w:pPr>
      <w:r>
        <w:br w:type="page"/>
      </w:r>
    </w:p>
    <w:p w:rsidR="006E0820" w:rsidRDefault="006E0820" w:rsidP="003D2BE8">
      <w:pPr>
        <w:pStyle w:val="a8"/>
        <w:bidi w:val="0"/>
      </w:pPr>
      <w:r>
        <w:lastRenderedPageBreak/>
        <w:t>Table of content</w:t>
      </w:r>
    </w:p>
    <w:p w:rsidR="001741D2" w:rsidRDefault="00A2130F">
      <w:pPr>
        <w:pStyle w:val="TOC1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8252C8">
        <w:instrText xml:space="preserve"> TOC \o "1-3" \h \z \u </w:instrText>
      </w:r>
      <w:r>
        <w:fldChar w:fldCharType="separate"/>
      </w:r>
      <w:hyperlink w:anchor="_Toc293164407" w:history="1">
        <w:r w:rsidR="001741D2" w:rsidRPr="003D7456">
          <w:rPr>
            <w:rStyle w:val="Hyperlink"/>
            <w:noProof/>
          </w:rPr>
          <w:t>Table of Changes</w:t>
        </w:r>
        <w:r w:rsidR="001741D2">
          <w:rPr>
            <w:noProof/>
            <w:webHidden/>
          </w:rPr>
          <w:tab/>
        </w:r>
        <w:r w:rsidR="001741D2">
          <w:rPr>
            <w:rStyle w:val="Hyperlink"/>
            <w:noProof/>
            <w:rtl/>
          </w:rPr>
          <w:fldChar w:fldCharType="begin"/>
        </w:r>
        <w:r w:rsidR="001741D2">
          <w:rPr>
            <w:noProof/>
            <w:webHidden/>
          </w:rPr>
          <w:instrText xml:space="preserve"> PAGEREF _Toc293164407 \h </w:instrText>
        </w:r>
        <w:r w:rsidR="001741D2">
          <w:rPr>
            <w:rStyle w:val="Hyperlink"/>
            <w:noProof/>
            <w:rtl/>
          </w:rPr>
        </w:r>
        <w:r w:rsidR="001741D2">
          <w:rPr>
            <w:rStyle w:val="Hyperlink"/>
            <w:noProof/>
            <w:rtl/>
          </w:rPr>
          <w:fldChar w:fldCharType="separate"/>
        </w:r>
        <w:r w:rsidR="001741D2">
          <w:rPr>
            <w:noProof/>
            <w:webHidden/>
          </w:rPr>
          <w:t>3</w:t>
        </w:r>
        <w:r w:rsidR="001741D2"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1"/>
        <w:tabs>
          <w:tab w:val="left" w:pos="44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08" w:history="1">
        <w:r w:rsidRPr="003D745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_Toc293164408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1"/>
        <w:tabs>
          <w:tab w:val="left" w:pos="44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09" w:history="1">
        <w:r w:rsidRPr="003D745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Abbreviations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_Toc293164409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1"/>
        <w:tabs>
          <w:tab w:val="left" w:pos="44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10" w:history="1">
        <w:r w:rsidRPr="003D745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General Description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_Toc293164410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2"/>
        <w:tabs>
          <w:tab w:val="left" w:pos="88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11" w:history="1">
        <w:r w:rsidRPr="003D7456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Message Pack Decoder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_Toc293164411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2"/>
        <w:tabs>
          <w:tab w:val="left" w:pos="88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12" w:history="1">
        <w:r w:rsidRPr="003D7456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Message Pack Encoder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_Toc293164412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2"/>
        <w:tabs>
          <w:tab w:val="left" w:pos="88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13" w:history="1">
        <w:r w:rsidRPr="003D7456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Checksum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_Toc293164413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1"/>
        <w:tabs>
          <w:tab w:val="left" w:pos="44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14" w:history="1">
        <w:r w:rsidRPr="003D7456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Message Pack Decoder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_Toc293164414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2"/>
        <w:tabs>
          <w:tab w:val="left" w:pos="88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15" w:history="1">
        <w:r w:rsidRPr="003D7456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_Toc293164415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2"/>
        <w:tabs>
          <w:tab w:val="left" w:pos="88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16" w:history="1">
        <w:r w:rsidRPr="003D7456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Message Pack Decoder Pinout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_Toc293164416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2"/>
        <w:tabs>
          <w:tab w:val="left" w:pos="88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17" w:history="1">
        <w:r w:rsidRPr="003D7456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Message Pack Decoder Generic Parameters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_Toc293164417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2"/>
        <w:tabs>
          <w:tab w:val="left" w:pos="88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18" w:history="1">
        <w:r w:rsidRPr="003D7456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Message Pack Decoder Wave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_Toc293164418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3"/>
        <w:tabs>
          <w:tab w:val="left" w:pos="1320"/>
          <w:tab w:val="right" w:leader="dot" w:pos="9292"/>
        </w:tabs>
        <w:rPr>
          <w:rFonts w:asciiTheme="minorHAnsi" w:eastAsiaTheme="minorEastAsia" w:hAnsiTheme="minorHAnsi" w:cstheme="minorBidi"/>
          <w:noProof/>
          <w:lang w:bidi="he-IL"/>
        </w:rPr>
      </w:pPr>
      <w:hyperlink w:anchor="_Toc293164419" w:history="1">
        <w:r w:rsidRPr="003D7456">
          <w:rPr>
            <w:rStyle w:val="Hyperlink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  <w:lang w:bidi="he-IL"/>
          </w:rPr>
          <w:tab/>
        </w:r>
        <w:r w:rsidRPr="003D7456">
          <w:rPr>
            <w:rStyle w:val="Hyperlink"/>
            <w:noProof/>
          </w:rPr>
          <w:t>Data from UART Generator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_Toc293164419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3"/>
        <w:tabs>
          <w:tab w:val="left" w:pos="1320"/>
          <w:tab w:val="right" w:leader="dot" w:pos="9292"/>
        </w:tabs>
        <w:rPr>
          <w:rFonts w:asciiTheme="minorHAnsi" w:eastAsiaTheme="minorEastAsia" w:hAnsiTheme="minorHAnsi" w:cstheme="minorBidi"/>
          <w:noProof/>
          <w:lang w:bidi="he-IL"/>
        </w:rPr>
      </w:pPr>
      <w:hyperlink w:anchor="_Toc293164420" w:history="1">
        <w:r w:rsidRPr="003D7456">
          <w:rPr>
            <w:rStyle w:val="Hyperlink"/>
            <w:noProof/>
          </w:rPr>
          <w:t>4.4.2</w:t>
        </w:r>
        <w:r>
          <w:rPr>
            <w:rFonts w:asciiTheme="minorHAnsi" w:eastAsiaTheme="minorEastAsia" w:hAnsiTheme="minorHAnsi" w:cstheme="minorBidi"/>
            <w:noProof/>
            <w:lang w:bidi="he-IL"/>
          </w:rPr>
          <w:tab/>
        </w:r>
        <w:r w:rsidRPr="003D7456">
          <w:rPr>
            <w:rStyle w:val="Hyperlink"/>
            <w:noProof/>
          </w:rPr>
          <w:t>RAM Handshake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_Toc293164420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3"/>
        <w:tabs>
          <w:tab w:val="left" w:pos="1320"/>
          <w:tab w:val="right" w:leader="dot" w:pos="9292"/>
        </w:tabs>
        <w:rPr>
          <w:rFonts w:asciiTheme="minorHAnsi" w:eastAsiaTheme="minorEastAsia" w:hAnsiTheme="minorHAnsi" w:cstheme="minorBidi"/>
          <w:noProof/>
          <w:lang w:bidi="he-IL"/>
        </w:rPr>
      </w:pPr>
      <w:hyperlink w:anchor="_Toc293164421" w:history="1">
        <w:r w:rsidRPr="003D7456">
          <w:rPr>
            <w:rStyle w:val="Hyperlink"/>
            <w:noProof/>
          </w:rPr>
          <w:t>4.4.3</w:t>
        </w:r>
        <w:r>
          <w:rPr>
            <w:rFonts w:asciiTheme="minorHAnsi" w:eastAsiaTheme="minorEastAsia" w:hAnsiTheme="minorHAnsi" w:cstheme="minorBidi"/>
            <w:noProof/>
            <w:lang w:bidi="he-IL"/>
          </w:rPr>
          <w:tab/>
        </w:r>
        <w:r w:rsidRPr="003D7456">
          <w:rPr>
            <w:rStyle w:val="Hyperlink"/>
            <w:noProof/>
          </w:rPr>
          <w:t>CRC Handshake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_Toc293164421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3"/>
        <w:tabs>
          <w:tab w:val="left" w:pos="1320"/>
          <w:tab w:val="right" w:leader="dot" w:pos="9292"/>
        </w:tabs>
        <w:rPr>
          <w:rFonts w:asciiTheme="minorHAnsi" w:eastAsiaTheme="minorEastAsia" w:hAnsiTheme="minorHAnsi" w:cstheme="minorBidi"/>
          <w:noProof/>
          <w:lang w:bidi="he-IL"/>
        </w:rPr>
      </w:pPr>
      <w:hyperlink w:anchor="_Toc293164422" w:history="1">
        <w:r w:rsidRPr="003D7456">
          <w:rPr>
            <w:rStyle w:val="Hyperlink"/>
            <w:noProof/>
          </w:rPr>
          <w:t>4.4.4</w:t>
        </w:r>
        <w:r>
          <w:rPr>
            <w:rFonts w:asciiTheme="minorHAnsi" w:eastAsiaTheme="minorEastAsia" w:hAnsiTheme="minorHAnsi" w:cstheme="minorBidi"/>
            <w:noProof/>
            <w:lang w:bidi="he-IL"/>
          </w:rPr>
          <w:tab/>
        </w:r>
        <w:r w:rsidRPr="003D7456">
          <w:rPr>
            <w:rStyle w:val="Hyperlink"/>
            <w:noProof/>
          </w:rPr>
          <w:t>Output Registers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_Toc293164422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3"/>
        <w:tabs>
          <w:tab w:val="left" w:pos="1320"/>
          <w:tab w:val="right" w:leader="dot" w:pos="9292"/>
        </w:tabs>
        <w:rPr>
          <w:rFonts w:asciiTheme="minorHAnsi" w:eastAsiaTheme="minorEastAsia" w:hAnsiTheme="minorHAnsi" w:cstheme="minorBidi"/>
          <w:noProof/>
          <w:lang w:bidi="he-IL"/>
        </w:rPr>
      </w:pPr>
      <w:hyperlink w:anchor="_Toc293164423" w:history="1">
        <w:r w:rsidRPr="003D7456">
          <w:rPr>
            <w:rStyle w:val="Hyperlink"/>
            <w:noProof/>
          </w:rPr>
          <w:t>4.4.5</w:t>
        </w:r>
        <w:r>
          <w:rPr>
            <w:rFonts w:asciiTheme="minorHAnsi" w:eastAsiaTheme="minorEastAsia" w:hAnsiTheme="minorHAnsi" w:cstheme="minorBidi"/>
            <w:noProof/>
            <w:lang w:bidi="he-IL"/>
          </w:rPr>
          <w:tab/>
        </w:r>
        <w:r w:rsidRPr="003D7456">
          <w:rPr>
            <w:rStyle w:val="Hyperlink"/>
            <w:noProof/>
          </w:rPr>
          <w:t>Error Flags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_Toc293164423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3"/>
        <w:tabs>
          <w:tab w:val="left" w:pos="1320"/>
          <w:tab w:val="right" w:leader="dot" w:pos="9292"/>
        </w:tabs>
        <w:rPr>
          <w:rFonts w:asciiTheme="minorHAnsi" w:eastAsiaTheme="minorEastAsia" w:hAnsiTheme="minorHAnsi" w:cstheme="minorBidi"/>
          <w:noProof/>
          <w:lang w:bidi="he-IL"/>
        </w:rPr>
      </w:pPr>
      <w:hyperlink w:anchor="_Toc293164424" w:history="1">
        <w:r w:rsidRPr="003D7456">
          <w:rPr>
            <w:rStyle w:val="Hyperlink"/>
            <w:noProof/>
          </w:rPr>
          <w:t>4.4.6</w:t>
        </w:r>
        <w:r>
          <w:rPr>
            <w:rFonts w:asciiTheme="minorHAnsi" w:eastAsiaTheme="minorEastAsia" w:hAnsiTheme="minorHAnsi" w:cstheme="minorBidi"/>
            <w:noProof/>
            <w:lang w:bidi="he-IL"/>
          </w:rPr>
          <w:tab/>
        </w:r>
        <w:r w:rsidRPr="003D7456">
          <w:rPr>
            <w:rStyle w:val="Hyperlink"/>
            <w:noProof/>
          </w:rPr>
          <w:t>Message Pack Decoder Done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_Toc293164424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2"/>
        <w:tabs>
          <w:tab w:val="left" w:pos="88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25" w:history="1">
        <w:r w:rsidRPr="003D7456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Message Pack Decoder Wave – CRC and EOF Error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_Toc293164425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2"/>
        <w:tabs>
          <w:tab w:val="left" w:pos="88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26" w:history="1">
        <w:r w:rsidRPr="003D7456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Message Pack Decoder State Machine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_Toc293164426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1"/>
        <w:tabs>
          <w:tab w:val="left" w:pos="44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27" w:history="1">
        <w:r w:rsidRPr="003D7456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Message Pack Encoder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_Toc293164427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2"/>
        <w:tabs>
          <w:tab w:val="left" w:pos="88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28" w:history="1">
        <w:r w:rsidRPr="003D7456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_Toc293164428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2"/>
        <w:tabs>
          <w:tab w:val="left" w:pos="88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29" w:history="1">
        <w:r w:rsidRPr="003D7456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Message Pack Encoder Pinout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_Toc293164429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2"/>
        <w:tabs>
          <w:tab w:val="left" w:pos="88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30" w:history="1">
        <w:r w:rsidRPr="003D7456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Message Pack Encoder Generic Parameters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_Toc293164430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2"/>
        <w:tabs>
          <w:tab w:val="left" w:pos="88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31" w:history="1">
        <w:r w:rsidRPr="003D7456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Message Pack Encoder Wave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_Toc293164431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3"/>
        <w:tabs>
          <w:tab w:val="left" w:pos="1320"/>
          <w:tab w:val="right" w:leader="dot" w:pos="9292"/>
        </w:tabs>
        <w:rPr>
          <w:rFonts w:asciiTheme="minorHAnsi" w:eastAsiaTheme="minorEastAsia" w:hAnsiTheme="minorHAnsi" w:cstheme="minorBidi"/>
          <w:noProof/>
          <w:lang w:bidi="he-IL"/>
        </w:rPr>
      </w:pPr>
      <w:hyperlink w:anchor="_Toc293164432" w:history="1">
        <w:r w:rsidRPr="003D7456">
          <w:rPr>
            <w:rStyle w:val="Hyperlink"/>
            <w:noProof/>
          </w:rPr>
          <w:t>5.4.1</w:t>
        </w:r>
        <w:r>
          <w:rPr>
            <w:rFonts w:asciiTheme="minorHAnsi" w:eastAsiaTheme="minorEastAsia" w:hAnsiTheme="minorHAnsi" w:cstheme="minorBidi"/>
            <w:noProof/>
            <w:lang w:bidi="he-IL"/>
          </w:rPr>
          <w:tab/>
        </w:r>
        <w:r w:rsidRPr="003D7456">
          <w:rPr>
            <w:rStyle w:val="Hyperlink"/>
            <w:noProof/>
          </w:rPr>
          <w:t>Input Registers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_Toc293164432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3"/>
        <w:tabs>
          <w:tab w:val="left" w:pos="1320"/>
          <w:tab w:val="right" w:leader="dot" w:pos="9292"/>
        </w:tabs>
        <w:rPr>
          <w:rFonts w:asciiTheme="minorHAnsi" w:eastAsiaTheme="minorEastAsia" w:hAnsiTheme="minorHAnsi" w:cstheme="minorBidi"/>
          <w:noProof/>
          <w:lang w:bidi="he-IL"/>
        </w:rPr>
      </w:pPr>
      <w:hyperlink w:anchor="_Toc293164433" w:history="1">
        <w:r w:rsidRPr="003D7456">
          <w:rPr>
            <w:rStyle w:val="Hyperlink"/>
            <w:noProof/>
          </w:rPr>
          <w:t>5.4.2</w:t>
        </w:r>
        <w:r>
          <w:rPr>
            <w:rFonts w:asciiTheme="minorHAnsi" w:eastAsiaTheme="minorEastAsia" w:hAnsiTheme="minorHAnsi" w:cstheme="minorBidi"/>
            <w:noProof/>
            <w:lang w:bidi="he-IL"/>
          </w:rPr>
          <w:tab/>
        </w:r>
        <w:r w:rsidRPr="003D7456">
          <w:rPr>
            <w:rStyle w:val="Hyperlink"/>
            <w:noProof/>
          </w:rPr>
          <w:t>FIFO Handshake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_Toc293164433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3"/>
        <w:tabs>
          <w:tab w:val="left" w:pos="1320"/>
          <w:tab w:val="right" w:leader="dot" w:pos="9292"/>
        </w:tabs>
        <w:rPr>
          <w:rFonts w:asciiTheme="minorHAnsi" w:eastAsiaTheme="minorEastAsia" w:hAnsiTheme="minorHAnsi" w:cstheme="minorBidi"/>
          <w:noProof/>
          <w:lang w:bidi="he-IL"/>
        </w:rPr>
      </w:pPr>
      <w:hyperlink w:anchor="_Toc293164434" w:history="1">
        <w:r w:rsidRPr="003D7456">
          <w:rPr>
            <w:rStyle w:val="Hyperlink"/>
            <w:noProof/>
          </w:rPr>
          <w:t>5.4.3</w:t>
        </w:r>
        <w:r>
          <w:rPr>
            <w:rFonts w:asciiTheme="minorHAnsi" w:eastAsiaTheme="minorEastAsia" w:hAnsiTheme="minorHAnsi" w:cstheme="minorBidi"/>
            <w:noProof/>
            <w:lang w:bidi="he-IL"/>
          </w:rPr>
          <w:tab/>
        </w:r>
        <w:r w:rsidRPr="003D7456">
          <w:rPr>
            <w:rStyle w:val="Hyperlink"/>
            <w:noProof/>
          </w:rPr>
          <w:t>CRC Handshake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_Toc293164434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15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3"/>
        <w:tabs>
          <w:tab w:val="left" w:pos="1320"/>
          <w:tab w:val="right" w:leader="dot" w:pos="9292"/>
        </w:tabs>
        <w:rPr>
          <w:rFonts w:asciiTheme="minorHAnsi" w:eastAsiaTheme="minorEastAsia" w:hAnsiTheme="minorHAnsi" w:cstheme="minorBidi"/>
          <w:noProof/>
          <w:lang w:bidi="he-IL"/>
        </w:rPr>
      </w:pPr>
      <w:hyperlink w:anchor="_Toc293164435" w:history="1">
        <w:r w:rsidRPr="003D7456">
          <w:rPr>
            <w:rStyle w:val="Hyperlink"/>
            <w:noProof/>
          </w:rPr>
          <w:t>5.4.4</w:t>
        </w:r>
        <w:r>
          <w:rPr>
            <w:rFonts w:asciiTheme="minorHAnsi" w:eastAsiaTheme="minorEastAsia" w:hAnsiTheme="minorHAnsi" w:cstheme="minorBidi"/>
            <w:noProof/>
            <w:lang w:bidi="he-IL"/>
          </w:rPr>
          <w:tab/>
        </w:r>
        <w:r w:rsidRPr="003D7456">
          <w:rPr>
            <w:rStyle w:val="Hyperlink"/>
            <w:noProof/>
          </w:rPr>
          <w:t>RAM Handshake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_Toc293164435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15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3"/>
        <w:tabs>
          <w:tab w:val="left" w:pos="1320"/>
          <w:tab w:val="right" w:leader="dot" w:pos="9292"/>
        </w:tabs>
        <w:rPr>
          <w:rFonts w:asciiTheme="minorHAnsi" w:eastAsiaTheme="minorEastAsia" w:hAnsiTheme="minorHAnsi" w:cstheme="minorBidi"/>
          <w:noProof/>
          <w:lang w:bidi="he-IL"/>
        </w:rPr>
      </w:pPr>
      <w:hyperlink w:anchor="_Toc293164436" w:history="1">
        <w:r w:rsidRPr="003D7456">
          <w:rPr>
            <w:rStyle w:val="Hyperlink"/>
            <w:noProof/>
          </w:rPr>
          <w:t>5.4.5</w:t>
        </w:r>
        <w:r>
          <w:rPr>
            <w:rFonts w:asciiTheme="minorHAnsi" w:eastAsiaTheme="minorEastAsia" w:hAnsiTheme="minorHAnsi" w:cstheme="minorBidi"/>
            <w:noProof/>
            <w:lang w:bidi="he-IL"/>
          </w:rPr>
          <w:tab/>
        </w:r>
        <w:r w:rsidRPr="003D7456">
          <w:rPr>
            <w:rStyle w:val="Hyperlink"/>
            <w:noProof/>
          </w:rPr>
          <w:t>Message Pack Encoder Done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_Toc293164436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15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2"/>
        <w:tabs>
          <w:tab w:val="left" w:pos="88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37" w:history="1">
        <w:r w:rsidRPr="003D7456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Message Pack Encoder State Machine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_Toc293164437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15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1"/>
        <w:tabs>
          <w:tab w:val="left" w:pos="44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38" w:history="1">
        <w:r w:rsidRPr="003D7456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Checksum Block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_Toc293164438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2"/>
        <w:tabs>
          <w:tab w:val="left" w:pos="88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39" w:history="1">
        <w:r w:rsidRPr="003D7456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_Toc293164439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2"/>
        <w:tabs>
          <w:tab w:val="left" w:pos="88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40" w:history="1">
        <w:r w:rsidRPr="003D7456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Checksum Pinout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_Toc293164440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2"/>
        <w:tabs>
          <w:tab w:val="left" w:pos="88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41" w:history="1">
        <w:r w:rsidRPr="003D7456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Checksum Generic Parameters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_Toc293164441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2"/>
        <w:tabs>
          <w:tab w:val="left" w:pos="88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42" w:history="1">
        <w:r w:rsidRPr="003D7456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Checksum Handshake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_Toc293164442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17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3"/>
        <w:tabs>
          <w:tab w:val="left" w:pos="1320"/>
          <w:tab w:val="right" w:leader="dot" w:pos="9292"/>
        </w:tabs>
        <w:rPr>
          <w:rFonts w:asciiTheme="minorHAnsi" w:eastAsiaTheme="minorEastAsia" w:hAnsiTheme="minorHAnsi" w:cstheme="minorBidi"/>
          <w:noProof/>
          <w:lang w:bidi="he-IL"/>
        </w:rPr>
      </w:pPr>
      <w:hyperlink w:anchor="_Toc293164443" w:history="1">
        <w:r w:rsidRPr="003D7456">
          <w:rPr>
            <w:rStyle w:val="Hyperlink"/>
            <w:noProof/>
          </w:rPr>
          <w:t>6.4.1</w:t>
        </w:r>
        <w:r>
          <w:rPr>
            <w:rFonts w:asciiTheme="minorHAnsi" w:eastAsiaTheme="minorEastAsia" w:hAnsiTheme="minorHAnsi" w:cstheme="minorBidi"/>
            <w:noProof/>
            <w:lang w:bidi="he-IL"/>
          </w:rPr>
          <w:tab/>
        </w:r>
        <w:r w:rsidRPr="003D7456">
          <w:rPr>
            <w:rStyle w:val="Hyperlink"/>
            <w:noProof/>
          </w:rPr>
          <w:t>Signed / Unsigned Checksum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_Toc293164443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17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3"/>
        <w:tabs>
          <w:tab w:val="left" w:pos="1320"/>
          <w:tab w:val="right" w:leader="dot" w:pos="9292"/>
        </w:tabs>
        <w:rPr>
          <w:rFonts w:asciiTheme="minorHAnsi" w:eastAsiaTheme="minorEastAsia" w:hAnsiTheme="minorHAnsi" w:cstheme="minorBidi"/>
          <w:noProof/>
          <w:lang w:bidi="he-IL"/>
        </w:rPr>
      </w:pPr>
      <w:hyperlink w:anchor="_Toc293164444" w:history="1">
        <w:r w:rsidRPr="003D7456">
          <w:rPr>
            <w:rStyle w:val="Hyperlink"/>
            <w:noProof/>
          </w:rPr>
          <w:t>6.4.2</w:t>
        </w:r>
        <w:r>
          <w:rPr>
            <w:rFonts w:asciiTheme="minorHAnsi" w:eastAsiaTheme="minorEastAsia" w:hAnsiTheme="minorHAnsi" w:cstheme="minorBidi"/>
            <w:noProof/>
            <w:lang w:bidi="he-IL"/>
          </w:rPr>
          <w:tab/>
        </w:r>
        <w:r w:rsidRPr="003D7456">
          <w:rPr>
            <w:rStyle w:val="Hyperlink"/>
            <w:noProof/>
          </w:rPr>
          <w:t>Output Checksum Width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_Toc293164444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18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2"/>
        <w:tabs>
          <w:tab w:val="left" w:pos="88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45" w:history="1">
        <w:r w:rsidRPr="003D7456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Checksum Wave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_Toc293164445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18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2"/>
        <w:tabs>
          <w:tab w:val="left" w:pos="88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46" w:history="1">
        <w:r w:rsidRPr="003D7456">
          <w:rPr>
            <w:rStyle w:val="Hyperlink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Checksum RTL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_Toc293164446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18</w:t>
        </w:r>
        <w:r>
          <w:rPr>
            <w:rStyle w:val="Hyperlink"/>
            <w:noProof/>
            <w:rtl/>
          </w:rPr>
          <w:fldChar w:fldCharType="end"/>
        </w:r>
      </w:hyperlink>
    </w:p>
    <w:p w:rsidR="001741D2" w:rsidRDefault="001741D2">
      <w:pPr>
        <w:pStyle w:val="TOC1"/>
        <w:tabs>
          <w:tab w:val="left" w:pos="440"/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93164447" w:history="1">
        <w:r w:rsidRPr="003D7456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D7456">
          <w:rPr>
            <w:rStyle w:val="Hyperlink"/>
            <w:noProof/>
          </w:rPr>
          <w:t>Performed Tests for Message Pack System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_Toc293164447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19</w:t>
        </w:r>
        <w:r>
          <w:rPr>
            <w:rStyle w:val="Hyperlink"/>
            <w:noProof/>
            <w:rtl/>
          </w:rPr>
          <w:fldChar w:fldCharType="end"/>
        </w:r>
      </w:hyperlink>
    </w:p>
    <w:p w:rsidR="008252C8" w:rsidRDefault="00A2130F">
      <w:r>
        <w:fldChar w:fldCharType="end"/>
      </w:r>
    </w:p>
    <w:p w:rsidR="006E0820" w:rsidRDefault="006E0820" w:rsidP="003112ED">
      <w:pPr>
        <w:pStyle w:val="a8"/>
        <w:bidi w:val="0"/>
      </w:pPr>
      <w:r>
        <w:t>Table of Tables</w:t>
      </w:r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D2BE8">
        <w:instrText xml:space="preserve"> TOC \h \z \c "Table" </w:instrText>
      </w:r>
      <w:r>
        <w:fldChar w:fldCharType="separate"/>
      </w:r>
      <w:hyperlink w:anchor="_Toc286564228" w:history="1">
        <w:r w:rsidR="00234ECF" w:rsidRPr="00EB437F">
          <w:rPr>
            <w:rStyle w:val="Hyperlink"/>
            <w:noProof/>
          </w:rPr>
          <w:t>Table 1 – Table of Changes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86564229" w:history="1">
        <w:r w:rsidR="00234ECF" w:rsidRPr="00EB437F">
          <w:rPr>
            <w:rStyle w:val="Hyperlink"/>
            <w:noProof/>
          </w:rPr>
          <w:t>Table 2 – Message Pack Decoder Pinout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86564230" w:history="1">
        <w:r w:rsidR="00234ECF" w:rsidRPr="00EB437F">
          <w:rPr>
            <w:rStyle w:val="Hyperlink"/>
            <w:noProof/>
          </w:rPr>
          <w:t>Table 3 – Message Pack Decoder Generic Parameters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86564231" w:history="1">
        <w:r w:rsidR="00234ECF" w:rsidRPr="00EB437F">
          <w:rPr>
            <w:rStyle w:val="Hyperlink"/>
            <w:noProof/>
          </w:rPr>
          <w:t>Table 4 – Message Pack Encoder Pinout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86564232" w:history="1">
        <w:r w:rsidR="00234ECF" w:rsidRPr="00EB437F">
          <w:rPr>
            <w:rStyle w:val="Hyperlink"/>
            <w:noProof/>
          </w:rPr>
          <w:t>Table 5 – Message Pack Encoder Generic Parameters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86564233" w:history="1">
        <w:r w:rsidR="00234ECF" w:rsidRPr="00EB437F">
          <w:rPr>
            <w:rStyle w:val="Hyperlink"/>
            <w:noProof/>
          </w:rPr>
          <w:t>Table 6 – Checksum Pinout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86564234" w:history="1">
        <w:r w:rsidR="00234ECF" w:rsidRPr="00EB437F">
          <w:rPr>
            <w:rStyle w:val="Hyperlink"/>
            <w:noProof/>
          </w:rPr>
          <w:t>Table 7 – Checksum Generic Parameters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0820" w:rsidRDefault="00A2130F" w:rsidP="006E0820">
      <w:pPr>
        <w:bidi w:val="0"/>
      </w:pPr>
      <w:r>
        <w:fldChar w:fldCharType="end"/>
      </w:r>
    </w:p>
    <w:p w:rsidR="006E0820" w:rsidRDefault="006E0820" w:rsidP="003112ED">
      <w:pPr>
        <w:pStyle w:val="a8"/>
        <w:bidi w:val="0"/>
      </w:pPr>
      <w:r>
        <w:t>Tables of Figures</w:t>
      </w:r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112ED">
        <w:instrText xml:space="preserve"> TOC \h \z \c "Figure" </w:instrText>
      </w:r>
      <w:r>
        <w:fldChar w:fldCharType="separate"/>
      </w:r>
      <w:hyperlink w:anchor="_Toc286564235" w:history="1">
        <w:r w:rsidR="00234ECF" w:rsidRPr="008817DA">
          <w:rPr>
            <w:rStyle w:val="Hyperlink"/>
            <w:noProof/>
          </w:rPr>
          <w:t>Figure 1 – Message Pack Structure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86564236" w:history="1">
        <w:r w:rsidR="00234ECF" w:rsidRPr="008817DA">
          <w:rPr>
            <w:rStyle w:val="Hyperlink"/>
            <w:noProof/>
          </w:rPr>
          <w:t>Figure 2 – Message Pack Decoder Pinout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86564237" w:history="1">
        <w:r w:rsidR="00234ECF" w:rsidRPr="008817DA">
          <w:rPr>
            <w:rStyle w:val="Hyperlink"/>
            <w:noProof/>
          </w:rPr>
          <w:t>Figure 3 – Message Pack Decoder and Encoder Wave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86564238" w:history="1">
        <w:r w:rsidR="00234ECF" w:rsidRPr="008817DA">
          <w:rPr>
            <w:rStyle w:val="Hyperlink"/>
            <w:noProof/>
          </w:rPr>
          <w:t>Figure 4 – Message Pack Decoder - CRC and EOF Error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86564239" w:history="1">
        <w:r w:rsidR="00234ECF" w:rsidRPr="008817DA">
          <w:rPr>
            <w:rStyle w:val="Hyperlink"/>
            <w:noProof/>
          </w:rPr>
          <w:t>Figure 5 – Message Pack Decoder State Machine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86564240" w:history="1">
        <w:r w:rsidR="00234ECF" w:rsidRPr="008817DA">
          <w:rPr>
            <w:rStyle w:val="Hyperlink"/>
            <w:noProof/>
          </w:rPr>
          <w:t>Figure 6 – Message Pack Enccoder Pinout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86564241" w:history="1">
        <w:r w:rsidR="00234ECF" w:rsidRPr="008817DA">
          <w:rPr>
            <w:rStyle w:val="Hyperlink"/>
            <w:noProof/>
          </w:rPr>
          <w:t>Figure</w:t>
        </w:r>
        <w:r w:rsidR="00234ECF" w:rsidRPr="008817DA">
          <w:rPr>
            <w:rStyle w:val="Hyperlink"/>
            <w:noProof/>
            <w:rtl/>
          </w:rPr>
          <w:t xml:space="preserve"> </w:t>
        </w:r>
        <w:r w:rsidR="00234ECF" w:rsidRPr="008817DA">
          <w:rPr>
            <w:rStyle w:val="Hyperlink"/>
            <w:noProof/>
          </w:rPr>
          <w:t>7</w:t>
        </w:r>
        <w:r w:rsidR="00234ECF" w:rsidRPr="008817DA">
          <w:rPr>
            <w:rStyle w:val="Hyperlink"/>
            <w:noProof/>
            <w:rtl/>
          </w:rPr>
          <w:t xml:space="preserve"> </w:t>
        </w:r>
        <w:r w:rsidR="00234ECF" w:rsidRPr="008817DA">
          <w:rPr>
            <w:rStyle w:val="Hyperlink"/>
            <w:noProof/>
          </w:rPr>
          <w:t>– Message Pack Encoder Wave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86564242" w:history="1">
        <w:r w:rsidR="00234ECF" w:rsidRPr="008817DA">
          <w:rPr>
            <w:rStyle w:val="Hyperlink"/>
            <w:noProof/>
          </w:rPr>
          <w:t>Figure 8 – Message Pack Encoder &lt;--&gt; FIFO Handshake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86564243" w:history="1">
        <w:r w:rsidR="00234ECF" w:rsidRPr="008817DA">
          <w:rPr>
            <w:rStyle w:val="Hyperlink"/>
            <w:noProof/>
          </w:rPr>
          <w:t>Figure 9 – Message Pack Encoder State Machine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86564244" w:history="1">
        <w:r w:rsidR="00234ECF" w:rsidRPr="008817DA">
          <w:rPr>
            <w:rStyle w:val="Hyperlink"/>
            <w:noProof/>
          </w:rPr>
          <w:t>Figure 10 – Checksum Pinout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86564245" w:history="1">
        <w:r w:rsidR="00234ECF" w:rsidRPr="008817DA">
          <w:rPr>
            <w:rStyle w:val="Hyperlink"/>
            <w:noProof/>
          </w:rPr>
          <w:t>Figure 11 – Checksum Handshake (1)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86564246" w:history="1">
        <w:r w:rsidR="00234ECF" w:rsidRPr="008817DA">
          <w:rPr>
            <w:rStyle w:val="Hyperlink"/>
            <w:noProof/>
          </w:rPr>
          <w:t>Figure 12 – Checksum Handshake (2)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86564247" w:history="1">
        <w:r w:rsidR="00234ECF" w:rsidRPr="008817DA">
          <w:rPr>
            <w:rStyle w:val="Hyperlink"/>
            <w:noProof/>
          </w:rPr>
          <w:t>Figure 13 – Checksum Wave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4ECF" w:rsidRDefault="00A2130F">
      <w:pPr>
        <w:pStyle w:val="ab"/>
        <w:tabs>
          <w:tab w:val="right" w:leader="dot" w:pos="9292"/>
        </w:tabs>
        <w:bidi w:val="0"/>
        <w:rPr>
          <w:rFonts w:asciiTheme="minorHAnsi" w:eastAsiaTheme="minorEastAsia" w:hAnsiTheme="minorHAnsi" w:cstheme="minorBidi"/>
          <w:noProof/>
        </w:rPr>
      </w:pPr>
      <w:hyperlink w:anchor="_Toc286564248" w:history="1">
        <w:r w:rsidR="00234ECF" w:rsidRPr="008817DA">
          <w:rPr>
            <w:rStyle w:val="Hyperlink"/>
            <w:noProof/>
          </w:rPr>
          <w:t>Figure 14 – Checksum RTL</w:t>
        </w:r>
        <w:r w:rsidR="0023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4ECF">
          <w:rPr>
            <w:noProof/>
            <w:webHidden/>
          </w:rPr>
          <w:instrText xml:space="preserve"> PAGEREF _Toc286564248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4EC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1450C" w:rsidRDefault="00A2130F" w:rsidP="00417291">
      <w:pPr>
        <w:bidi w:val="0"/>
      </w:pPr>
      <w:r>
        <w:lastRenderedPageBreak/>
        <w:fldChar w:fldCharType="end"/>
      </w:r>
    </w:p>
    <w:p w:rsidR="00FC3DED" w:rsidRDefault="00FC3DED" w:rsidP="001741D2">
      <w:pPr>
        <w:pStyle w:val="1"/>
        <w:numPr>
          <w:ilvl w:val="0"/>
          <w:numId w:val="0"/>
        </w:numPr>
        <w:bidi w:val="0"/>
        <w:ind w:left="432"/>
      </w:pPr>
      <w:bookmarkStart w:id="0" w:name="_Toc275754762"/>
      <w:bookmarkStart w:id="1" w:name="_Toc275835956"/>
      <w:bookmarkStart w:id="2" w:name="_Toc293164407"/>
      <w:r>
        <w:t>Table of Changes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9"/>
        <w:gridCol w:w="1843"/>
        <w:gridCol w:w="6716"/>
      </w:tblGrid>
      <w:tr w:rsidR="001B7872" w:rsidTr="005E54D3">
        <w:tc>
          <w:tcPr>
            <w:tcW w:w="959" w:type="dxa"/>
            <w:shd w:val="solid" w:color="auto" w:fill="auto"/>
          </w:tcPr>
          <w:p w:rsidR="00FC3DED" w:rsidRDefault="00FC3DED" w:rsidP="005E54D3">
            <w:pPr>
              <w:bidi w:val="0"/>
            </w:pPr>
            <w:r>
              <w:t>Version</w:t>
            </w:r>
          </w:p>
        </w:tc>
        <w:tc>
          <w:tcPr>
            <w:tcW w:w="1843" w:type="dxa"/>
            <w:shd w:val="solid" w:color="auto" w:fill="auto"/>
          </w:tcPr>
          <w:p w:rsidR="00FC3DED" w:rsidRDefault="00FC3DED" w:rsidP="005E54D3">
            <w:pPr>
              <w:bidi w:val="0"/>
            </w:pPr>
            <w:r>
              <w:t>Date of Change</w:t>
            </w:r>
          </w:p>
        </w:tc>
        <w:tc>
          <w:tcPr>
            <w:tcW w:w="6716" w:type="dxa"/>
            <w:shd w:val="solid" w:color="auto" w:fill="auto"/>
          </w:tcPr>
          <w:p w:rsidR="00FC3DED" w:rsidRDefault="00FC3DED" w:rsidP="005E54D3">
            <w:pPr>
              <w:bidi w:val="0"/>
            </w:pPr>
            <w:r>
              <w:t>Description</w:t>
            </w:r>
          </w:p>
        </w:tc>
      </w:tr>
      <w:tr w:rsidR="001B7872" w:rsidTr="005E54D3">
        <w:tc>
          <w:tcPr>
            <w:tcW w:w="959" w:type="dxa"/>
          </w:tcPr>
          <w:p w:rsidR="00FC3DED" w:rsidRDefault="00FC3DED" w:rsidP="005E54D3">
            <w:pPr>
              <w:bidi w:val="0"/>
            </w:pPr>
            <w:r>
              <w:t>1.0</w:t>
            </w:r>
          </w:p>
        </w:tc>
        <w:tc>
          <w:tcPr>
            <w:tcW w:w="1843" w:type="dxa"/>
          </w:tcPr>
          <w:p w:rsidR="00FC3DED" w:rsidRDefault="00FC3DED" w:rsidP="005E54D3">
            <w:pPr>
              <w:bidi w:val="0"/>
            </w:pPr>
            <w:r>
              <w:t>26.02.2011</w:t>
            </w:r>
          </w:p>
        </w:tc>
        <w:tc>
          <w:tcPr>
            <w:tcW w:w="6716" w:type="dxa"/>
          </w:tcPr>
          <w:p w:rsidR="00FC3DED" w:rsidRDefault="00FC3DED" w:rsidP="005E54D3">
            <w:pPr>
              <w:keepNext/>
              <w:bidi w:val="0"/>
            </w:pPr>
            <w:r>
              <w:t>Creation of documentation</w:t>
            </w:r>
          </w:p>
        </w:tc>
      </w:tr>
    </w:tbl>
    <w:p w:rsidR="00FC3DED" w:rsidRPr="00FC3DED" w:rsidRDefault="00FC3DED" w:rsidP="00FC3DED">
      <w:pPr>
        <w:pStyle w:val="a7"/>
        <w:bidi w:val="0"/>
        <w:jc w:val="center"/>
        <w:rPr>
          <w:color w:val="000000"/>
          <w:sz w:val="16"/>
          <w:szCs w:val="16"/>
        </w:rPr>
      </w:pPr>
      <w:bookmarkStart w:id="3" w:name="_Toc286564228"/>
      <w:r w:rsidRPr="00FC3DED">
        <w:rPr>
          <w:color w:val="000000"/>
          <w:sz w:val="16"/>
          <w:szCs w:val="16"/>
        </w:rPr>
        <w:t xml:space="preserve">Table </w:t>
      </w:r>
      <w:r w:rsidR="00A2130F" w:rsidRPr="00FC3DED">
        <w:rPr>
          <w:color w:val="000000"/>
          <w:sz w:val="16"/>
          <w:szCs w:val="16"/>
        </w:rPr>
        <w:fldChar w:fldCharType="begin"/>
      </w:r>
      <w:r w:rsidRPr="00FC3DED">
        <w:rPr>
          <w:color w:val="000000"/>
          <w:sz w:val="16"/>
          <w:szCs w:val="16"/>
        </w:rPr>
        <w:instrText xml:space="preserve"> SEQ Table \* ARABIC </w:instrText>
      </w:r>
      <w:r w:rsidR="00A2130F" w:rsidRPr="00FC3DED">
        <w:rPr>
          <w:color w:val="000000"/>
          <w:sz w:val="16"/>
          <w:szCs w:val="16"/>
        </w:rPr>
        <w:fldChar w:fldCharType="separate"/>
      </w:r>
      <w:r w:rsidRPr="00FC3DED">
        <w:rPr>
          <w:color w:val="000000"/>
          <w:sz w:val="16"/>
          <w:szCs w:val="16"/>
        </w:rPr>
        <w:t>1</w:t>
      </w:r>
      <w:r w:rsidR="00A2130F" w:rsidRPr="00FC3DED">
        <w:rPr>
          <w:color w:val="000000"/>
          <w:sz w:val="16"/>
          <w:szCs w:val="16"/>
        </w:rPr>
        <w:fldChar w:fldCharType="end"/>
      </w:r>
      <w:r w:rsidRPr="00FC3DED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–</w:t>
      </w:r>
      <w:r w:rsidRPr="00FC3DED">
        <w:rPr>
          <w:color w:val="000000"/>
          <w:sz w:val="16"/>
          <w:szCs w:val="16"/>
        </w:rPr>
        <w:t xml:space="preserve"> Table of Changes</w:t>
      </w:r>
      <w:bookmarkEnd w:id="3"/>
    </w:p>
    <w:p w:rsidR="002126B7" w:rsidRDefault="002126B7" w:rsidP="00FC3DED">
      <w:pPr>
        <w:pStyle w:val="1"/>
        <w:bidi w:val="0"/>
      </w:pPr>
      <w:bookmarkStart w:id="4" w:name="_Toc293164408"/>
      <w:r>
        <w:t>Scope</w:t>
      </w:r>
      <w:bookmarkEnd w:id="0"/>
      <w:bookmarkEnd w:id="1"/>
      <w:bookmarkEnd w:id="4"/>
    </w:p>
    <w:p w:rsidR="002126B7" w:rsidRDefault="002126B7" w:rsidP="007007D0">
      <w:pPr>
        <w:bidi w:val="0"/>
      </w:pPr>
      <w:r>
        <w:t xml:space="preserve">This document aims to describe </w:t>
      </w:r>
      <w:r w:rsidR="007007D0">
        <w:t>the working method of the following IPs:</w:t>
      </w:r>
    </w:p>
    <w:p w:rsidR="007007D0" w:rsidRDefault="007007D0" w:rsidP="007007D0">
      <w:pPr>
        <w:pStyle w:val="a3"/>
        <w:numPr>
          <w:ilvl w:val="0"/>
          <w:numId w:val="1"/>
        </w:numPr>
        <w:bidi w:val="0"/>
      </w:pPr>
      <w:r>
        <w:t>Message Pack Decoder</w:t>
      </w:r>
    </w:p>
    <w:p w:rsidR="007007D0" w:rsidRDefault="007007D0" w:rsidP="007007D0">
      <w:pPr>
        <w:pStyle w:val="a3"/>
        <w:numPr>
          <w:ilvl w:val="0"/>
          <w:numId w:val="1"/>
        </w:numPr>
        <w:bidi w:val="0"/>
      </w:pPr>
      <w:r>
        <w:t>Message Pack Encoder</w:t>
      </w:r>
    </w:p>
    <w:p w:rsidR="007007D0" w:rsidRDefault="00AC00F8" w:rsidP="007007D0">
      <w:pPr>
        <w:pStyle w:val="a3"/>
        <w:numPr>
          <w:ilvl w:val="0"/>
          <w:numId w:val="1"/>
        </w:numPr>
        <w:bidi w:val="0"/>
      </w:pPr>
      <w:r>
        <w:t>Checksum</w:t>
      </w:r>
      <w:r w:rsidR="007007D0">
        <w:t xml:space="preserve"> Block</w:t>
      </w:r>
    </w:p>
    <w:p w:rsidR="00E91A19" w:rsidRDefault="00E91A19" w:rsidP="00E91A19">
      <w:pPr>
        <w:pStyle w:val="1"/>
        <w:bidi w:val="0"/>
      </w:pPr>
      <w:bookmarkStart w:id="5" w:name="_Toc275754763"/>
      <w:bookmarkStart w:id="6" w:name="_Toc275835957"/>
      <w:bookmarkStart w:id="7" w:name="_Toc293164409"/>
      <w:r>
        <w:t>Abbreviations</w:t>
      </w:r>
      <w:bookmarkEnd w:id="5"/>
      <w:bookmarkEnd w:id="6"/>
      <w:bookmarkEnd w:id="7"/>
    </w:p>
    <w:p w:rsidR="00E91A19" w:rsidRDefault="007007D0" w:rsidP="007007D0">
      <w:pPr>
        <w:pStyle w:val="a3"/>
        <w:numPr>
          <w:ilvl w:val="0"/>
          <w:numId w:val="12"/>
        </w:numPr>
        <w:bidi w:val="0"/>
      </w:pPr>
      <w:r>
        <w:t>MP</w:t>
      </w:r>
      <w:r w:rsidR="00E91A19">
        <w:t xml:space="preserve"> – </w:t>
      </w:r>
      <w:r>
        <w:t>Message Pack</w:t>
      </w:r>
    </w:p>
    <w:p w:rsidR="007007D0" w:rsidRDefault="007007D0" w:rsidP="00B57343">
      <w:pPr>
        <w:pStyle w:val="a3"/>
        <w:numPr>
          <w:ilvl w:val="0"/>
          <w:numId w:val="12"/>
        </w:numPr>
        <w:bidi w:val="0"/>
      </w:pPr>
      <w:r>
        <w:t xml:space="preserve">CRC – Cyclic </w:t>
      </w:r>
      <w:r w:rsidR="00B57343">
        <w:t>Redundancy Check</w:t>
      </w:r>
    </w:p>
    <w:p w:rsidR="007007D0" w:rsidRDefault="007007D0" w:rsidP="007007D0">
      <w:pPr>
        <w:pStyle w:val="a3"/>
        <w:numPr>
          <w:ilvl w:val="0"/>
          <w:numId w:val="12"/>
        </w:numPr>
        <w:bidi w:val="0"/>
      </w:pPr>
      <w:r>
        <w:t>SOF – Start of Frame</w:t>
      </w:r>
    </w:p>
    <w:p w:rsidR="007007D0" w:rsidRDefault="007007D0" w:rsidP="007007D0">
      <w:pPr>
        <w:pStyle w:val="a3"/>
        <w:numPr>
          <w:ilvl w:val="0"/>
          <w:numId w:val="12"/>
        </w:numPr>
        <w:bidi w:val="0"/>
      </w:pPr>
      <w:r>
        <w:t>EOF – End of Frame</w:t>
      </w:r>
    </w:p>
    <w:p w:rsidR="00424E69" w:rsidRDefault="00424E69" w:rsidP="00B57343">
      <w:pPr>
        <w:pStyle w:val="a3"/>
        <w:numPr>
          <w:ilvl w:val="0"/>
          <w:numId w:val="12"/>
        </w:numPr>
        <w:bidi w:val="0"/>
      </w:pPr>
      <w:r>
        <w:t xml:space="preserve">UART – Universal </w:t>
      </w:r>
      <w:r w:rsidR="005532FA">
        <w:t xml:space="preserve">Asynchronous Receiver </w:t>
      </w:r>
      <w:r w:rsidR="00B57343">
        <w:t>/</w:t>
      </w:r>
      <w:r w:rsidR="005532FA">
        <w:t xml:space="preserve"> Transmitter </w:t>
      </w:r>
    </w:p>
    <w:p w:rsidR="00E91A19" w:rsidRDefault="00E91A19" w:rsidP="00E91A19">
      <w:pPr>
        <w:pStyle w:val="a3"/>
        <w:numPr>
          <w:ilvl w:val="0"/>
          <w:numId w:val="12"/>
        </w:numPr>
        <w:bidi w:val="0"/>
      </w:pPr>
      <w:r>
        <w:t>TB – Test bench</w:t>
      </w:r>
    </w:p>
    <w:p w:rsidR="008C339F" w:rsidRDefault="008C339F" w:rsidP="008C339F">
      <w:pPr>
        <w:pStyle w:val="1"/>
        <w:bidi w:val="0"/>
      </w:pPr>
      <w:bookmarkStart w:id="8" w:name="_Toc275754764"/>
      <w:bookmarkStart w:id="9" w:name="_Toc275835958"/>
      <w:bookmarkStart w:id="10" w:name="_Toc293164410"/>
      <w:r>
        <w:lastRenderedPageBreak/>
        <w:t>General Description</w:t>
      </w:r>
      <w:bookmarkEnd w:id="8"/>
      <w:bookmarkEnd w:id="9"/>
      <w:bookmarkEnd w:id="10"/>
    </w:p>
    <w:p w:rsidR="00B57343" w:rsidRDefault="003E77D0" w:rsidP="00B57343">
      <w:pPr>
        <w:keepNext/>
        <w:bidi w:val="0"/>
        <w:jc w:val="center"/>
      </w:pPr>
      <w:r>
        <w:rPr>
          <w:noProof/>
          <w:sz w:val="144"/>
          <w:szCs w:val="144"/>
        </w:rPr>
        <w:drawing>
          <wp:inline distT="0" distB="0" distL="0" distR="0">
            <wp:extent cx="1346200" cy="3642995"/>
            <wp:effectExtent l="19050" t="0" r="6350" b="0"/>
            <wp:docPr id="1" name="Picture 1" descr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64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343" w:rsidRPr="00B57343" w:rsidRDefault="00B57343" w:rsidP="00847EF8">
      <w:pPr>
        <w:pStyle w:val="a7"/>
        <w:bidi w:val="0"/>
        <w:jc w:val="center"/>
        <w:rPr>
          <w:color w:val="000000"/>
          <w:sz w:val="16"/>
          <w:szCs w:val="16"/>
        </w:rPr>
      </w:pPr>
      <w:bookmarkStart w:id="11" w:name="_Toc286564235"/>
      <w:r w:rsidRPr="00B57343">
        <w:rPr>
          <w:color w:val="000000"/>
          <w:sz w:val="16"/>
          <w:szCs w:val="16"/>
        </w:rPr>
        <w:t xml:space="preserve">Figure </w:t>
      </w:r>
      <w:r w:rsidR="00A2130F" w:rsidRPr="00B57343">
        <w:rPr>
          <w:color w:val="000000"/>
          <w:sz w:val="16"/>
          <w:szCs w:val="16"/>
        </w:rPr>
        <w:fldChar w:fldCharType="begin"/>
      </w:r>
      <w:r w:rsidRPr="00B57343">
        <w:rPr>
          <w:color w:val="000000"/>
          <w:sz w:val="16"/>
          <w:szCs w:val="16"/>
        </w:rPr>
        <w:instrText xml:space="preserve"> SEQ Figure \* ARABIC </w:instrText>
      </w:r>
      <w:r w:rsidR="00A2130F" w:rsidRPr="00B57343">
        <w:rPr>
          <w:color w:val="000000"/>
          <w:sz w:val="16"/>
          <w:szCs w:val="16"/>
        </w:rPr>
        <w:fldChar w:fldCharType="separate"/>
      </w:r>
      <w:r w:rsidR="00325E3C">
        <w:rPr>
          <w:noProof/>
          <w:color w:val="000000"/>
          <w:sz w:val="16"/>
          <w:szCs w:val="16"/>
        </w:rPr>
        <w:t>1</w:t>
      </w:r>
      <w:r w:rsidR="00A2130F" w:rsidRPr="00B57343">
        <w:rPr>
          <w:color w:val="000000"/>
          <w:sz w:val="16"/>
          <w:szCs w:val="16"/>
        </w:rPr>
        <w:fldChar w:fldCharType="end"/>
      </w:r>
      <w:r w:rsidRPr="00B57343">
        <w:rPr>
          <w:color w:val="000000"/>
          <w:sz w:val="16"/>
          <w:szCs w:val="16"/>
        </w:rPr>
        <w:t xml:space="preserve"> </w:t>
      </w:r>
      <w:r w:rsidR="00847EF8" w:rsidRPr="00847EF8">
        <w:rPr>
          <w:color w:val="000000"/>
          <w:sz w:val="16"/>
          <w:szCs w:val="16"/>
        </w:rPr>
        <w:t>–</w:t>
      </w:r>
      <w:r w:rsidRPr="00B57343">
        <w:rPr>
          <w:color w:val="000000"/>
          <w:sz w:val="16"/>
          <w:szCs w:val="16"/>
        </w:rPr>
        <w:t xml:space="preserve"> Message Pack Structure</w:t>
      </w:r>
      <w:bookmarkEnd w:id="11"/>
    </w:p>
    <w:p w:rsidR="008C339F" w:rsidRDefault="007007D0" w:rsidP="008C339F">
      <w:pPr>
        <w:pStyle w:val="2"/>
        <w:bidi w:val="0"/>
      </w:pPr>
      <w:bookmarkStart w:id="12" w:name="_Toc293164411"/>
      <w:r>
        <w:t>Message Pack Decoder</w:t>
      </w:r>
      <w:bookmarkEnd w:id="12"/>
    </w:p>
    <w:p w:rsidR="007007D0" w:rsidRDefault="007007D0" w:rsidP="007007D0">
      <w:pPr>
        <w:bidi w:val="0"/>
      </w:pPr>
      <w:r>
        <w:t>Message Pack Decoder receives a message pack, built from the following blocks:</w:t>
      </w:r>
    </w:p>
    <w:p w:rsidR="007007D0" w:rsidRDefault="007007D0" w:rsidP="007007D0">
      <w:pPr>
        <w:pStyle w:val="a3"/>
        <w:numPr>
          <w:ilvl w:val="0"/>
          <w:numId w:val="13"/>
        </w:numPr>
        <w:bidi w:val="0"/>
      </w:pPr>
      <w:bookmarkStart w:id="13" w:name="_Toc275754766"/>
      <w:bookmarkStart w:id="14" w:name="_Toc275835960"/>
      <w:r w:rsidRPr="00B57343">
        <w:rPr>
          <w:b/>
          <w:bCs/>
        </w:rPr>
        <w:t>SOF</w:t>
      </w:r>
      <w:r>
        <w:t xml:space="preserve"> – Start of Frame</w:t>
      </w:r>
    </w:p>
    <w:p w:rsidR="007007D0" w:rsidRDefault="007007D0" w:rsidP="007007D0">
      <w:pPr>
        <w:pStyle w:val="a3"/>
        <w:numPr>
          <w:ilvl w:val="0"/>
          <w:numId w:val="13"/>
        </w:numPr>
        <w:bidi w:val="0"/>
      </w:pPr>
      <w:r w:rsidRPr="00B57343">
        <w:rPr>
          <w:b/>
          <w:bCs/>
        </w:rPr>
        <w:t>Type</w:t>
      </w:r>
      <w:r>
        <w:t xml:space="preserve"> – Message type</w:t>
      </w:r>
    </w:p>
    <w:p w:rsidR="007007D0" w:rsidRDefault="007007D0" w:rsidP="007007D0">
      <w:pPr>
        <w:pStyle w:val="a3"/>
        <w:numPr>
          <w:ilvl w:val="0"/>
          <w:numId w:val="13"/>
        </w:numPr>
        <w:bidi w:val="0"/>
      </w:pPr>
      <w:r w:rsidRPr="00B57343">
        <w:rPr>
          <w:b/>
          <w:bCs/>
        </w:rPr>
        <w:t>Address</w:t>
      </w:r>
      <w:r>
        <w:t xml:space="preserve"> – Address for the data, or for other purposes</w:t>
      </w:r>
    </w:p>
    <w:p w:rsidR="007007D0" w:rsidRDefault="007007D0" w:rsidP="00A62698">
      <w:pPr>
        <w:pStyle w:val="a3"/>
        <w:numPr>
          <w:ilvl w:val="0"/>
          <w:numId w:val="13"/>
        </w:numPr>
        <w:bidi w:val="0"/>
      </w:pPr>
      <w:r w:rsidRPr="00B57343">
        <w:rPr>
          <w:b/>
          <w:bCs/>
        </w:rPr>
        <w:t>Length</w:t>
      </w:r>
      <w:r>
        <w:t xml:space="preserve"> – Data length</w:t>
      </w:r>
      <w:r w:rsidR="00A62698">
        <w:t xml:space="preserve">. Data length </w:t>
      </w:r>
      <w:r w:rsidR="00A62698" w:rsidRPr="00A62698">
        <w:rPr>
          <w:u w:val="single"/>
        </w:rPr>
        <w:t>CANNOT</w:t>
      </w:r>
      <w:r w:rsidR="00A62698">
        <w:t xml:space="preserve"> be less than 1. </w:t>
      </w:r>
    </w:p>
    <w:p w:rsidR="007007D0" w:rsidRDefault="007007D0" w:rsidP="007007D0">
      <w:pPr>
        <w:pStyle w:val="a3"/>
        <w:numPr>
          <w:ilvl w:val="0"/>
          <w:numId w:val="13"/>
        </w:numPr>
        <w:bidi w:val="0"/>
      </w:pPr>
      <w:r w:rsidRPr="00B57343">
        <w:rPr>
          <w:b/>
          <w:bCs/>
        </w:rPr>
        <w:t>Data</w:t>
      </w:r>
      <w:r>
        <w:t xml:space="preserve"> </w:t>
      </w:r>
      <w:r w:rsidRPr="00B57343">
        <w:rPr>
          <w:b/>
          <w:bCs/>
        </w:rPr>
        <w:t>(Payload)</w:t>
      </w:r>
      <w:r>
        <w:t xml:space="preserve"> – The wrapped data</w:t>
      </w:r>
    </w:p>
    <w:p w:rsidR="007007D0" w:rsidRDefault="007007D0" w:rsidP="007007D0">
      <w:pPr>
        <w:pStyle w:val="a3"/>
        <w:numPr>
          <w:ilvl w:val="0"/>
          <w:numId w:val="13"/>
        </w:numPr>
        <w:bidi w:val="0"/>
      </w:pPr>
      <w:r w:rsidRPr="00B57343">
        <w:rPr>
          <w:b/>
          <w:bCs/>
        </w:rPr>
        <w:t>CRC</w:t>
      </w:r>
      <w:r>
        <w:t xml:space="preserve"> – CRC of Type, Address, Length and Data blocks</w:t>
      </w:r>
    </w:p>
    <w:p w:rsidR="007007D0" w:rsidRDefault="007007D0" w:rsidP="007007D0">
      <w:pPr>
        <w:pStyle w:val="a3"/>
        <w:numPr>
          <w:ilvl w:val="0"/>
          <w:numId w:val="13"/>
        </w:numPr>
        <w:bidi w:val="0"/>
      </w:pPr>
      <w:r w:rsidRPr="00B57343">
        <w:rPr>
          <w:b/>
          <w:bCs/>
        </w:rPr>
        <w:t>EOF</w:t>
      </w:r>
      <w:r>
        <w:t xml:space="preserve"> – End of Frame</w:t>
      </w:r>
    </w:p>
    <w:p w:rsidR="007007D0" w:rsidRDefault="007007D0" w:rsidP="007007D0">
      <w:pPr>
        <w:bidi w:val="0"/>
      </w:pPr>
      <w:r>
        <w:t xml:space="preserve">The MP sniffs the data line, until </w:t>
      </w:r>
      <w:proofErr w:type="spellStart"/>
      <w:r>
        <w:t>is</w:t>
      </w:r>
      <w:proofErr w:type="spellEnd"/>
      <w:r>
        <w:t xml:space="preserve"> receives SOF block. Then it decodes the message: T</w:t>
      </w:r>
      <w:r w:rsidR="001461F4">
        <w:t>ype, Address and Length will be stored into registers, and will be valid when the EOF is received. Data will be stored into RAM.</w:t>
      </w:r>
    </w:p>
    <w:p w:rsidR="00847EF8" w:rsidRDefault="00847EF8" w:rsidP="00847EF8">
      <w:pPr>
        <w:bidi w:val="0"/>
        <w:contextualSpacing/>
      </w:pPr>
      <w:r>
        <w:t>Special problematic SOF words are being handled:</w:t>
      </w:r>
    </w:p>
    <w:p w:rsidR="00847EF8" w:rsidRDefault="00847EF8" w:rsidP="00847EF8">
      <w:pPr>
        <w:bidi w:val="0"/>
        <w:contextualSpacing/>
      </w:pPr>
      <w:r>
        <w:t>Suppose SOF = 0xAABBCC.</w:t>
      </w:r>
    </w:p>
    <w:p w:rsidR="00847EF8" w:rsidRDefault="00847EF8" w:rsidP="00847EF8">
      <w:pPr>
        <w:bidi w:val="0"/>
        <w:contextualSpacing/>
      </w:pPr>
      <w:r>
        <w:t>A message of 0xAABBAABBCC... will be decode correctly by the MP decoder.</w:t>
      </w:r>
    </w:p>
    <w:p w:rsidR="001461F4" w:rsidRDefault="001461F4" w:rsidP="001461F4">
      <w:pPr>
        <w:pStyle w:val="2"/>
        <w:bidi w:val="0"/>
      </w:pPr>
      <w:bookmarkStart w:id="15" w:name="_Toc275754767"/>
      <w:bookmarkStart w:id="16" w:name="_Toc275835961"/>
      <w:bookmarkStart w:id="17" w:name="_Toc293164412"/>
      <w:bookmarkEnd w:id="13"/>
      <w:bookmarkEnd w:id="14"/>
      <w:r>
        <w:t>Message Pack Encoder</w:t>
      </w:r>
      <w:bookmarkEnd w:id="17"/>
    </w:p>
    <w:p w:rsidR="001461F4" w:rsidRDefault="001461F4" w:rsidP="001461F4">
      <w:pPr>
        <w:bidi w:val="0"/>
      </w:pPr>
      <w:r>
        <w:t>Message Pack Decoder Encoder transmits data from the Type and Address registers, and from the RAM, in a Message Pack format:</w:t>
      </w:r>
    </w:p>
    <w:p w:rsidR="001461F4" w:rsidRDefault="001461F4" w:rsidP="001461F4">
      <w:pPr>
        <w:pStyle w:val="a3"/>
        <w:numPr>
          <w:ilvl w:val="0"/>
          <w:numId w:val="14"/>
        </w:numPr>
        <w:bidi w:val="0"/>
      </w:pPr>
      <w:r w:rsidRPr="00B57343">
        <w:rPr>
          <w:b/>
          <w:bCs/>
        </w:rPr>
        <w:lastRenderedPageBreak/>
        <w:t>SOF</w:t>
      </w:r>
      <w:r>
        <w:t xml:space="preserve"> – Start of Frame</w:t>
      </w:r>
    </w:p>
    <w:p w:rsidR="001461F4" w:rsidRDefault="001461F4" w:rsidP="001461F4">
      <w:pPr>
        <w:pStyle w:val="a3"/>
        <w:numPr>
          <w:ilvl w:val="0"/>
          <w:numId w:val="14"/>
        </w:numPr>
        <w:bidi w:val="0"/>
      </w:pPr>
      <w:r w:rsidRPr="00B57343">
        <w:rPr>
          <w:b/>
          <w:bCs/>
        </w:rPr>
        <w:t>Type</w:t>
      </w:r>
      <w:r>
        <w:t xml:space="preserve"> – Message type</w:t>
      </w:r>
    </w:p>
    <w:p w:rsidR="001461F4" w:rsidRDefault="001461F4" w:rsidP="001461F4">
      <w:pPr>
        <w:pStyle w:val="a3"/>
        <w:numPr>
          <w:ilvl w:val="0"/>
          <w:numId w:val="14"/>
        </w:numPr>
        <w:bidi w:val="0"/>
      </w:pPr>
      <w:r w:rsidRPr="00B57343">
        <w:rPr>
          <w:b/>
          <w:bCs/>
        </w:rPr>
        <w:t>Address</w:t>
      </w:r>
      <w:r>
        <w:t xml:space="preserve"> – Address for the data, or for other purposes</w:t>
      </w:r>
    </w:p>
    <w:p w:rsidR="00A62698" w:rsidRDefault="00A62698" w:rsidP="00A62698">
      <w:pPr>
        <w:pStyle w:val="a3"/>
        <w:numPr>
          <w:ilvl w:val="0"/>
          <w:numId w:val="13"/>
        </w:numPr>
        <w:bidi w:val="0"/>
      </w:pPr>
      <w:r w:rsidRPr="00B57343">
        <w:rPr>
          <w:b/>
          <w:bCs/>
        </w:rPr>
        <w:t>Length</w:t>
      </w:r>
      <w:r>
        <w:t xml:space="preserve"> – Data length. Data length </w:t>
      </w:r>
      <w:r w:rsidRPr="00A62698">
        <w:rPr>
          <w:u w:val="single"/>
        </w:rPr>
        <w:t>CANNOT</w:t>
      </w:r>
      <w:r>
        <w:t xml:space="preserve"> be less than 1. </w:t>
      </w:r>
    </w:p>
    <w:p w:rsidR="001461F4" w:rsidRDefault="001461F4" w:rsidP="001461F4">
      <w:pPr>
        <w:pStyle w:val="a3"/>
        <w:numPr>
          <w:ilvl w:val="0"/>
          <w:numId w:val="14"/>
        </w:numPr>
        <w:bidi w:val="0"/>
      </w:pPr>
      <w:r w:rsidRPr="00B57343">
        <w:rPr>
          <w:b/>
          <w:bCs/>
        </w:rPr>
        <w:t>Data (Payload)</w:t>
      </w:r>
      <w:r>
        <w:t xml:space="preserve"> – The wrapped data</w:t>
      </w:r>
    </w:p>
    <w:p w:rsidR="001461F4" w:rsidRDefault="001461F4" w:rsidP="001461F4">
      <w:pPr>
        <w:pStyle w:val="a3"/>
        <w:numPr>
          <w:ilvl w:val="0"/>
          <w:numId w:val="14"/>
        </w:numPr>
        <w:bidi w:val="0"/>
      </w:pPr>
      <w:r w:rsidRPr="00B57343">
        <w:rPr>
          <w:b/>
          <w:bCs/>
        </w:rPr>
        <w:t>CRC</w:t>
      </w:r>
      <w:r>
        <w:t xml:space="preserve"> – CRC of Type, Address, Length and Data blocks</w:t>
      </w:r>
    </w:p>
    <w:p w:rsidR="001461F4" w:rsidRDefault="001461F4" w:rsidP="001461F4">
      <w:pPr>
        <w:pStyle w:val="a3"/>
        <w:numPr>
          <w:ilvl w:val="0"/>
          <w:numId w:val="14"/>
        </w:numPr>
        <w:bidi w:val="0"/>
      </w:pPr>
      <w:r w:rsidRPr="00B57343">
        <w:rPr>
          <w:b/>
          <w:bCs/>
        </w:rPr>
        <w:t>EOF</w:t>
      </w:r>
      <w:r>
        <w:t xml:space="preserve"> – End of Frame</w:t>
      </w:r>
    </w:p>
    <w:p w:rsidR="000D0C4C" w:rsidRDefault="000D0C4C" w:rsidP="000D0C4C">
      <w:pPr>
        <w:pStyle w:val="a3"/>
        <w:bidi w:val="0"/>
      </w:pPr>
    </w:p>
    <w:p w:rsidR="000D0C4C" w:rsidRDefault="000D0C4C" w:rsidP="000D0C4C">
      <w:pPr>
        <w:pStyle w:val="2"/>
        <w:bidi w:val="0"/>
      </w:pPr>
      <w:bookmarkStart w:id="18" w:name="_Toc292553928"/>
      <w:bookmarkStart w:id="19" w:name="_Toc293164413"/>
      <w:bookmarkEnd w:id="15"/>
      <w:bookmarkEnd w:id="16"/>
      <w:r>
        <w:t>Checksum</w:t>
      </w:r>
      <w:bookmarkEnd w:id="19"/>
      <w:r>
        <w:t xml:space="preserve"> </w:t>
      </w:r>
    </w:p>
    <w:p w:rsidR="000D0C4C" w:rsidRDefault="000D0C4C" w:rsidP="000D0C4C">
      <w:pPr>
        <w:bidi w:val="0"/>
      </w:pPr>
      <w:r>
        <w:t>The Checksum receives data from the Message Pack Decoder / Encoder, and calculates the Checksum for the received data. It is possible to define greater output length than the input length.</w:t>
      </w:r>
    </w:p>
    <w:p w:rsidR="000D0C4C" w:rsidRDefault="000D0C4C" w:rsidP="000D0C4C">
      <w:pPr>
        <w:bidi w:val="0"/>
      </w:pPr>
      <w:r>
        <w:rPr>
          <w:b/>
          <w:bCs/>
        </w:rPr>
        <w:t>IMPORTAT</w:t>
      </w:r>
      <w:r>
        <w:t xml:space="preserve">: Message Pack uses CRC block. In this project Checksum replaces the CRC block. </w:t>
      </w:r>
    </w:p>
    <w:bookmarkEnd w:id="18"/>
    <w:p w:rsidR="002F1CA0" w:rsidRPr="002F1CA0" w:rsidRDefault="002F1CA0" w:rsidP="00DA75AE">
      <w:pPr>
        <w:bidi w:val="0"/>
      </w:pPr>
    </w:p>
    <w:p w:rsidR="0021450C" w:rsidRDefault="001B7872" w:rsidP="0021450C">
      <w:pPr>
        <w:pStyle w:val="1"/>
        <w:bidi w:val="0"/>
      </w:pPr>
      <w:bookmarkStart w:id="20" w:name="_Toc275754768"/>
      <w:bookmarkStart w:id="21" w:name="_Toc275835962"/>
      <w:r>
        <w:br w:type="page"/>
      </w:r>
      <w:bookmarkStart w:id="22" w:name="_Toc293164414"/>
      <w:r w:rsidR="0021450C">
        <w:lastRenderedPageBreak/>
        <w:t>Message Pack Decoder</w:t>
      </w:r>
      <w:bookmarkEnd w:id="20"/>
      <w:bookmarkEnd w:id="21"/>
      <w:bookmarkEnd w:id="22"/>
    </w:p>
    <w:p w:rsidR="001B7872" w:rsidRDefault="001B7872" w:rsidP="001B7872">
      <w:pPr>
        <w:pStyle w:val="2"/>
        <w:bidi w:val="0"/>
      </w:pPr>
      <w:bookmarkStart w:id="23" w:name="_Toc293164415"/>
      <w:r>
        <w:t>Resources</w:t>
      </w:r>
      <w:bookmarkEnd w:id="23"/>
    </w:p>
    <w:p w:rsidR="001B7872" w:rsidRDefault="001B7872" w:rsidP="001B7872">
      <w:pPr>
        <w:bidi w:val="0"/>
      </w:pPr>
      <w:r>
        <w:t xml:space="preserve">Required resources, when synthesizing, using </w:t>
      </w:r>
      <w:proofErr w:type="spellStart"/>
      <w:r>
        <w:t>Quartus</w:t>
      </w:r>
      <w:proofErr w:type="spellEnd"/>
      <w:r>
        <w:t xml:space="preserve">, for </w:t>
      </w:r>
      <w:proofErr w:type="spellStart"/>
      <w:r>
        <w:t>Altera's</w:t>
      </w:r>
      <w:proofErr w:type="spellEnd"/>
      <w:r>
        <w:t xml:space="preserve"> </w:t>
      </w:r>
      <w:proofErr w:type="spellStart"/>
      <w:r>
        <w:t>Cyclon</w:t>
      </w:r>
      <w:proofErr w:type="spellEnd"/>
      <w:r>
        <w:t xml:space="preserve"> II FPGA:</w:t>
      </w:r>
    </w:p>
    <w:p w:rsidR="001B7872" w:rsidRDefault="001B7872" w:rsidP="001B7872">
      <w:pPr>
        <w:numPr>
          <w:ilvl w:val="0"/>
          <w:numId w:val="29"/>
        </w:numPr>
        <w:bidi w:val="0"/>
        <w:ind w:left="714" w:hanging="357"/>
        <w:contextualSpacing/>
      </w:pPr>
      <w:r>
        <w:t>4 AND gates</w:t>
      </w:r>
    </w:p>
    <w:p w:rsidR="001B7872" w:rsidRDefault="001B7872" w:rsidP="001B7872">
      <w:pPr>
        <w:numPr>
          <w:ilvl w:val="0"/>
          <w:numId w:val="29"/>
        </w:numPr>
        <w:bidi w:val="0"/>
        <w:ind w:left="714" w:hanging="357"/>
        <w:contextualSpacing/>
      </w:pPr>
      <w:r>
        <w:t>2 OR gates</w:t>
      </w:r>
    </w:p>
    <w:p w:rsidR="001B7872" w:rsidRDefault="001B7872" w:rsidP="001B7872">
      <w:pPr>
        <w:numPr>
          <w:ilvl w:val="0"/>
          <w:numId w:val="29"/>
        </w:numPr>
        <w:bidi w:val="0"/>
        <w:ind w:left="714" w:hanging="357"/>
        <w:contextualSpacing/>
      </w:pPr>
      <w:r>
        <w:t>179 DFF</w:t>
      </w:r>
    </w:p>
    <w:p w:rsidR="001B7872" w:rsidRDefault="001B7872" w:rsidP="001B7872">
      <w:pPr>
        <w:numPr>
          <w:ilvl w:val="0"/>
          <w:numId w:val="29"/>
        </w:numPr>
        <w:bidi w:val="0"/>
        <w:ind w:left="714" w:hanging="357"/>
        <w:contextualSpacing/>
      </w:pPr>
      <w:r>
        <w:t>1 State Machine</w:t>
      </w:r>
    </w:p>
    <w:p w:rsidR="001B7872" w:rsidRDefault="001B7872" w:rsidP="001B7872">
      <w:pPr>
        <w:numPr>
          <w:ilvl w:val="0"/>
          <w:numId w:val="29"/>
        </w:numPr>
        <w:bidi w:val="0"/>
        <w:ind w:left="714" w:hanging="357"/>
        <w:contextualSpacing/>
      </w:pPr>
      <w:r>
        <w:t>154 MUX</w:t>
      </w:r>
    </w:p>
    <w:p w:rsidR="001B7872" w:rsidRDefault="001B7872" w:rsidP="001B7872">
      <w:pPr>
        <w:numPr>
          <w:ilvl w:val="0"/>
          <w:numId w:val="29"/>
        </w:numPr>
        <w:bidi w:val="0"/>
        <w:ind w:left="714" w:hanging="357"/>
        <w:contextualSpacing/>
      </w:pPr>
      <w:r>
        <w:t>1 Addition Operator</w:t>
      </w:r>
    </w:p>
    <w:p w:rsidR="001B7872" w:rsidRDefault="001B7872" w:rsidP="001B7872">
      <w:pPr>
        <w:numPr>
          <w:ilvl w:val="0"/>
          <w:numId w:val="29"/>
        </w:numPr>
        <w:bidi w:val="0"/>
        <w:ind w:left="714" w:hanging="357"/>
        <w:contextualSpacing/>
      </w:pPr>
      <w:r>
        <w:t>1 'Less Than' Operator</w:t>
      </w:r>
    </w:p>
    <w:p w:rsidR="001B7872" w:rsidRDefault="001B7872" w:rsidP="001B7872">
      <w:pPr>
        <w:numPr>
          <w:ilvl w:val="0"/>
          <w:numId w:val="29"/>
        </w:numPr>
        <w:bidi w:val="0"/>
        <w:ind w:left="714" w:hanging="357"/>
        <w:contextualSpacing/>
      </w:pPr>
      <w:r>
        <w:t>2 Selector Operator</w:t>
      </w:r>
    </w:p>
    <w:p w:rsidR="001B7872" w:rsidRDefault="001B7872" w:rsidP="001B7872">
      <w:pPr>
        <w:numPr>
          <w:ilvl w:val="0"/>
          <w:numId w:val="29"/>
        </w:numPr>
        <w:bidi w:val="0"/>
        <w:ind w:left="714" w:hanging="357"/>
        <w:contextualSpacing/>
      </w:pPr>
      <w:r>
        <w:t>5 Equal Operator</w:t>
      </w:r>
    </w:p>
    <w:p w:rsidR="00D30976" w:rsidRDefault="00D30976" w:rsidP="00D30976">
      <w:pPr>
        <w:bidi w:val="0"/>
        <w:contextualSpacing/>
      </w:pPr>
    </w:p>
    <w:p w:rsidR="00D30976" w:rsidRPr="00D30976" w:rsidRDefault="00D30976" w:rsidP="00D30976">
      <w:pPr>
        <w:bidi w:val="0"/>
        <w:contextualSpacing/>
      </w:pPr>
      <w:r>
        <w:rPr>
          <w:b/>
          <w:bCs/>
        </w:rPr>
        <w:t>Maximum Working Frequency</w:t>
      </w:r>
      <w:r>
        <w:t>: 180MHz</w:t>
      </w:r>
    </w:p>
    <w:p w:rsidR="0070494E" w:rsidRDefault="0070494E" w:rsidP="001B7872">
      <w:pPr>
        <w:keepNext/>
        <w:bidi w:val="0"/>
        <w:rPr>
          <w:noProof/>
        </w:rPr>
      </w:pPr>
    </w:p>
    <w:p w:rsidR="0021450C" w:rsidRDefault="0021450C" w:rsidP="0021450C">
      <w:pPr>
        <w:pStyle w:val="2"/>
        <w:bidi w:val="0"/>
      </w:pPr>
      <w:bookmarkStart w:id="24" w:name="_Toc293164416"/>
      <w:r>
        <w:t xml:space="preserve">Message Pack Decoder </w:t>
      </w:r>
      <w:proofErr w:type="spellStart"/>
      <w:r>
        <w:t>Pinout</w:t>
      </w:r>
      <w:bookmarkEnd w:id="24"/>
      <w:proofErr w:type="spellEnd"/>
    </w:p>
    <w:p w:rsidR="0021450C" w:rsidRDefault="0021450C" w:rsidP="0021450C">
      <w:pPr>
        <w:keepNext/>
        <w:bidi w:val="0"/>
        <w:jc w:val="center"/>
        <w:rPr>
          <w:noProof/>
        </w:rPr>
      </w:pPr>
    </w:p>
    <w:p w:rsidR="003C26DB" w:rsidRDefault="003E77D0" w:rsidP="003C26DB">
      <w:pPr>
        <w:keepNext/>
        <w:bidi w:val="0"/>
        <w:jc w:val="center"/>
      </w:pPr>
      <w:r>
        <w:rPr>
          <w:noProof/>
        </w:rPr>
        <w:drawing>
          <wp:inline distT="0" distB="0" distL="0" distR="0">
            <wp:extent cx="5903595" cy="4045585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404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684" w:rsidRPr="0070494E" w:rsidRDefault="0070494E" w:rsidP="003C26DB">
      <w:pPr>
        <w:pStyle w:val="a7"/>
        <w:bidi w:val="0"/>
        <w:jc w:val="center"/>
        <w:rPr>
          <w:color w:val="000000"/>
          <w:sz w:val="16"/>
          <w:szCs w:val="16"/>
        </w:rPr>
      </w:pPr>
      <w:bookmarkStart w:id="25" w:name="_Toc286564236"/>
      <w:r w:rsidRPr="0070494E">
        <w:rPr>
          <w:color w:val="000000"/>
          <w:sz w:val="16"/>
          <w:szCs w:val="16"/>
        </w:rPr>
        <w:t xml:space="preserve">Figure </w:t>
      </w:r>
      <w:r w:rsidR="00A2130F" w:rsidRPr="0070494E">
        <w:rPr>
          <w:color w:val="000000"/>
          <w:sz w:val="16"/>
          <w:szCs w:val="16"/>
        </w:rPr>
        <w:fldChar w:fldCharType="begin"/>
      </w:r>
      <w:r w:rsidRPr="0070494E">
        <w:rPr>
          <w:color w:val="000000"/>
          <w:sz w:val="16"/>
          <w:szCs w:val="16"/>
        </w:rPr>
        <w:instrText xml:space="preserve"> SEQ Figure \* ARABIC </w:instrText>
      </w:r>
      <w:r w:rsidR="00A2130F" w:rsidRPr="0070494E">
        <w:rPr>
          <w:color w:val="000000"/>
          <w:sz w:val="16"/>
          <w:szCs w:val="16"/>
        </w:rPr>
        <w:fldChar w:fldCharType="separate"/>
      </w:r>
      <w:r w:rsidR="00325E3C">
        <w:rPr>
          <w:noProof/>
          <w:color w:val="000000"/>
          <w:sz w:val="16"/>
          <w:szCs w:val="16"/>
        </w:rPr>
        <w:t>2</w:t>
      </w:r>
      <w:r w:rsidR="00A2130F" w:rsidRPr="0070494E">
        <w:rPr>
          <w:color w:val="000000"/>
          <w:sz w:val="16"/>
          <w:szCs w:val="16"/>
        </w:rPr>
        <w:fldChar w:fldCharType="end"/>
      </w:r>
      <w:r w:rsidRPr="0070494E">
        <w:rPr>
          <w:noProof/>
          <w:color w:val="000000"/>
          <w:sz w:val="16"/>
          <w:szCs w:val="16"/>
        </w:rPr>
        <w:t xml:space="preserve"> </w:t>
      </w:r>
      <w:r w:rsidR="003C26DB">
        <w:rPr>
          <w:noProof/>
          <w:color w:val="000000"/>
          <w:sz w:val="16"/>
          <w:szCs w:val="16"/>
        </w:rPr>
        <w:t>–</w:t>
      </w:r>
      <w:r w:rsidRPr="0070494E">
        <w:rPr>
          <w:noProof/>
          <w:color w:val="000000"/>
          <w:sz w:val="16"/>
          <w:szCs w:val="16"/>
        </w:rPr>
        <w:t xml:space="preserve"> </w:t>
      </w:r>
      <w:r w:rsidR="003C26DB">
        <w:rPr>
          <w:noProof/>
          <w:color w:val="000000"/>
          <w:sz w:val="16"/>
          <w:szCs w:val="16"/>
        </w:rPr>
        <w:t>Message Pack Decoder</w:t>
      </w:r>
      <w:r w:rsidRPr="0070494E">
        <w:rPr>
          <w:noProof/>
          <w:color w:val="000000"/>
          <w:sz w:val="16"/>
          <w:szCs w:val="16"/>
        </w:rPr>
        <w:t xml:space="preserve"> Pinout</w:t>
      </w:r>
      <w:bookmarkEnd w:id="2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3"/>
        <w:gridCol w:w="1128"/>
        <w:gridCol w:w="5581"/>
      </w:tblGrid>
      <w:tr w:rsidR="00E53684" w:rsidRPr="00190542">
        <w:trPr>
          <w:tblHeader/>
        </w:trPr>
        <w:tc>
          <w:tcPr>
            <w:tcW w:w="1813" w:type="dxa"/>
            <w:shd w:val="solid" w:color="auto" w:fill="auto"/>
          </w:tcPr>
          <w:p w:rsidR="00E53684" w:rsidRPr="00190542" w:rsidRDefault="00E53684" w:rsidP="00190542">
            <w:pPr>
              <w:bidi w:val="0"/>
              <w:spacing w:after="0" w:line="240" w:lineRule="auto"/>
            </w:pPr>
            <w:r w:rsidRPr="00190542">
              <w:lastRenderedPageBreak/>
              <w:t>Pin Name</w:t>
            </w:r>
          </w:p>
        </w:tc>
        <w:tc>
          <w:tcPr>
            <w:tcW w:w="1128" w:type="dxa"/>
            <w:shd w:val="solid" w:color="auto" w:fill="auto"/>
          </w:tcPr>
          <w:p w:rsidR="00E53684" w:rsidRPr="00190542" w:rsidRDefault="00E53684" w:rsidP="00190542">
            <w:pPr>
              <w:bidi w:val="0"/>
              <w:spacing w:after="0" w:line="240" w:lineRule="auto"/>
            </w:pPr>
            <w:r w:rsidRPr="00190542">
              <w:t>Direction</w:t>
            </w:r>
          </w:p>
        </w:tc>
        <w:tc>
          <w:tcPr>
            <w:tcW w:w="5581" w:type="dxa"/>
            <w:shd w:val="solid" w:color="auto" w:fill="auto"/>
          </w:tcPr>
          <w:p w:rsidR="00E53684" w:rsidRPr="00190542" w:rsidRDefault="00E53684" w:rsidP="00190542">
            <w:pPr>
              <w:bidi w:val="0"/>
              <w:spacing w:after="0" w:line="240" w:lineRule="auto"/>
            </w:pPr>
            <w:r w:rsidRPr="00190542">
              <w:t>Description</w:t>
            </w:r>
          </w:p>
        </w:tc>
      </w:tr>
      <w:tr w:rsidR="00E53684" w:rsidRPr="00190542">
        <w:tc>
          <w:tcPr>
            <w:tcW w:w="1813" w:type="dxa"/>
          </w:tcPr>
          <w:p w:rsidR="00E53684" w:rsidRPr="00190542" w:rsidRDefault="00E53684" w:rsidP="00190542">
            <w:pPr>
              <w:bidi w:val="0"/>
              <w:spacing w:after="0" w:line="240" w:lineRule="auto"/>
            </w:pPr>
            <w:proofErr w:type="spellStart"/>
            <w:r w:rsidRPr="00190542">
              <w:t>Clk</w:t>
            </w:r>
            <w:proofErr w:type="spellEnd"/>
          </w:p>
        </w:tc>
        <w:tc>
          <w:tcPr>
            <w:tcW w:w="1128" w:type="dxa"/>
          </w:tcPr>
          <w:p w:rsidR="00E53684" w:rsidRPr="00190542" w:rsidRDefault="00E53684" w:rsidP="00190542">
            <w:pPr>
              <w:bidi w:val="0"/>
              <w:spacing w:after="0" w:line="240" w:lineRule="auto"/>
            </w:pPr>
            <w:r w:rsidRPr="00190542">
              <w:t>In</w:t>
            </w:r>
          </w:p>
        </w:tc>
        <w:tc>
          <w:tcPr>
            <w:tcW w:w="5581" w:type="dxa"/>
          </w:tcPr>
          <w:p w:rsidR="00E53684" w:rsidRPr="00190542" w:rsidRDefault="00E53684" w:rsidP="00190542">
            <w:pPr>
              <w:bidi w:val="0"/>
              <w:spacing w:after="0" w:line="240" w:lineRule="auto"/>
            </w:pPr>
            <w:r w:rsidRPr="00190542">
              <w:t xml:space="preserve">Clock </w:t>
            </w:r>
          </w:p>
        </w:tc>
      </w:tr>
      <w:tr w:rsidR="00E53684" w:rsidRPr="00190542">
        <w:tc>
          <w:tcPr>
            <w:tcW w:w="1813" w:type="dxa"/>
          </w:tcPr>
          <w:p w:rsidR="00E53684" w:rsidRPr="00190542" w:rsidRDefault="00E53684" w:rsidP="00190542">
            <w:pPr>
              <w:bidi w:val="0"/>
              <w:spacing w:after="0" w:line="240" w:lineRule="auto"/>
            </w:pPr>
            <w:proofErr w:type="spellStart"/>
            <w:r w:rsidRPr="00190542">
              <w:t>Rst</w:t>
            </w:r>
            <w:proofErr w:type="spellEnd"/>
          </w:p>
        </w:tc>
        <w:tc>
          <w:tcPr>
            <w:tcW w:w="1128" w:type="dxa"/>
          </w:tcPr>
          <w:p w:rsidR="00E53684" w:rsidRPr="00190542" w:rsidRDefault="00E53684" w:rsidP="00190542">
            <w:pPr>
              <w:bidi w:val="0"/>
              <w:spacing w:after="0" w:line="240" w:lineRule="auto"/>
            </w:pPr>
            <w:r w:rsidRPr="00190542">
              <w:t>In</w:t>
            </w:r>
          </w:p>
        </w:tc>
        <w:tc>
          <w:tcPr>
            <w:tcW w:w="5581" w:type="dxa"/>
          </w:tcPr>
          <w:p w:rsidR="00E53684" w:rsidRPr="00190542" w:rsidRDefault="00E53684" w:rsidP="00190542">
            <w:pPr>
              <w:bidi w:val="0"/>
              <w:spacing w:after="0" w:line="240" w:lineRule="auto"/>
            </w:pPr>
            <w:r w:rsidRPr="00190542">
              <w:t>Reset. Reset polarity will be set according to the generic parameter '</w:t>
            </w:r>
            <w:proofErr w:type="spellStart"/>
            <w:r w:rsidRPr="00190542">
              <w:t>reset_polarity</w:t>
            </w:r>
            <w:r w:rsidR="003C26DB">
              <w:t>_g</w:t>
            </w:r>
            <w:proofErr w:type="spellEnd"/>
            <w:r w:rsidRPr="00190542">
              <w:t>'</w:t>
            </w:r>
          </w:p>
        </w:tc>
      </w:tr>
      <w:tr w:rsidR="003C26DB" w:rsidRPr="00190542">
        <w:tc>
          <w:tcPr>
            <w:tcW w:w="1813" w:type="dxa"/>
          </w:tcPr>
          <w:p w:rsidR="003C26DB" w:rsidRPr="00190542" w:rsidRDefault="003C26DB" w:rsidP="00190542">
            <w:pPr>
              <w:bidi w:val="0"/>
              <w:spacing w:after="0" w:line="240" w:lineRule="auto"/>
            </w:pPr>
            <w:r>
              <w:t>Din [width_g-1</w:t>
            </w:r>
            <w:proofErr w:type="gramStart"/>
            <w:r>
              <w:t>..</w:t>
            </w:r>
            <w:proofErr w:type="gramEnd"/>
            <w:r>
              <w:t>0]</w:t>
            </w:r>
          </w:p>
        </w:tc>
        <w:tc>
          <w:tcPr>
            <w:tcW w:w="1128" w:type="dxa"/>
          </w:tcPr>
          <w:p w:rsidR="003C26DB" w:rsidRPr="00190542" w:rsidRDefault="003C26DB" w:rsidP="003C26DB">
            <w:pPr>
              <w:bidi w:val="0"/>
              <w:spacing w:after="0" w:line="240" w:lineRule="auto"/>
            </w:pPr>
            <w:r w:rsidRPr="00190542">
              <w:t>In</w:t>
            </w:r>
          </w:p>
        </w:tc>
        <w:tc>
          <w:tcPr>
            <w:tcW w:w="5581" w:type="dxa"/>
          </w:tcPr>
          <w:p w:rsidR="003C26DB" w:rsidRPr="00190542" w:rsidRDefault="00821779" w:rsidP="00190542">
            <w:pPr>
              <w:bidi w:val="0"/>
              <w:spacing w:after="0" w:line="240" w:lineRule="auto"/>
            </w:pPr>
            <w:r>
              <w:t>Input Data from data provider</w:t>
            </w:r>
          </w:p>
        </w:tc>
      </w:tr>
      <w:tr w:rsidR="003C26DB" w:rsidRPr="00190542">
        <w:tc>
          <w:tcPr>
            <w:tcW w:w="1813" w:type="dxa"/>
          </w:tcPr>
          <w:p w:rsidR="003C26DB" w:rsidRPr="00190542" w:rsidRDefault="003C26DB" w:rsidP="00190542">
            <w:pPr>
              <w:bidi w:val="0"/>
              <w:spacing w:after="0" w:line="240" w:lineRule="auto"/>
            </w:pPr>
            <w:r>
              <w:t>Valid</w:t>
            </w:r>
          </w:p>
        </w:tc>
        <w:tc>
          <w:tcPr>
            <w:tcW w:w="1128" w:type="dxa"/>
          </w:tcPr>
          <w:p w:rsidR="003C26DB" w:rsidRPr="00190542" w:rsidRDefault="003C26DB" w:rsidP="003C26DB">
            <w:pPr>
              <w:bidi w:val="0"/>
              <w:spacing w:after="0" w:line="240" w:lineRule="auto"/>
            </w:pPr>
            <w:r w:rsidRPr="00190542">
              <w:t>In</w:t>
            </w:r>
          </w:p>
        </w:tc>
        <w:tc>
          <w:tcPr>
            <w:tcW w:w="5581" w:type="dxa"/>
          </w:tcPr>
          <w:p w:rsidR="003C26DB" w:rsidRPr="00190542" w:rsidRDefault="00821779" w:rsidP="00190542">
            <w:pPr>
              <w:bidi w:val="0"/>
              <w:spacing w:after="0" w:line="240" w:lineRule="auto"/>
            </w:pPr>
            <w:r>
              <w:t>Input data is valid signal</w:t>
            </w:r>
          </w:p>
        </w:tc>
      </w:tr>
      <w:tr w:rsidR="003C26DB" w:rsidRPr="00190542">
        <w:tc>
          <w:tcPr>
            <w:tcW w:w="1813" w:type="dxa"/>
          </w:tcPr>
          <w:p w:rsidR="003C26DB" w:rsidRPr="00190542" w:rsidRDefault="003C26DB" w:rsidP="00190542">
            <w:pPr>
              <w:bidi w:val="0"/>
              <w:spacing w:after="0" w:line="240" w:lineRule="auto"/>
            </w:pPr>
            <w:proofErr w:type="spellStart"/>
            <w:r>
              <w:t>Crc_in</w:t>
            </w:r>
            <w:proofErr w:type="spellEnd"/>
            <w:r>
              <w:t xml:space="preserve"> [</w:t>
            </w:r>
            <w:proofErr w:type="spellStart"/>
            <w:r>
              <w:t>width_g</w:t>
            </w:r>
            <w:proofErr w:type="spellEnd"/>
            <w:r>
              <w:t xml:space="preserve"> * crc_d_g-1</w:t>
            </w:r>
            <w:proofErr w:type="gramStart"/>
            <w:r>
              <w:t>..</w:t>
            </w:r>
            <w:proofErr w:type="gramEnd"/>
            <w:r>
              <w:t>0]</w:t>
            </w:r>
          </w:p>
        </w:tc>
        <w:tc>
          <w:tcPr>
            <w:tcW w:w="1128" w:type="dxa"/>
          </w:tcPr>
          <w:p w:rsidR="003C26DB" w:rsidRPr="00190542" w:rsidRDefault="003C26DB" w:rsidP="003C26DB">
            <w:pPr>
              <w:bidi w:val="0"/>
              <w:spacing w:after="0" w:line="240" w:lineRule="auto"/>
            </w:pPr>
            <w:r w:rsidRPr="00190542">
              <w:t>In</w:t>
            </w:r>
          </w:p>
        </w:tc>
        <w:tc>
          <w:tcPr>
            <w:tcW w:w="5581" w:type="dxa"/>
          </w:tcPr>
          <w:p w:rsidR="003C26DB" w:rsidRPr="00190542" w:rsidRDefault="00821779" w:rsidP="00190542">
            <w:pPr>
              <w:bidi w:val="0"/>
              <w:spacing w:after="0" w:line="240" w:lineRule="auto"/>
            </w:pPr>
            <w:r>
              <w:t>Input CRC from CRC Block</w:t>
            </w:r>
          </w:p>
        </w:tc>
      </w:tr>
      <w:tr w:rsidR="003C26DB" w:rsidRPr="00190542">
        <w:tc>
          <w:tcPr>
            <w:tcW w:w="1813" w:type="dxa"/>
          </w:tcPr>
          <w:p w:rsidR="003C26DB" w:rsidRPr="00190542" w:rsidRDefault="003C26DB" w:rsidP="00190542">
            <w:pPr>
              <w:bidi w:val="0"/>
              <w:spacing w:after="0" w:line="240" w:lineRule="auto"/>
            </w:pPr>
            <w:proofErr w:type="spellStart"/>
            <w:r>
              <w:t>Crc_in_val</w:t>
            </w:r>
            <w:proofErr w:type="spellEnd"/>
          </w:p>
        </w:tc>
        <w:tc>
          <w:tcPr>
            <w:tcW w:w="1128" w:type="dxa"/>
          </w:tcPr>
          <w:p w:rsidR="003C26DB" w:rsidRPr="00190542" w:rsidRDefault="003C26DB" w:rsidP="003C26DB">
            <w:pPr>
              <w:bidi w:val="0"/>
              <w:spacing w:after="0" w:line="240" w:lineRule="auto"/>
            </w:pPr>
            <w:r w:rsidRPr="00190542">
              <w:t>In</w:t>
            </w:r>
          </w:p>
        </w:tc>
        <w:tc>
          <w:tcPr>
            <w:tcW w:w="5581" w:type="dxa"/>
          </w:tcPr>
          <w:p w:rsidR="003C26DB" w:rsidRPr="00190542" w:rsidRDefault="00821779" w:rsidP="00190542">
            <w:pPr>
              <w:bidi w:val="0"/>
              <w:spacing w:after="0" w:line="240" w:lineRule="auto"/>
            </w:pPr>
            <w:r>
              <w:t>Input CRC is valid signal</w:t>
            </w:r>
          </w:p>
        </w:tc>
      </w:tr>
      <w:tr w:rsidR="00E53684" w:rsidRPr="00190542">
        <w:tc>
          <w:tcPr>
            <w:tcW w:w="1813" w:type="dxa"/>
          </w:tcPr>
          <w:p w:rsidR="00E53684" w:rsidRPr="00190542" w:rsidRDefault="005532FA" w:rsidP="003C26DB">
            <w:pPr>
              <w:bidi w:val="0"/>
              <w:spacing w:after="0" w:line="240" w:lineRule="auto"/>
            </w:pPr>
            <w:proofErr w:type="spellStart"/>
            <w:r>
              <w:t>Mp_dec_done</w:t>
            </w:r>
            <w:proofErr w:type="spellEnd"/>
          </w:p>
        </w:tc>
        <w:tc>
          <w:tcPr>
            <w:tcW w:w="1128" w:type="dxa"/>
          </w:tcPr>
          <w:p w:rsidR="00E53684" w:rsidRPr="00190542" w:rsidRDefault="00821779" w:rsidP="00190542">
            <w:pPr>
              <w:bidi w:val="0"/>
              <w:spacing w:after="0" w:line="240" w:lineRule="auto"/>
            </w:pPr>
            <w:r>
              <w:t>Out</w:t>
            </w:r>
          </w:p>
        </w:tc>
        <w:tc>
          <w:tcPr>
            <w:tcW w:w="5581" w:type="dxa"/>
          </w:tcPr>
          <w:p w:rsidR="00E53684" w:rsidRPr="00190542" w:rsidRDefault="00821779" w:rsidP="00190542">
            <w:pPr>
              <w:bidi w:val="0"/>
              <w:spacing w:after="0" w:line="240" w:lineRule="auto"/>
            </w:pPr>
            <w:r>
              <w:t>Message Pack Decoder transmission is done</w:t>
            </w:r>
          </w:p>
        </w:tc>
      </w:tr>
      <w:tr w:rsidR="00821779" w:rsidRPr="00190542">
        <w:tc>
          <w:tcPr>
            <w:tcW w:w="1813" w:type="dxa"/>
          </w:tcPr>
          <w:p w:rsidR="00821779" w:rsidRPr="00190542" w:rsidRDefault="00821779" w:rsidP="00190542">
            <w:pPr>
              <w:bidi w:val="0"/>
              <w:spacing w:after="0" w:line="240" w:lineRule="auto"/>
            </w:pPr>
            <w:proofErr w:type="spellStart"/>
            <w:r>
              <w:t>Eof_err</w:t>
            </w:r>
            <w:proofErr w:type="spellEnd"/>
          </w:p>
        </w:tc>
        <w:tc>
          <w:tcPr>
            <w:tcW w:w="1128" w:type="dxa"/>
          </w:tcPr>
          <w:p w:rsidR="00821779" w:rsidRDefault="00821779" w:rsidP="00821779">
            <w:pPr>
              <w:jc w:val="right"/>
            </w:pPr>
            <w:r w:rsidRPr="00C25939">
              <w:t>Out</w:t>
            </w:r>
          </w:p>
        </w:tc>
        <w:tc>
          <w:tcPr>
            <w:tcW w:w="5581" w:type="dxa"/>
          </w:tcPr>
          <w:p w:rsidR="00821779" w:rsidRPr="00190542" w:rsidRDefault="00821779" w:rsidP="00190542">
            <w:pPr>
              <w:bidi w:val="0"/>
              <w:spacing w:after="0" w:line="240" w:lineRule="auto"/>
            </w:pPr>
            <w:r>
              <w:t>EOF Error</w:t>
            </w:r>
            <w:r w:rsidR="006B4FEA">
              <w:t xml:space="preserve"> – Defined EOF and received EOF are not the same</w:t>
            </w:r>
          </w:p>
        </w:tc>
      </w:tr>
      <w:tr w:rsidR="00821779" w:rsidRPr="00190542">
        <w:tc>
          <w:tcPr>
            <w:tcW w:w="1813" w:type="dxa"/>
          </w:tcPr>
          <w:p w:rsidR="00821779" w:rsidRPr="00190542" w:rsidRDefault="00821779" w:rsidP="00190542">
            <w:pPr>
              <w:bidi w:val="0"/>
              <w:spacing w:after="0" w:line="240" w:lineRule="auto"/>
            </w:pPr>
            <w:proofErr w:type="spellStart"/>
            <w:r>
              <w:t>Crc_err</w:t>
            </w:r>
            <w:proofErr w:type="spellEnd"/>
          </w:p>
        </w:tc>
        <w:tc>
          <w:tcPr>
            <w:tcW w:w="1128" w:type="dxa"/>
          </w:tcPr>
          <w:p w:rsidR="00821779" w:rsidRDefault="00821779" w:rsidP="00821779">
            <w:pPr>
              <w:bidi w:val="0"/>
            </w:pPr>
            <w:r w:rsidRPr="00C25939">
              <w:t>Out</w:t>
            </w:r>
          </w:p>
        </w:tc>
        <w:tc>
          <w:tcPr>
            <w:tcW w:w="5581" w:type="dxa"/>
          </w:tcPr>
          <w:p w:rsidR="00821779" w:rsidRPr="00190542" w:rsidRDefault="006B4FEA" w:rsidP="00190542">
            <w:pPr>
              <w:bidi w:val="0"/>
              <w:spacing w:after="0" w:line="240" w:lineRule="auto"/>
            </w:pPr>
            <w:r>
              <w:t>CRC Error – Calculated and received CRC are not the same</w:t>
            </w:r>
          </w:p>
        </w:tc>
      </w:tr>
      <w:tr w:rsidR="00821779" w:rsidRPr="00190542">
        <w:tc>
          <w:tcPr>
            <w:tcW w:w="1813" w:type="dxa"/>
          </w:tcPr>
          <w:p w:rsidR="00821779" w:rsidRPr="00190542" w:rsidRDefault="00821779" w:rsidP="00190542">
            <w:pPr>
              <w:bidi w:val="0"/>
              <w:spacing w:after="0" w:line="240" w:lineRule="auto"/>
            </w:pPr>
            <w:proofErr w:type="spellStart"/>
            <w:r>
              <w:t>Type_reg</w:t>
            </w:r>
            <w:proofErr w:type="spellEnd"/>
            <w:r>
              <w:t xml:space="preserve"> [</w:t>
            </w:r>
            <w:proofErr w:type="spellStart"/>
            <w:r>
              <w:t>width_g</w:t>
            </w:r>
            <w:proofErr w:type="spellEnd"/>
            <w:r>
              <w:t xml:space="preserve"> * type_d_g-1</w:t>
            </w:r>
            <w:proofErr w:type="gramStart"/>
            <w:r>
              <w:t>..</w:t>
            </w:r>
            <w:proofErr w:type="gramEnd"/>
            <w:r>
              <w:t>0]</w:t>
            </w:r>
          </w:p>
        </w:tc>
        <w:tc>
          <w:tcPr>
            <w:tcW w:w="1128" w:type="dxa"/>
          </w:tcPr>
          <w:p w:rsidR="00821779" w:rsidRDefault="00821779" w:rsidP="00821779">
            <w:pPr>
              <w:bidi w:val="0"/>
            </w:pPr>
            <w:r w:rsidRPr="00C25939">
              <w:t>Out</w:t>
            </w:r>
          </w:p>
        </w:tc>
        <w:tc>
          <w:tcPr>
            <w:tcW w:w="5581" w:type="dxa"/>
          </w:tcPr>
          <w:p w:rsidR="00821779" w:rsidRPr="006B4FEA" w:rsidRDefault="006B4FEA" w:rsidP="00190542">
            <w:pPr>
              <w:bidi w:val="0"/>
              <w:spacing w:after="0" w:line="240" w:lineRule="auto"/>
            </w:pPr>
            <w:r>
              <w:t xml:space="preserve">Output decoded Type. Will be valid together with the </w:t>
            </w:r>
            <w:proofErr w:type="spellStart"/>
            <w:r w:rsidR="005532FA">
              <w:rPr>
                <w:i/>
                <w:iCs/>
              </w:rPr>
              <w:t>mp_dec_done</w:t>
            </w:r>
            <w:proofErr w:type="spellEnd"/>
            <w:r>
              <w:t xml:space="preserve"> signal</w:t>
            </w:r>
          </w:p>
        </w:tc>
      </w:tr>
      <w:tr w:rsidR="00821779" w:rsidRPr="00190542">
        <w:tc>
          <w:tcPr>
            <w:tcW w:w="1813" w:type="dxa"/>
          </w:tcPr>
          <w:p w:rsidR="00821779" w:rsidRPr="00190542" w:rsidRDefault="00821779" w:rsidP="00190542">
            <w:pPr>
              <w:bidi w:val="0"/>
              <w:spacing w:after="0" w:line="240" w:lineRule="auto"/>
            </w:pPr>
            <w:proofErr w:type="spellStart"/>
            <w:r>
              <w:t>Addr_reg</w:t>
            </w:r>
            <w:proofErr w:type="spellEnd"/>
            <w:r>
              <w:t xml:space="preserve"> [</w:t>
            </w:r>
            <w:proofErr w:type="spellStart"/>
            <w:r>
              <w:t>width_g</w:t>
            </w:r>
            <w:proofErr w:type="spellEnd"/>
            <w:r>
              <w:t xml:space="preserve"> * addr_d_g-1</w:t>
            </w:r>
            <w:proofErr w:type="gramStart"/>
            <w:r>
              <w:t>..</w:t>
            </w:r>
            <w:proofErr w:type="gramEnd"/>
            <w:r>
              <w:t>0]</w:t>
            </w:r>
          </w:p>
        </w:tc>
        <w:tc>
          <w:tcPr>
            <w:tcW w:w="1128" w:type="dxa"/>
          </w:tcPr>
          <w:p w:rsidR="00821779" w:rsidRDefault="00821779" w:rsidP="00821779">
            <w:pPr>
              <w:bidi w:val="0"/>
            </w:pPr>
            <w:r w:rsidRPr="00C25939">
              <w:t>Out</w:t>
            </w:r>
          </w:p>
        </w:tc>
        <w:tc>
          <w:tcPr>
            <w:tcW w:w="5581" w:type="dxa"/>
          </w:tcPr>
          <w:p w:rsidR="00821779" w:rsidRPr="00190542" w:rsidRDefault="006B4FEA" w:rsidP="00190542">
            <w:pPr>
              <w:bidi w:val="0"/>
              <w:spacing w:after="0" w:line="240" w:lineRule="auto"/>
            </w:pPr>
            <w:r>
              <w:t xml:space="preserve">Output decoded Address. Will be valid together with the </w:t>
            </w:r>
            <w:proofErr w:type="spellStart"/>
            <w:r w:rsidR="005532FA">
              <w:rPr>
                <w:i/>
                <w:iCs/>
              </w:rPr>
              <w:t>mp_dec_done</w:t>
            </w:r>
            <w:proofErr w:type="spellEnd"/>
            <w:r>
              <w:t xml:space="preserve"> signal</w:t>
            </w:r>
          </w:p>
        </w:tc>
      </w:tr>
      <w:tr w:rsidR="00821779" w:rsidRPr="00190542">
        <w:tc>
          <w:tcPr>
            <w:tcW w:w="1813" w:type="dxa"/>
          </w:tcPr>
          <w:p w:rsidR="00821779" w:rsidRPr="00190542" w:rsidRDefault="00821779" w:rsidP="00190542">
            <w:pPr>
              <w:bidi w:val="0"/>
              <w:spacing w:after="0" w:line="240" w:lineRule="auto"/>
            </w:pPr>
            <w:proofErr w:type="spellStart"/>
            <w:r>
              <w:t>Len_reg</w:t>
            </w:r>
            <w:proofErr w:type="spellEnd"/>
            <w:r>
              <w:t xml:space="preserve"> [</w:t>
            </w:r>
            <w:proofErr w:type="spellStart"/>
            <w:r>
              <w:t>width_g</w:t>
            </w:r>
            <w:proofErr w:type="spellEnd"/>
            <w:r>
              <w:t xml:space="preserve"> * len_d_g-1</w:t>
            </w:r>
            <w:proofErr w:type="gramStart"/>
            <w:r>
              <w:t>..</w:t>
            </w:r>
            <w:proofErr w:type="gramEnd"/>
            <w:r>
              <w:t>0]</w:t>
            </w:r>
          </w:p>
        </w:tc>
        <w:tc>
          <w:tcPr>
            <w:tcW w:w="1128" w:type="dxa"/>
          </w:tcPr>
          <w:p w:rsidR="00821779" w:rsidRDefault="00821779" w:rsidP="00821779">
            <w:pPr>
              <w:bidi w:val="0"/>
            </w:pPr>
            <w:r w:rsidRPr="00C25939">
              <w:t>Out</w:t>
            </w:r>
          </w:p>
        </w:tc>
        <w:tc>
          <w:tcPr>
            <w:tcW w:w="5581" w:type="dxa"/>
          </w:tcPr>
          <w:p w:rsidR="00821779" w:rsidRPr="00190542" w:rsidRDefault="006B4FEA" w:rsidP="00190542">
            <w:pPr>
              <w:bidi w:val="0"/>
              <w:spacing w:after="0" w:line="240" w:lineRule="auto"/>
            </w:pPr>
            <w:r>
              <w:t xml:space="preserve">Output decoded Data Length. Will be valid together with the </w:t>
            </w:r>
            <w:proofErr w:type="spellStart"/>
            <w:r w:rsidR="005532FA">
              <w:rPr>
                <w:i/>
                <w:iCs/>
              </w:rPr>
              <w:t>mp_dec_done</w:t>
            </w:r>
            <w:proofErr w:type="spellEnd"/>
            <w:r>
              <w:t xml:space="preserve"> signal</w:t>
            </w:r>
          </w:p>
        </w:tc>
      </w:tr>
      <w:tr w:rsidR="00821779" w:rsidRPr="00190542">
        <w:tc>
          <w:tcPr>
            <w:tcW w:w="1813" w:type="dxa"/>
          </w:tcPr>
          <w:p w:rsidR="00821779" w:rsidRPr="00190542" w:rsidRDefault="00821779" w:rsidP="00190542">
            <w:pPr>
              <w:bidi w:val="0"/>
              <w:spacing w:after="0" w:line="240" w:lineRule="auto"/>
            </w:pPr>
            <w:proofErr w:type="spellStart"/>
            <w:r>
              <w:t>Data_crc_val</w:t>
            </w:r>
            <w:proofErr w:type="spellEnd"/>
          </w:p>
        </w:tc>
        <w:tc>
          <w:tcPr>
            <w:tcW w:w="1128" w:type="dxa"/>
          </w:tcPr>
          <w:p w:rsidR="00821779" w:rsidRDefault="00821779" w:rsidP="00821779">
            <w:pPr>
              <w:bidi w:val="0"/>
            </w:pPr>
            <w:r w:rsidRPr="00C25939">
              <w:t>Out</w:t>
            </w:r>
          </w:p>
        </w:tc>
        <w:tc>
          <w:tcPr>
            <w:tcW w:w="5581" w:type="dxa"/>
          </w:tcPr>
          <w:p w:rsidR="00821779" w:rsidRPr="00190542" w:rsidRDefault="006B4FEA" w:rsidP="00190542">
            <w:pPr>
              <w:bidi w:val="0"/>
              <w:spacing w:after="0" w:line="240" w:lineRule="auto"/>
            </w:pPr>
            <w:r>
              <w:t>Data for CRC calculation is valid</w:t>
            </w:r>
          </w:p>
        </w:tc>
      </w:tr>
      <w:tr w:rsidR="00821779" w:rsidRPr="00190542">
        <w:tc>
          <w:tcPr>
            <w:tcW w:w="1813" w:type="dxa"/>
          </w:tcPr>
          <w:p w:rsidR="00821779" w:rsidRPr="00190542" w:rsidRDefault="00821779" w:rsidP="00190542">
            <w:pPr>
              <w:bidi w:val="0"/>
              <w:spacing w:after="0" w:line="240" w:lineRule="auto"/>
            </w:pPr>
            <w:proofErr w:type="spellStart"/>
            <w:r>
              <w:t>Data_crc</w:t>
            </w:r>
            <w:proofErr w:type="spellEnd"/>
            <w:r>
              <w:t xml:space="preserve"> [width_g-1</w:t>
            </w:r>
            <w:proofErr w:type="gramStart"/>
            <w:r>
              <w:t>..</w:t>
            </w:r>
            <w:proofErr w:type="gramEnd"/>
            <w:r>
              <w:t>0]</w:t>
            </w:r>
          </w:p>
        </w:tc>
        <w:tc>
          <w:tcPr>
            <w:tcW w:w="1128" w:type="dxa"/>
          </w:tcPr>
          <w:p w:rsidR="00821779" w:rsidRDefault="00821779" w:rsidP="00821779">
            <w:pPr>
              <w:bidi w:val="0"/>
            </w:pPr>
            <w:r w:rsidRPr="00C25939">
              <w:t>Out</w:t>
            </w:r>
          </w:p>
        </w:tc>
        <w:tc>
          <w:tcPr>
            <w:tcW w:w="5581" w:type="dxa"/>
          </w:tcPr>
          <w:p w:rsidR="00821779" w:rsidRPr="00190542" w:rsidRDefault="006B4FEA" w:rsidP="00190542">
            <w:pPr>
              <w:bidi w:val="0"/>
              <w:spacing w:after="0" w:line="240" w:lineRule="auto"/>
            </w:pPr>
            <w:r>
              <w:t>Data to CRC block</w:t>
            </w:r>
          </w:p>
        </w:tc>
      </w:tr>
      <w:tr w:rsidR="00821779" w:rsidRPr="00190542">
        <w:tc>
          <w:tcPr>
            <w:tcW w:w="1813" w:type="dxa"/>
          </w:tcPr>
          <w:p w:rsidR="00821779" w:rsidRPr="00190542" w:rsidRDefault="00821779" w:rsidP="00190542">
            <w:pPr>
              <w:bidi w:val="0"/>
              <w:spacing w:after="0" w:line="240" w:lineRule="auto"/>
            </w:pPr>
            <w:proofErr w:type="spellStart"/>
            <w:r>
              <w:t>Reset_crc</w:t>
            </w:r>
            <w:proofErr w:type="spellEnd"/>
          </w:p>
        </w:tc>
        <w:tc>
          <w:tcPr>
            <w:tcW w:w="1128" w:type="dxa"/>
          </w:tcPr>
          <w:p w:rsidR="00821779" w:rsidRDefault="00821779" w:rsidP="00821779">
            <w:pPr>
              <w:bidi w:val="0"/>
            </w:pPr>
            <w:r w:rsidRPr="00C25939">
              <w:t>Out</w:t>
            </w:r>
          </w:p>
        </w:tc>
        <w:tc>
          <w:tcPr>
            <w:tcW w:w="5581" w:type="dxa"/>
          </w:tcPr>
          <w:p w:rsidR="00821779" w:rsidRPr="00190542" w:rsidRDefault="006B4FEA" w:rsidP="00190542">
            <w:pPr>
              <w:bidi w:val="0"/>
              <w:spacing w:after="0" w:line="240" w:lineRule="auto"/>
            </w:pPr>
            <w:r>
              <w:t>Reset the CRC value</w:t>
            </w:r>
          </w:p>
        </w:tc>
      </w:tr>
      <w:tr w:rsidR="00821779" w:rsidRPr="00190542">
        <w:tc>
          <w:tcPr>
            <w:tcW w:w="1813" w:type="dxa"/>
          </w:tcPr>
          <w:p w:rsidR="00821779" w:rsidRPr="00190542" w:rsidRDefault="00821779" w:rsidP="00190542">
            <w:pPr>
              <w:bidi w:val="0"/>
              <w:spacing w:after="0" w:line="240" w:lineRule="auto"/>
            </w:pPr>
            <w:proofErr w:type="spellStart"/>
            <w:r>
              <w:t>Req_crc</w:t>
            </w:r>
            <w:proofErr w:type="spellEnd"/>
          </w:p>
        </w:tc>
        <w:tc>
          <w:tcPr>
            <w:tcW w:w="1128" w:type="dxa"/>
          </w:tcPr>
          <w:p w:rsidR="00821779" w:rsidRDefault="00821779" w:rsidP="00821779">
            <w:pPr>
              <w:bidi w:val="0"/>
            </w:pPr>
            <w:r w:rsidRPr="00C25939">
              <w:t>Out</w:t>
            </w:r>
          </w:p>
        </w:tc>
        <w:tc>
          <w:tcPr>
            <w:tcW w:w="5581" w:type="dxa"/>
          </w:tcPr>
          <w:p w:rsidR="00821779" w:rsidRPr="00190542" w:rsidRDefault="006B4FEA" w:rsidP="00190542">
            <w:pPr>
              <w:bidi w:val="0"/>
              <w:spacing w:after="0" w:line="240" w:lineRule="auto"/>
            </w:pPr>
            <w:r>
              <w:t>Request for CRC calculated value</w:t>
            </w:r>
          </w:p>
        </w:tc>
      </w:tr>
      <w:tr w:rsidR="00821779" w:rsidRPr="00190542">
        <w:tc>
          <w:tcPr>
            <w:tcW w:w="1813" w:type="dxa"/>
          </w:tcPr>
          <w:p w:rsidR="00821779" w:rsidRPr="00190542" w:rsidRDefault="00821779" w:rsidP="00190542">
            <w:pPr>
              <w:bidi w:val="0"/>
              <w:spacing w:after="0" w:line="240" w:lineRule="auto"/>
            </w:pPr>
            <w:proofErr w:type="spellStart"/>
            <w:r>
              <w:t>Write_en</w:t>
            </w:r>
            <w:proofErr w:type="spellEnd"/>
          </w:p>
        </w:tc>
        <w:tc>
          <w:tcPr>
            <w:tcW w:w="1128" w:type="dxa"/>
          </w:tcPr>
          <w:p w:rsidR="00821779" w:rsidRDefault="00821779" w:rsidP="00821779">
            <w:pPr>
              <w:bidi w:val="0"/>
            </w:pPr>
            <w:r w:rsidRPr="00C25939">
              <w:t>Out</w:t>
            </w:r>
          </w:p>
        </w:tc>
        <w:tc>
          <w:tcPr>
            <w:tcW w:w="5581" w:type="dxa"/>
          </w:tcPr>
          <w:p w:rsidR="00821779" w:rsidRPr="00190542" w:rsidRDefault="006B4FEA" w:rsidP="00190542">
            <w:pPr>
              <w:bidi w:val="0"/>
              <w:spacing w:after="0" w:line="240" w:lineRule="auto"/>
            </w:pPr>
            <w:r>
              <w:t>Write Enable to the RAM</w:t>
            </w:r>
          </w:p>
        </w:tc>
      </w:tr>
      <w:tr w:rsidR="00821779" w:rsidRPr="00190542">
        <w:tc>
          <w:tcPr>
            <w:tcW w:w="1813" w:type="dxa"/>
          </w:tcPr>
          <w:p w:rsidR="00821779" w:rsidRPr="00190542" w:rsidRDefault="00821779" w:rsidP="00190542">
            <w:pPr>
              <w:bidi w:val="0"/>
              <w:spacing w:after="0" w:line="240" w:lineRule="auto"/>
            </w:pPr>
            <w:proofErr w:type="spellStart"/>
            <w:r>
              <w:t>Write_addr</w:t>
            </w:r>
            <w:proofErr w:type="spellEnd"/>
            <w:r>
              <w:t xml:space="preserve"> [</w:t>
            </w:r>
            <w:proofErr w:type="spellStart"/>
            <w:r>
              <w:t>width_g</w:t>
            </w:r>
            <w:proofErr w:type="spellEnd"/>
            <w:r>
              <w:t xml:space="preserve"> * len_d_g-1</w:t>
            </w:r>
            <w:proofErr w:type="gramStart"/>
            <w:r>
              <w:t>..</w:t>
            </w:r>
            <w:proofErr w:type="gramEnd"/>
            <w:r>
              <w:t>0]</w:t>
            </w:r>
          </w:p>
        </w:tc>
        <w:tc>
          <w:tcPr>
            <w:tcW w:w="1128" w:type="dxa"/>
          </w:tcPr>
          <w:p w:rsidR="00821779" w:rsidRDefault="00821779" w:rsidP="00821779">
            <w:pPr>
              <w:bidi w:val="0"/>
            </w:pPr>
            <w:r w:rsidRPr="00C25939">
              <w:t>Out</w:t>
            </w:r>
          </w:p>
        </w:tc>
        <w:tc>
          <w:tcPr>
            <w:tcW w:w="5581" w:type="dxa"/>
          </w:tcPr>
          <w:p w:rsidR="00821779" w:rsidRPr="00190542" w:rsidRDefault="006B4FEA" w:rsidP="00190542">
            <w:pPr>
              <w:bidi w:val="0"/>
              <w:spacing w:after="0" w:line="240" w:lineRule="auto"/>
            </w:pPr>
            <w:r>
              <w:t>Write Address to the RAM</w:t>
            </w:r>
          </w:p>
        </w:tc>
      </w:tr>
      <w:tr w:rsidR="00821779" w:rsidRPr="00190542">
        <w:tc>
          <w:tcPr>
            <w:tcW w:w="1813" w:type="dxa"/>
          </w:tcPr>
          <w:p w:rsidR="00821779" w:rsidRPr="00190542" w:rsidRDefault="00821779" w:rsidP="00190542">
            <w:pPr>
              <w:bidi w:val="0"/>
              <w:spacing w:after="0" w:line="240" w:lineRule="auto"/>
            </w:pPr>
            <w:proofErr w:type="spellStart"/>
            <w:r>
              <w:t>Dout</w:t>
            </w:r>
            <w:proofErr w:type="spellEnd"/>
            <w:r>
              <w:t xml:space="preserve"> [width_g-1</w:t>
            </w:r>
            <w:proofErr w:type="gramStart"/>
            <w:r>
              <w:t>..</w:t>
            </w:r>
            <w:proofErr w:type="gramEnd"/>
            <w:r>
              <w:t>0]</w:t>
            </w:r>
          </w:p>
        </w:tc>
        <w:tc>
          <w:tcPr>
            <w:tcW w:w="1128" w:type="dxa"/>
          </w:tcPr>
          <w:p w:rsidR="00821779" w:rsidRDefault="00821779" w:rsidP="00821779">
            <w:pPr>
              <w:bidi w:val="0"/>
            </w:pPr>
            <w:r w:rsidRPr="00C25939">
              <w:t>Out</w:t>
            </w:r>
          </w:p>
        </w:tc>
        <w:tc>
          <w:tcPr>
            <w:tcW w:w="5581" w:type="dxa"/>
          </w:tcPr>
          <w:p w:rsidR="00821779" w:rsidRPr="00190542" w:rsidRDefault="006B4FEA" w:rsidP="00190542">
            <w:pPr>
              <w:bidi w:val="0"/>
              <w:spacing w:after="0" w:line="240" w:lineRule="auto"/>
            </w:pPr>
            <w:r>
              <w:t>Output Data</w:t>
            </w:r>
          </w:p>
        </w:tc>
      </w:tr>
    </w:tbl>
    <w:p w:rsidR="00E53684" w:rsidRPr="0070494E" w:rsidRDefault="0070494E" w:rsidP="003C26DB">
      <w:pPr>
        <w:pStyle w:val="a7"/>
        <w:bidi w:val="0"/>
        <w:jc w:val="center"/>
        <w:rPr>
          <w:color w:val="000000"/>
          <w:sz w:val="16"/>
          <w:szCs w:val="16"/>
        </w:rPr>
      </w:pPr>
      <w:bookmarkStart w:id="26" w:name="_Ref275835701"/>
      <w:bookmarkStart w:id="27" w:name="_Toc286564229"/>
      <w:r w:rsidRPr="0070494E">
        <w:rPr>
          <w:color w:val="000000"/>
          <w:sz w:val="16"/>
          <w:szCs w:val="16"/>
        </w:rPr>
        <w:t xml:space="preserve">Table </w:t>
      </w:r>
      <w:r w:rsidR="00A2130F" w:rsidRPr="0070494E">
        <w:rPr>
          <w:color w:val="000000"/>
          <w:sz w:val="16"/>
          <w:szCs w:val="16"/>
        </w:rPr>
        <w:fldChar w:fldCharType="begin"/>
      </w:r>
      <w:r w:rsidRPr="0070494E">
        <w:rPr>
          <w:color w:val="000000"/>
          <w:sz w:val="16"/>
          <w:szCs w:val="16"/>
        </w:rPr>
        <w:instrText xml:space="preserve"> SEQ Table \* ARABIC </w:instrText>
      </w:r>
      <w:r w:rsidR="00A2130F" w:rsidRPr="0070494E">
        <w:rPr>
          <w:color w:val="000000"/>
          <w:sz w:val="16"/>
          <w:szCs w:val="16"/>
        </w:rPr>
        <w:fldChar w:fldCharType="separate"/>
      </w:r>
      <w:r w:rsidR="00FC3DED">
        <w:rPr>
          <w:noProof/>
          <w:color w:val="000000"/>
          <w:sz w:val="16"/>
          <w:szCs w:val="16"/>
        </w:rPr>
        <w:t>2</w:t>
      </w:r>
      <w:r w:rsidR="00A2130F" w:rsidRPr="0070494E">
        <w:rPr>
          <w:color w:val="000000"/>
          <w:sz w:val="16"/>
          <w:szCs w:val="16"/>
        </w:rPr>
        <w:fldChar w:fldCharType="end"/>
      </w:r>
      <w:r w:rsidRPr="0070494E">
        <w:rPr>
          <w:color w:val="000000"/>
          <w:sz w:val="16"/>
          <w:szCs w:val="16"/>
        </w:rPr>
        <w:t xml:space="preserve"> </w:t>
      </w:r>
      <w:r w:rsidR="003C26DB">
        <w:rPr>
          <w:color w:val="000000"/>
          <w:sz w:val="16"/>
          <w:szCs w:val="16"/>
        </w:rPr>
        <w:t>–</w:t>
      </w:r>
      <w:r w:rsidRPr="0070494E">
        <w:rPr>
          <w:color w:val="000000"/>
          <w:sz w:val="16"/>
          <w:szCs w:val="16"/>
        </w:rPr>
        <w:t xml:space="preserve"> </w:t>
      </w:r>
      <w:r w:rsidR="003C26DB">
        <w:rPr>
          <w:color w:val="000000"/>
          <w:sz w:val="16"/>
          <w:szCs w:val="16"/>
        </w:rPr>
        <w:t>Message Pack Decoder</w:t>
      </w:r>
      <w:r w:rsidRPr="0070494E">
        <w:rPr>
          <w:color w:val="000000"/>
          <w:sz w:val="16"/>
          <w:szCs w:val="16"/>
        </w:rPr>
        <w:t xml:space="preserve"> </w:t>
      </w:r>
      <w:proofErr w:type="spellStart"/>
      <w:r w:rsidRPr="0070494E">
        <w:rPr>
          <w:color w:val="000000"/>
          <w:sz w:val="16"/>
          <w:szCs w:val="16"/>
        </w:rPr>
        <w:t>Pinout</w:t>
      </w:r>
      <w:bookmarkEnd w:id="26"/>
      <w:bookmarkEnd w:id="27"/>
      <w:proofErr w:type="spellEnd"/>
    </w:p>
    <w:p w:rsidR="00666C13" w:rsidRDefault="00666C13" w:rsidP="00666C13">
      <w:pPr>
        <w:pStyle w:val="2"/>
        <w:bidi w:val="0"/>
      </w:pPr>
      <w:bookmarkStart w:id="28" w:name="_Toc293164417"/>
      <w:r>
        <w:t>Message Pack Decoder Generic Parameters</w:t>
      </w:r>
      <w:bookmarkEnd w:id="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50"/>
        <w:gridCol w:w="1128"/>
        <w:gridCol w:w="5581"/>
      </w:tblGrid>
      <w:tr w:rsidR="00666C13" w:rsidRPr="00190542">
        <w:trPr>
          <w:tblHeader/>
        </w:trPr>
        <w:tc>
          <w:tcPr>
            <w:tcW w:w="2650" w:type="dxa"/>
            <w:shd w:val="solid" w:color="auto" w:fill="auto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r>
              <w:t>Generic Parameter</w:t>
            </w:r>
          </w:p>
        </w:tc>
        <w:tc>
          <w:tcPr>
            <w:tcW w:w="1128" w:type="dxa"/>
            <w:shd w:val="solid" w:color="auto" w:fill="auto"/>
          </w:tcPr>
          <w:p w:rsidR="00666C13" w:rsidRPr="00190542" w:rsidRDefault="00666C13" w:rsidP="00D85F1B">
            <w:pPr>
              <w:bidi w:val="0"/>
              <w:spacing w:after="0" w:line="240" w:lineRule="auto"/>
              <w:jc w:val="center"/>
            </w:pPr>
            <w:r>
              <w:t>Default Value</w:t>
            </w:r>
          </w:p>
        </w:tc>
        <w:tc>
          <w:tcPr>
            <w:tcW w:w="5581" w:type="dxa"/>
            <w:shd w:val="solid" w:color="auto" w:fill="auto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r w:rsidRPr="00190542">
              <w:t>Description</w:t>
            </w:r>
          </w:p>
        </w:tc>
      </w:tr>
      <w:tr w:rsidR="00666C13" w:rsidRPr="00190542">
        <w:tc>
          <w:tcPr>
            <w:tcW w:w="2650" w:type="dxa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proofErr w:type="spellStart"/>
            <w:r>
              <w:t>Reset_polartiy_g</w:t>
            </w:r>
            <w:proofErr w:type="spellEnd"/>
          </w:p>
        </w:tc>
        <w:tc>
          <w:tcPr>
            <w:tcW w:w="1128" w:type="dxa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r>
              <w:t>'0'</w:t>
            </w:r>
          </w:p>
        </w:tc>
        <w:tc>
          <w:tcPr>
            <w:tcW w:w="5581" w:type="dxa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r>
              <w:t>Reset active in this polarity</w:t>
            </w:r>
          </w:p>
        </w:tc>
      </w:tr>
      <w:tr w:rsidR="00666C13" w:rsidRPr="00190542">
        <w:tc>
          <w:tcPr>
            <w:tcW w:w="2650" w:type="dxa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r>
              <w:t>Len_dec1_g</w:t>
            </w:r>
          </w:p>
        </w:tc>
        <w:tc>
          <w:tcPr>
            <w:tcW w:w="1128" w:type="dxa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r>
              <w:t>true</w:t>
            </w:r>
          </w:p>
        </w:tc>
        <w:tc>
          <w:tcPr>
            <w:tcW w:w="5581" w:type="dxa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r>
              <w:t>TRUE to receive decreased length by 1. For example: in case actual length is 6, 5 will be received.</w:t>
            </w:r>
          </w:p>
        </w:tc>
      </w:tr>
      <w:tr w:rsidR="00666C13" w:rsidRPr="00190542">
        <w:tc>
          <w:tcPr>
            <w:tcW w:w="2650" w:type="dxa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proofErr w:type="spellStart"/>
            <w:r>
              <w:t>Sof_d_g</w:t>
            </w:r>
            <w:proofErr w:type="spellEnd"/>
          </w:p>
        </w:tc>
        <w:tc>
          <w:tcPr>
            <w:tcW w:w="1128" w:type="dxa"/>
          </w:tcPr>
          <w:p w:rsidR="00666C13" w:rsidRPr="00190542" w:rsidRDefault="009970BD" w:rsidP="00D85F1B">
            <w:pPr>
              <w:bidi w:val="0"/>
              <w:spacing w:after="0" w:line="240" w:lineRule="auto"/>
            </w:pPr>
            <w:r>
              <w:t>1</w:t>
            </w:r>
          </w:p>
        </w:tc>
        <w:tc>
          <w:tcPr>
            <w:tcW w:w="5581" w:type="dxa"/>
          </w:tcPr>
          <w:p w:rsidR="00666C13" w:rsidRPr="00190542" w:rsidRDefault="009970BD" w:rsidP="00D85F1B">
            <w:pPr>
              <w:bidi w:val="0"/>
              <w:spacing w:after="0" w:line="240" w:lineRule="auto"/>
            </w:pPr>
            <w:r>
              <w:t>SOF block depth</w:t>
            </w:r>
          </w:p>
        </w:tc>
      </w:tr>
      <w:tr w:rsidR="00666C13" w:rsidRPr="00190542">
        <w:tc>
          <w:tcPr>
            <w:tcW w:w="2650" w:type="dxa"/>
          </w:tcPr>
          <w:p w:rsidR="00666C13" w:rsidRPr="00190542" w:rsidRDefault="009970BD" w:rsidP="00D85F1B">
            <w:pPr>
              <w:bidi w:val="0"/>
              <w:spacing w:after="0" w:line="240" w:lineRule="auto"/>
            </w:pPr>
            <w:proofErr w:type="spellStart"/>
            <w:r>
              <w:t>Type_d_g</w:t>
            </w:r>
            <w:proofErr w:type="spellEnd"/>
          </w:p>
        </w:tc>
        <w:tc>
          <w:tcPr>
            <w:tcW w:w="1128" w:type="dxa"/>
          </w:tcPr>
          <w:p w:rsidR="00666C13" w:rsidRPr="00190542" w:rsidRDefault="009970BD" w:rsidP="00D85F1B">
            <w:pPr>
              <w:bidi w:val="0"/>
              <w:spacing w:after="0" w:line="240" w:lineRule="auto"/>
            </w:pPr>
            <w:r>
              <w:t>1</w:t>
            </w:r>
          </w:p>
        </w:tc>
        <w:tc>
          <w:tcPr>
            <w:tcW w:w="5581" w:type="dxa"/>
          </w:tcPr>
          <w:p w:rsidR="00666C13" w:rsidRPr="00666C13" w:rsidRDefault="009970BD" w:rsidP="00D85F1B">
            <w:pPr>
              <w:bidi w:val="0"/>
              <w:spacing w:after="0" w:line="240" w:lineRule="auto"/>
            </w:pPr>
            <w:r>
              <w:t>Type block depth</w:t>
            </w:r>
          </w:p>
        </w:tc>
      </w:tr>
      <w:tr w:rsidR="00666C13" w:rsidRPr="00190542" w:rsidTr="004F68C1">
        <w:trPr>
          <w:trHeight w:val="423"/>
        </w:trPr>
        <w:tc>
          <w:tcPr>
            <w:tcW w:w="2650" w:type="dxa"/>
          </w:tcPr>
          <w:p w:rsidR="00666C13" w:rsidRPr="00190542" w:rsidRDefault="009970BD" w:rsidP="00D85F1B">
            <w:pPr>
              <w:bidi w:val="0"/>
              <w:spacing w:after="0" w:line="240" w:lineRule="auto"/>
            </w:pPr>
            <w:proofErr w:type="spellStart"/>
            <w:r>
              <w:t>Addr_d_g</w:t>
            </w:r>
            <w:proofErr w:type="spellEnd"/>
          </w:p>
        </w:tc>
        <w:tc>
          <w:tcPr>
            <w:tcW w:w="1128" w:type="dxa"/>
          </w:tcPr>
          <w:p w:rsidR="00666C13" w:rsidRDefault="009970BD" w:rsidP="00D85F1B">
            <w:pPr>
              <w:bidi w:val="0"/>
            </w:pPr>
            <w:r>
              <w:t>3</w:t>
            </w:r>
          </w:p>
        </w:tc>
        <w:tc>
          <w:tcPr>
            <w:tcW w:w="5581" w:type="dxa"/>
          </w:tcPr>
          <w:p w:rsidR="00666C13" w:rsidRPr="006B4FEA" w:rsidRDefault="009970BD" w:rsidP="00D85F1B">
            <w:pPr>
              <w:keepNext/>
              <w:bidi w:val="0"/>
              <w:spacing w:after="0" w:line="240" w:lineRule="auto"/>
            </w:pPr>
            <w:r>
              <w:t>Address block depth</w:t>
            </w:r>
          </w:p>
        </w:tc>
      </w:tr>
      <w:tr w:rsidR="004F68C1" w:rsidRPr="00190542" w:rsidTr="004F68C1">
        <w:trPr>
          <w:trHeight w:val="281"/>
        </w:trPr>
        <w:tc>
          <w:tcPr>
            <w:tcW w:w="2650" w:type="dxa"/>
          </w:tcPr>
          <w:p w:rsidR="004F68C1" w:rsidRDefault="004F68C1" w:rsidP="00D85F1B">
            <w:pPr>
              <w:bidi w:val="0"/>
              <w:spacing w:after="0" w:line="240" w:lineRule="auto"/>
            </w:pPr>
            <w:proofErr w:type="spellStart"/>
            <w:r>
              <w:lastRenderedPageBreak/>
              <w:t>Len_d_g</w:t>
            </w:r>
            <w:proofErr w:type="spellEnd"/>
          </w:p>
        </w:tc>
        <w:tc>
          <w:tcPr>
            <w:tcW w:w="1128" w:type="dxa"/>
          </w:tcPr>
          <w:p w:rsidR="004F68C1" w:rsidRDefault="004F68C1" w:rsidP="00D85F1B">
            <w:pPr>
              <w:bidi w:val="0"/>
            </w:pPr>
            <w:r>
              <w:t>2</w:t>
            </w:r>
          </w:p>
        </w:tc>
        <w:tc>
          <w:tcPr>
            <w:tcW w:w="5581" w:type="dxa"/>
          </w:tcPr>
          <w:p w:rsidR="004F68C1" w:rsidRDefault="004F68C1" w:rsidP="00D85F1B">
            <w:pPr>
              <w:keepNext/>
              <w:bidi w:val="0"/>
              <w:spacing w:after="0" w:line="240" w:lineRule="auto"/>
            </w:pPr>
            <w:r>
              <w:t>Length block depth</w:t>
            </w:r>
          </w:p>
        </w:tc>
      </w:tr>
      <w:tr w:rsidR="004F68C1" w:rsidRPr="00190542" w:rsidTr="004F68C1">
        <w:trPr>
          <w:trHeight w:val="281"/>
        </w:trPr>
        <w:tc>
          <w:tcPr>
            <w:tcW w:w="2650" w:type="dxa"/>
          </w:tcPr>
          <w:p w:rsidR="004F68C1" w:rsidRDefault="004F68C1" w:rsidP="00D85F1B">
            <w:pPr>
              <w:bidi w:val="0"/>
              <w:spacing w:after="0" w:line="240" w:lineRule="auto"/>
            </w:pPr>
            <w:proofErr w:type="spellStart"/>
            <w:r>
              <w:t>Crc_d_g</w:t>
            </w:r>
            <w:proofErr w:type="spellEnd"/>
          </w:p>
        </w:tc>
        <w:tc>
          <w:tcPr>
            <w:tcW w:w="1128" w:type="dxa"/>
          </w:tcPr>
          <w:p w:rsidR="004F68C1" w:rsidRDefault="004F68C1" w:rsidP="00D85F1B">
            <w:pPr>
              <w:bidi w:val="0"/>
            </w:pPr>
            <w:r>
              <w:t>1</w:t>
            </w:r>
          </w:p>
        </w:tc>
        <w:tc>
          <w:tcPr>
            <w:tcW w:w="5581" w:type="dxa"/>
          </w:tcPr>
          <w:p w:rsidR="004F68C1" w:rsidRDefault="004F68C1" w:rsidP="00D85F1B">
            <w:pPr>
              <w:keepNext/>
              <w:bidi w:val="0"/>
              <w:spacing w:after="0" w:line="240" w:lineRule="auto"/>
            </w:pPr>
            <w:r>
              <w:t>CRC block depth</w:t>
            </w:r>
          </w:p>
        </w:tc>
      </w:tr>
      <w:tr w:rsidR="004F68C1" w:rsidRPr="00190542" w:rsidTr="004F68C1">
        <w:trPr>
          <w:trHeight w:val="281"/>
        </w:trPr>
        <w:tc>
          <w:tcPr>
            <w:tcW w:w="2650" w:type="dxa"/>
          </w:tcPr>
          <w:p w:rsidR="004F68C1" w:rsidRDefault="004F68C1" w:rsidP="00D85F1B">
            <w:pPr>
              <w:bidi w:val="0"/>
              <w:spacing w:after="0" w:line="240" w:lineRule="auto"/>
            </w:pPr>
            <w:proofErr w:type="spellStart"/>
            <w:r>
              <w:t>Eof_d_g</w:t>
            </w:r>
            <w:proofErr w:type="spellEnd"/>
          </w:p>
        </w:tc>
        <w:tc>
          <w:tcPr>
            <w:tcW w:w="1128" w:type="dxa"/>
          </w:tcPr>
          <w:p w:rsidR="004F68C1" w:rsidRDefault="004F68C1" w:rsidP="00D85F1B">
            <w:pPr>
              <w:bidi w:val="0"/>
            </w:pPr>
            <w:r>
              <w:t>1</w:t>
            </w:r>
          </w:p>
        </w:tc>
        <w:tc>
          <w:tcPr>
            <w:tcW w:w="5581" w:type="dxa"/>
          </w:tcPr>
          <w:p w:rsidR="004F68C1" w:rsidRDefault="004F68C1" w:rsidP="00D85F1B">
            <w:pPr>
              <w:keepNext/>
              <w:bidi w:val="0"/>
              <w:spacing w:after="0" w:line="240" w:lineRule="auto"/>
            </w:pPr>
            <w:r>
              <w:t>EOF block depth</w:t>
            </w:r>
          </w:p>
        </w:tc>
      </w:tr>
      <w:tr w:rsidR="004F68C1" w:rsidRPr="00190542" w:rsidTr="004F68C1">
        <w:trPr>
          <w:trHeight w:val="281"/>
        </w:trPr>
        <w:tc>
          <w:tcPr>
            <w:tcW w:w="2650" w:type="dxa"/>
          </w:tcPr>
          <w:p w:rsidR="004F68C1" w:rsidRDefault="004F68C1" w:rsidP="00D85F1B">
            <w:pPr>
              <w:bidi w:val="0"/>
              <w:spacing w:after="0" w:line="240" w:lineRule="auto"/>
            </w:pPr>
            <w:proofErr w:type="spellStart"/>
            <w:r>
              <w:t>Sof_val_g</w:t>
            </w:r>
            <w:proofErr w:type="spellEnd"/>
          </w:p>
        </w:tc>
        <w:tc>
          <w:tcPr>
            <w:tcW w:w="1128" w:type="dxa"/>
          </w:tcPr>
          <w:p w:rsidR="004F68C1" w:rsidRDefault="004F68C1" w:rsidP="00D85F1B">
            <w:pPr>
              <w:bidi w:val="0"/>
            </w:pPr>
            <w:r>
              <w:t>100</w:t>
            </w:r>
          </w:p>
        </w:tc>
        <w:tc>
          <w:tcPr>
            <w:tcW w:w="5581" w:type="dxa"/>
          </w:tcPr>
          <w:p w:rsidR="004F68C1" w:rsidRDefault="004F68C1" w:rsidP="00D85F1B">
            <w:pPr>
              <w:keepNext/>
              <w:bidi w:val="0"/>
              <w:spacing w:after="0" w:line="240" w:lineRule="auto"/>
            </w:pPr>
            <w:r>
              <w:t>Initial SOF value (decimal = 64</w:t>
            </w:r>
            <w:r>
              <w:rPr>
                <w:vertAlign w:val="subscript"/>
              </w:rPr>
              <w:t>hex</w:t>
            </w:r>
            <w:r>
              <w:t>)</w:t>
            </w:r>
          </w:p>
        </w:tc>
      </w:tr>
      <w:tr w:rsidR="004F68C1" w:rsidRPr="00190542" w:rsidTr="004F68C1">
        <w:trPr>
          <w:trHeight w:val="281"/>
        </w:trPr>
        <w:tc>
          <w:tcPr>
            <w:tcW w:w="2650" w:type="dxa"/>
          </w:tcPr>
          <w:p w:rsidR="004F68C1" w:rsidRDefault="004F68C1" w:rsidP="00D85F1B">
            <w:pPr>
              <w:bidi w:val="0"/>
              <w:spacing w:after="0" w:line="240" w:lineRule="auto"/>
            </w:pPr>
            <w:proofErr w:type="spellStart"/>
            <w:r>
              <w:t>Eof_val_g</w:t>
            </w:r>
            <w:proofErr w:type="spellEnd"/>
          </w:p>
        </w:tc>
        <w:tc>
          <w:tcPr>
            <w:tcW w:w="1128" w:type="dxa"/>
          </w:tcPr>
          <w:p w:rsidR="004F68C1" w:rsidRDefault="004F68C1" w:rsidP="00D85F1B">
            <w:pPr>
              <w:bidi w:val="0"/>
            </w:pPr>
            <w:r>
              <w:t>200</w:t>
            </w:r>
          </w:p>
        </w:tc>
        <w:tc>
          <w:tcPr>
            <w:tcW w:w="5581" w:type="dxa"/>
          </w:tcPr>
          <w:p w:rsidR="004F68C1" w:rsidRDefault="004F68C1" w:rsidP="00D85F1B">
            <w:pPr>
              <w:keepNext/>
              <w:bidi w:val="0"/>
              <w:spacing w:after="0" w:line="240" w:lineRule="auto"/>
            </w:pPr>
            <w:r>
              <w:t>Initial EOF value (decimal = C8</w:t>
            </w:r>
            <w:r>
              <w:rPr>
                <w:vertAlign w:val="subscript"/>
              </w:rPr>
              <w:t>hex</w:t>
            </w:r>
            <w:r>
              <w:t>)</w:t>
            </w:r>
          </w:p>
        </w:tc>
      </w:tr>
      <w:tr w:rsidR="005231C0" w:rsidRPr="00190542" w:rsidTr="004F68C1">
        <w:trPr>
          <w:trHeight w:val="281"/>
        </w:trPr>
        <w:tc>
          <w:tcPr>
            <w:tcW w:w="2650" w:type="dxa"/>
          </w:tcPr>
          <w:p w:rsidR="005231C0" w:rsidRDefault="005231C0" w:rsidP="00D85F1B">
            <w:pPr>
              <w:bidi w:val="0"/>
              <w:spacing w:after="0" w:line="240" w:lineRule="auto"/>
            </w:pPr>
            <w:proofErr w:type="spellStart"/>
            <w:r>
              <w:t>Width_g</w:t>
            </w:r>
            <w:proofErr w:type="spellEnd"/>
          </w:p>
        </w:tc>
        <w:tc>
          <w:tcPr>
            <w:tcW w:w="1128" w:type="dxa"/>
          </w:tcPr>
          <w:p w:rsidR="005231C0" w:rsidRDefault="005231C0" w:rsidP="00D85F1B">
            <w:pPr>
              <w:bidi w:val="0"/>
            </w:pPr>
            <w:r>
              <w:t>8</w:t>
            </w:r>
          </w:p>
        </w:tc>
        <w:tc>
          <w:tcPr>
            <w:tcW w:w="5581" w:type="dxa"/>
          </w:tcPr>
          <w:p w:rsidR="005231C0" w:rsidRDefault="005231C0" w:rsidP="00D85F1B">
            <w:pPr>
              <w:keepNext/>
              <w:bidi w:val="0"/>
              <w:spacing w:after="0" w:line="240" w:lineRule="auto"/>
            </w:pPr>
            <w:r>
              <w:t>Data width</w:t>
            </w:r>
            <w:r w:rsidR="00512B07">
              <w:t xml:space="preserve"> (number of bits)</w:t>
            </w:r>
          </w:p>
        </w:tc>
      </w:tr>
    </w:tbl>
    <w:p w:rsidR="00666C13" w:rsidRPr="00666C13" w:rsidRDefault="00666C13" w:rsidP="00666C13">
      <w:pPr>
        <w:pStyle w:val="a7"/>
        <w:bidi w:val="0"/>
        <w:jc w:val="center"/>
        <w:rPr>
          <w:color w:val="000000"/>
          <w:sz w:val="16"/>
          <w:szCs w:val="16"/>
        </w:rPr>
      </w:pPr>
      <w:bookmarkStart w:id="29" w:name="_Toc286564230"/>
      <w:r w:rsidRPr="00666C13">
        <w:rPr>
          <w:color w:val="000000"/>
          <w:sz w:val="16"/>
          <w:szCs w:val="16"/>
        </w:rPr>
        <w:t xml:space="preserve">Table </w:t>
      </w:r>
      <w:r w:rsidR="00A2130F" w:rsidRPr="00666C13">
        <w:rPr>
          <w:color w:val="000000"/>
          <w:sz w:val="16"/>
          <w:szCs w:val="16"/>
        </w:rPr>
        <w:fldChar w:fldCharType="begin"/>
      </w:r>
      <w:r w:rsidRPr="00666C13">
        <w:rPr>
          <w:color w:val="000000"/>
          <w:sz w:val="16"/>
          <w:szCs w:val="16"/>
        </w:rPr>
        <w:instrText xml:space="preserve"> SEQ Table \* ARABIC </w:instrText>
      </w:r>
      <w:r w:rsidR="00A2130F" w:rsidRPr="00666C13">
        <w:rPr>
          <w:color w:val="000000"/>
          <w:sz w:val="16"/>
          <w:szCs w:val="16"/>
        </w:rPr>
        <w:fldChar w:fldCharType="separate"/>
      </w:r>
      <w:r w:rsidR="00FC3DED">
        <w:rPr>
          <w:noProof/>
          <w:color w:val="000000"/>
          <w:sz w:val="16"/>
          <w:szCs w:val="16"/>
        </w:rPr>
        <w:t>3</w:t>
      </w:r>
      <w:r w:rsidR="00A2130F" w:rsidRPr="00666C13">
        <w:rPr>
          <w:color w:val="000000"/>
          <w:sz w:val="16"/>
          <w:szCs w:val="16"/>
        </w:rPr>
        <w:fldChar w:fldCharType="end"/>
      </w:r>
      <w:r w:rsidRPr="00666C13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–</w:t>
      </w:r>
      <w:r w:rsidRPr="00666C13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Message Pack Decoder</w:t>
      </w:r>
      <w:r w:rsidRPr="00666C13">
        <w:rPr>
          <w:color w:val="000000"/>
          <w:sz w:val="16"/>
          <w:szCs w:val="16"/>
        </w:rPr>
        <w:t xml:space="preserve"> Generic Parameters</w:t>
      </w:r>
      <w:bookmarkEnd w:id="29"/>
    </w:p>
    <w:p w:rsidR="000B38BD" w:rsidRDefault="00193CC1" w:rsidP="0021450C">
      <w:pPr>
        <w:pStyle w:val="2"/>
        <w:bidi w:val="0"/>
      </w:pPr>
      <w:bookmarkStart w:id="30" w:name="_Toc293164418"/>
      <w:r>
        <w:t>Message Pack Decoder</w:t>
      </w:r>
      <w:r w:rsidR="005532FA">
        <w:t xml:space="preserve"> </w:t>
      </w:r>
      <w:r>
        <w:t>Wave</w:t>
      </w:r>
      <w:bookmarkEnd w:id="30"/>
    </w:p>
    <w:p w:rsidR="00193CC1" w:rsidRDefault="003E77D0" w:rsidP="00334519">
      <w:pPr>
        <w:keepNext/>
        <w:bidi w:val="0"/>
        <w:ind w:left="-142" w:right="-1414"/>
      </w:pPr>
      <w:r>
        <w:rPr>
          <w:noProof/>
        </w:rPr>
        <w:drawing>
          <wp:inline distT="0" distB="0" distL="0" distR="0">
            <wp:extent cx="5487928" cy="2560320"/>
            <wp:effectExtent l="6092" t="0" r="0" b="0"/>
            <wp:docPr id="3" name="Objec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2444" cy="4264025"/>
                      <a:chOff x="19051" y="620713"/>
                      <a:chExt cx="9142444" cy="4264025"/>
                    </a:xfrm>
                  </a:grpSpPr>
                  <a:pic>
                    <a:nvPicPr>
                      <a:cNvPr id="52" name="Picture 63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051" y="1000108"/>
                        <a:ext cx="9124949" cy="35346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2111" name="Picture 63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6546" y="981799"/>
                        <a:ext cx="9124949" cy="35346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053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4067175" y="1125538"/>
                        <a:ext cx="322263" cy="147637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47000"/>
                        </a:schemeClr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54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51275" y="1484313"/>
                        <a:ext cx="647700" cy="2746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>
                              <a:solidFill>
                                <a:srgbClr val="FB13EA"/>
                              </a:solidFill>
                            </a:rPr>
                            <a:t>SOF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55" name="Line 7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110038" y="1268413"/>
                        <a:ext cx="101600" cy="26828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C121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56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4394200" y="1125538"/>
                        <a:ext cx="331788" cy="1524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47000"/>
                        </a:schemeClr>
                      </a:solidFill>
                      <a:ln w="9525">
                        <a:solidFill>
                          <a:srgbClr val="00CCFF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57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4745038" y="1125538"/>
                        <a:ext cx="1003300" cy="1524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47000"/>
                        </a:schemeClr>
                      </a:solidFill>
                      <a:ln w="9525">
                        <a:solidFill>
                          <a:srgbClr val="FF99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58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56100" y="1484313"/>
                        <a:ext cx="647700" cy="2746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>
                              <a:solidFill>
                                <a:srgbClr val="FB13EA"/>
                              </a:solidFill>
                            </a:rPr>
                            <a:t>Type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59" name="Line 11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4572000" y="1268413"/>
                        <a:ext cx="71438" cy="2889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C121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60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59338" y="1484313"/>
                        <a:ext cx="792162" cy="2746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>
                              <a:solidFill>
                                <a:srgbClr val="FB13EA"/>
                              </a:solidFill>
                            </a:rPr>
                            <a:t>Address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61" name="Line 13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118100" y="1268413"/>
                        <a:ext cx="101600" cy="26828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C121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62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5757863" y="1125538"/>
                        <a:ext cx="652462" cy="1524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47000"/>
                        </a:schemeClr>
                      </a:solidFill>
                      <a:ln w="9525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63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580063" y="1484313"/>
                        <a:ext cx="936625" cy="2746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200">
                              <a:solidFill>
                                <a:srgbClr val="FB13EA"/>
                              </a:solidFill>
                            </a:rPr>
                            <a:t>Length (-1)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64" name="Line 16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983288" y="1268413"/>
                        <a:ext cx="101600" cy="26828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C121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65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6405563" y="1125538"/>
                        <a:ext cx="2027237" cy="1524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47000"/>
                        </a:schemeClr>
                      </a:solidFill>
                      <a:ln w="9525">
                        <a:solidFill>
                          <a:srgbClr val="FFFF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66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88125" y="1484313"/>
                        <a:ext cx="1223963" cy="2746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200">
                              <a:solidFill>
                                <a:srgbClr val="FB13EA"/>
                              </a:solidFill>
                            </a:rPr>
                            <a:t>Data (Payload)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67" name="Line 1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7235825" y="1268413"/>
                        <a:ext cx="101600" cy="26828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C121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73" name="Rectangle 25"/>
                      <a:cNvSpPr>
                        <a:spLocks noChangeArrowheads="1"/>
                      </a:cNvSpPr>
                    </a:nvSpPr>
                    <a:spPr bwMode="auto">
                      <a:xfrm>
                        <a:off x="8440738" y="1136650"/>
                        <a:ext cx="322262" cy="147638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47000"/>
                        </a:schemeClr>
                      </a:solidFill>
                      <a:ln w="9525">
                        <a:solidFill>
                          <a:srgbClr val="FF66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74" name="Text Box 2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885113" y="1495425"/>
                        <a:ext cx="647700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>
                              <a:solidFill>
                                <a:srgbClr val="FB13EA"/>
                              </a:solidFill>
                            </a:rPr>
                            <a:t>CRC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75" name="Line 27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8172450" y="1279525"/>
                        <a:ext cx="412750" cy="27781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C121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76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496300" y="1484313"/>
                        <a:ext cx="647700" cy="2746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>
                              <a:solidFill>
                                <a:srgbClr val="FB13EA"/>
                              </a:solidFill>
                            </a:rPr>
                            <a:t>EOF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77" name="Rectangle 29"/>
                      <a:cNvSpPr>
                        <a:spLocks noChangeArrowheads="1"/>
                      </a:cNvSpPr>
                    </a:nvSpPr>
                    <a:spPr bwMode="auto">
                      <a:xfrm>
                        <a:off x="8772525" y="1135063"/>
                        <a:ext cx="322263" cy="147637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47000"/>
                        </a:schemeClr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78" name="Line 30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8767763" y="1277938"/>
                        <a:ext cx="101600" cy="26828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C121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79" name="Rectangle 31"/>
                      <a:cNvSpPr>
                        <a:spLocks noChangeArrowheads="1"/>
                      </a:cNvSpPr>
                    </a:nvSpPr>
                    <a:spPr bwMode="auto">
                      <a:xfrm>
                        <a:off x="1258888" y="620713"/>
                        <a:ext cx="1800225" cy="360362"/>
                      </a:xfrm>
                      <a:prstGeom prst="rect">
                        <a:avLst/>
                      </a:prstGeom>
                      <a:solidFill>
                        <a:srgbClr val="666699">
                          <a:alpha val="12000"/>
                        </a:srgbClr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/>
                            <a:t>UART Transmission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80" name="Line 32"/>
                      <a:cNvSpPr>
                        <a:spLocks noChangeShapeType="1"/>
                      </a:cNvSpPr>
                    </a:nvSpPr>
                    <a:spPr bwMode="auto">
                      <a:xfrm>
                        <a:off x="2987675" y="908050"/>
                        <a:ext cx="288925" cy="43338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C121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81" name="Rectangle 33"/>
                      <a:cNvSpPr>
                        <a:spLocks noChangeArrowheads="1"/>
                      </a:cNvSpPr>
                    </a:nvSpPr>
                    <a:spPr bwMode="auto">
                      <a:xfrm>
                        <a:off x="3492500" y="620713"/>
                        <a:ext cx="1800225" cy="360362"/>
                      </a:xfrm>
                      <a:prstGeom prst="rect">
                        <a:avLst/>
                      </a:prstGeom>
                      <a:solidFill>
                        <a:srgbClr val="666699">
                          <a:alpha val="12000"/>
                        </a:srgbClr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/>
                            <a:t>DIN Valid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82" name="Line 3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409950" y="981075"/>
                        <a:ext cx="441325" cy="4984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C121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83" name="Text Box 3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694488" y="2133600"/>
                        <a:ext cx="2449512" cy="274638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60001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>
                              <a:solidFill>
                                <a:schemeClr val="bg1"/>
                              </a:solidFill>
                            </a:rPr>
                            <a:t>Payload from Decoder to RAM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84" name="Line 36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6602413" y="2171700"/>
                        <a:ext cx="123825" cy="1238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C121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85" name="Rectangle 37"/>
                      <a:cNvSpPr>
                        <a:spLocks noChangeArrowheads="1"/>
                      </a:cNvSpPr>
                    </a:nvSpPr>
                    <a:spPr bwMode="auto">
                      <a:xfrm>
                        <a:off x="6419850" y="2019300"/>
                        <a:ext cx="2027238" cy="1524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47000"/>
                        </a:schemeClr>
                      </a:solidFill>
                      <a:ln w="9525">
                        <a:solidFill>
                          <a:srgbClr val="FFFF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89" name="Text Box 4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08400" y="1844675"/>
                        <a:ext cx="2449513" cy="274638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4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>
                              <a:solidFill>
                                <a:schemeClr val="bg1"/>
                              </a:solidFill>
                            </a:rPr>
                            <a:t>Address from Decoder to RAM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90" name="Rectangle 42"/>
                      <a:cNvSpPr>
                        <a:spLocks noChangeArrowheads="1"/>
                      </a:cNvSpPr>
                    </a:nvSpPr>
                    <a:spPr bwMode="auto">
                      <a:xfrm>
                        <a:off x="6413500" y="1844675"/>
                        <a:ext cx="2027238" cy="1524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47000"/>
                        </a:schemeClr>
                      </a:solidFill>
                      <a:ln w="9525">
                        <a:solidFill>
                          <a:srgbClr val="FB13EA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91" name="Line 43"/>
                      <a:cNvSpPr>
                        <a:spLocks noChangeShapeType="1"/>
                      </a:cNvSpPr>
                    </a:nvSpPr>
                    <a:spPr bwMode="auto">
                      <a:xfrm>
                        <a:off x="6167438" y="1920875"/>
                        <a:ext cx="231775" cy="222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C121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92" name="Rectangle 44"/>
                      <a:cNvSpPr>
                        <a:spLocks noChangeArrowheads="1"/>
                      </a:cNvSpPr>
                    </a:nvSpPr>
                    <a:spPr bwMode="auto">
                      <a:xfrm>
                        <a:off x="8086725" y="2911475"/>
                        <a:ext cx="446088" cy="147638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47000"/>
                        </a:schemeClr>
                      </a:solidFill>
                      <a:ln w="9525">
                        <a:solidFill>
                          <a:srgbClr val="FF66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93" name="Text Box 4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580063" y="2565400"/>
                        <a:ext cx="1008062" cy="274638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4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>
                              <a:solidFill>
                                <a:schemeClr val="bg1"/>
                              </a:solidFill>
                            </a:rPr>
                            <a:t>CRC Value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95" name="Text Box 4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24525" y="3082925"/>
                        <a:ext cx="1944688" cy="274638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4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>
                              <a:solidFill>
                                <a:schemeClr val="bg1"/>
                              </a:solidFill>
                            </a:rPr>
                            <a:t>CRC to Decoder is Valid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96" name="Rectangle 48"/>
                      <a:cNvSpPr>
                        <a:spLocks noChangeArrowheads="1"/>
                      </a:cNvSpPr>
                    </a:nvSpPr>
                    <a:spPr bwMode="auto">
                      <a:xfrm>
                        <a:off x="8316913" y="3068638"/>
                        <a:ext cx="287337" cy="144462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97" name="Line 4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7667625" y="3141663"/>
                        <a:ext cx="649288" cy="7143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C121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98" name="Rectangle 50"/>
                      <a:cNvSpPr>
                        <a:spLocks noChangeArrowheads="1"/>
                      </a:cNvSpPr>
                    </a:nvSpPr>
                    <a:spPr bwMode="auto">
                      <a:xfrm>
                        <a:off x="8316913" y="2781300"/>
                        <a:ext cx="287337" cy="144463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099" name="Text Box 5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019925" y="2492375"/>
                        <a:ext cx="2016125" cy="274638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4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>
                              <a:solidFill>
                                <a:schemeClr val="bg1"/>
                              </a:solidFill>
                            </a:rPr>
                            <a:t>Decoder requests for CRC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94" name="Line 46"/>
                      <a:cNvSpPr>
                        <a:spLocks noChangeShapeType="1"/>
                      </a:cNvSpPr>
                    </a:nvSpPr>
                    <a:spPr bwMode="auto">
                      <a:xfrm>
                        <a:off x="6588125" y="2708275"/>
                        <a:ext cx="1512888" cy="2159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C121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100" name="Line 52"/>
                      <a:cNvSpPr>
                        <a:spLocks noChangeShapeType="1"/>
                      </a:cNvSpPr>
                    </a:nvSpPr>
                    <a:spPr bwMode="auto">
                      <a:xfrm>
                        <a:off x="7764463" y="2743200"/>
                        <a:ext cx="539750" cy="7461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C121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101" name="Rectangle 53"/>
                      <a:cNvSpPr>
                        <a:spLocks noChangeArrowheads="1"/>
                      </a:cNvSpPr>
                    </a:nvSpPr>
                    <a:spPr bwMode="auto">
                      <a:xfrm>
                        <a:off x="8748713" y="3357563"/>
                        <a:ext cx="395287" cy="4318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6000"/>
                        </a:schemeClr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102" name="Text Box 5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738" y="3429000"/>
                        <a:ext cx="2936875" cy="274638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4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200">
                              <a:solidFill>
                                <a:schemeClr val="bg1"/>
                              </a:solidFill>
                            </a:rPr>
                            <a:t>Type, Address, Length output values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03" name="Line 55"/>
                      <a:cNvSpPr>
                        <a:spLocks noChangeShapeType="1"/>
                      </a:cNvSpPr>
                    </a:nvSpPr>
                    <a:spPr bwMode="auto">
                      <a:xfrm>
                        <a:off x="6910388" y="3551238"/>
                        <a:ext cx="1790700" cy="476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C121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104" name="Text 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57620" y="4000504"/>
                        <a:ext cx="1655762" cy="274637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4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200">
                              <a:solidFill>
                                <a:schemeClr val="bg1"/>
                              </a:solidFill>
                            </a:rPr>
                            <a:t>Error Flags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08" name="Text 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30840" y="4208454"/>
                        <a:ext cx="2744787" cy="274638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4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>
                              <a:solidFill>
                                <a:schemeClr val="bg1"/>
                              </a:solidFill>
                            </a:rPr>
                            <a:t>Transmission from Decoder is done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09" name="Rectangle 61"/>
                      <a:cNvSpPr>
                        <a:spLocks noChangeArrowheads="1"/>
                      </a:cNvSpPr>
                    </a:nvSpPr>
                    <a:spPr bwMode="auto">
                      <a:xfrm>
                        <a:off x="8647113" y="4740275"/>
                        <a:ext cx="287337" cy="144463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110" name="Line 62"/>
                      <a:cNvSpPr>
                        <a:spLocks noChangeShapeType="1"/>
                      </a:cNvSpPr>
                    </a:nvSpPr>
                    <a:spPr bwMode="auto">
                      <a:xfrm>
                        <a:off x="8375650" y="4311974"/>
                        <a:ext cx="411192" cy="45719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C121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53" name="Rectangle 50"/>
                      <a:cNvSpPr>
                        <a:spLocks noChangeArrowheads="1"/>
                      </a:cNvSpPr>
                    </a:nvSpPr>
                    <a:spPr bwMode="auto">
                      <a:xfrm>
                        <a:off x="8643966" y="4286256"/>
                        <a:ext cx="287337" cy="144463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93CC1" w:rsidRDefault="00193CC1" w:rsidP="00847EF8">
      <w:pPr>
        <w:pStyle w:val="a7"/>
        <w:bidi w:val="0"/>
        <w:jc w:val="center"/>
        <w:rPr>
          <w:color w:val="000000"/>
          <w:sz w:val="16"/>
          <w:szCs w:val="16"/>
        </w:rPr>
      </w:pPr>
      <w:bookmarkStart w:id="31" w:name="_Toc286564237"/>
      <w:r w:rsidRPr="00193CC1">
        <w:rPr>
          <w:color w:val="000000"/>
          <w:sz w:val="16"/>
          <w:szCs w:val="16"/>
        </w:rPr>
        <w:t xml:space="preserve">Figure </w:t>
      </w:r>
      <w:r w:rsidR="00A2130F" w:rsidRPr="00193CC1">
        <w:rPr>
          <w:color w:val="000000"/>
          <w:sz w:val="16"/>
          <w:szCs w:val="16"/>
        </w:rPr>
        <w:fldChar w:fldCharType="begin"/>
      </w:r>
      <w:r w:rsidRPr="00193CC1">
        <w:rPr>
          <w:color w:val="000000"/>
          <w:sz w:val="16"/>
          <w:szCs w:val="16"/>
        </w:rPr>
        <w:instrText xml:space="preserve"> SEQ Figure \* ARABIC </w:instrText>
      </w:r>
      <w:r w:rsidR="00A2130F" w:rsidRPr="00193CC1">
        <w:rPr>
          <w:color w:val="000000"/>
          <w:sz w:val="16"/>
          <w:szCs w:val="16"/>
        </w:rPr>
        <w:fldChar w:fldCharType="separate"/>
      </w:r>
      <w:r w:rsidR="00325E3C">
        <w:rPr>
          <w:noProof/>
          <w:color w:val="000000"/>
          <w:sz w:val="16"/>
          <w:szCs w:val="16"/>
        </w:rPr>
        <w:t>3</w:t>
      </w:r>
      <w:r w:rsidR="00A2130F" w:rsidRPr="00193CC1">
        <w:rPr>
          <w:color w:val="000000"/>
          <w:sz w:val="16"/>
          <w:szCs w:val="16"/>
        </w:rPr>
        <w:fldChar w:fldCharType="end"/>
      </w:r>
      <w:r w:rsidRPr="00193CC1">
        <w:rPr>
          <w:color w:val="000000"/>
          <w:sz w:val="16"/>
          <w:szCs w:val="16"/>
        </w:rPr>
        <w:t xml:space="preserve"> </w:t>
      </w:r>
      <w:r w:rsidR="00847EF8" w:rsidRPr="00847EF8">
        <w:rPr>
          <w:color w:val="000000"/>
          <w:sz w:val="16"/>
          <w:szCs w:val="16"/>
        </w:rPr>
        <w:t>–</w:t>
      </w:r>
      <w:r w:rsidRPr="00193CC1">
        <w:rPr>
          <w:color w:val="000000"/>
          <w:sz w:val="16"/>
          <w:szCs w:val="16"/>
        </w:rPr>
        <w:t xml:space="preserve"> Message Pack Decoder </w:t>
      </w:r>
      <w:r w:rsidR="005532FA">
        <w:rPr>
          <w:color w:val="000000"/>
          <w:sz w:val="16"/>
          <w:szCs w:val="16"/>
        </w:rPr>
        <w:t xml:space="preserve">and Encoder </w:t>
      </w:r>
      <w:r w:rsidRPr="00193CC1">
        <w:rPr>
          <w:color w:val="000000"/>
          <w:sz w:val="16"/>
          <w:szCs w:val="16"/>
        </w:rPr>
        <w:t>Wave</w:t>
      </w:r>
      <w:bookmarkEnd w:id="31"/>
    </w:p>
    <w:p w:rsidR="00193CC1" w:rsidRPr="00193CC1" w:rsidRDefault="00193CC1" w:rsidP="00193CC1">
      <w:pPr>
        <w:bidi w:val="0"/>
      </w:pPr>
      <w:r>
        <w:t>The wave is divided into 6 sections:</w:t>
      </w:r>
    </w:p>
    <w:p w:rsidR="00DE3E21" w:rsidRDefault="007D449C" w:rsidP="0021450C">
      <w:pPr>
        <w:pStyle w:val="3"/>
        <w:bidi w:val="0"/>
      </w:pPr>
      <w:bookmarkStart w:id="32" w:name="_Toc293164419"/>
      <w:r>
        <w:t>Data from UART Generator</w:t>
      </w:r>
      <w:bookmarkEnd w:id="32"/>
    </w:p>
    <w:p w:rsidR="007D449C" w:rsidRDefault="007D449C" w:rsidP="007D449C">
      <w:pPr>
        <w:bidi w:val="0"/>
      </w:pPr>
      <w:r>
        <w:t xml:space="preserve">The UART generator generates UART transmission, which is NOT relevant for the MP blocks. MP Decoder receives the data from </w:t>
      </w:r>
      <w:r>
        <w:rPr>
          <w:i/>
          <w:iCs/>
        </w:rPr>
        <w:t>din</w:t>
      </w:r>
      <w:r>
        <w:t xml:space="preserve">, together with the </w:t>
      </w:r>
      <w:r>
        <w:rPr>
          <w:i/>
          <w:iCs/>
        </w:rPr>
        <w:t>valid</w:t>
      </w:r>
      <w:r>
        <w:t xml:space="preserve"> signal.</w:t>
      </w:r>
    </w:p>
    <w:p w:rsidR="0070494E" w:rsidRDefault="007D449C" w:rsidP="00424E69">
      <w:pPr>
        <w:bidi w:val="0"/>
      </w:pPr>
      <w:r>
        <w:t>When SOF (64</w:t>
      </w:r>
      <w:r>
        <w:rPr>
          <w:vertAlign w:val="subscript"/>
        </w:rPr>
        <w:t>hex</w:t>
      </w:r>
      <w:r>
        <w:t xml:space="preserve"> in this example) is being received – the message decoding process is initialized.</w:t>
      </w:r>
    </w:p>
    <w:p w:rsidR="00424E69" w:rsidRDefault="00424E69" w:rsidP="0021450C">
      <w:pPr>
        <w:pStyle w:val="3"/>
        <w:bidi w:val="0"/>
      </w:pPr>
      <w:bookmarkStart w:id="33" w:name="_Toc275754772"/>
      <w:bookmarkStart w:id="34" w:name="_Toc275835966"/>
      <w:bookmarkStart w:id="35" w:name="_Toc293164420"/>
      <w:r>
        <w:lastRenderedPageBreak/>
        <w:t>RAM Handshake</w:t>
      </w:r>
      <w:bookmarkEnd w:id="35"/>
    </w:p>
    <w:p w:rsidR="00424E69" w:rsidRDefault="00424E69" w:rsidP="00424E69">
      <w:pPr>
        <w:keepNext/>
        <w:bidi w:val="0"/>
      </w:pPr>
      <w:r>
        <w:t>MP Decoder transmits the received payload into the RAM. Data is being transmitted, together with the RAM address and valid signal</w:t>
      </w:r>
    </w:p>
    <w:p w:rsidR="00424E69" w:rsidRDefault="00424E69" w:rsidP="0021450C">
      <w:pPr>
        <w:pStyle w:val="3"/>
        <w:bidi w:val="0"/>
      </w:pPr>
      <w:bookmarkStart w:id="36" w:name="_Toc293164421"/>
      <w:r>
        <w:t>CRC Handshake</w:t>
      </w:r>
      <w:bookmarkEnd w:id="36"/>
    </w:p>
    <w:p w:rsidR="00424E69" w:rsidRDefault="00424E69" w:rsidP="00424E69">
      <w:pPr>
        <w:keepNext/>
        <w:bidi w:val="0"/>
      </w:pPr>
      <w:r>
        <w:t xml:space="preserve">MP Decoder transmits the received Type, Address, Length and Payload data to the CRC block. See </w:t>
      </w:r>
      <w:r w:rsidR="00AC00F8">
        <w:t>Checksum</w:t>
      </w:r>
      <w:r>
        <w:t xml:space="preserve"> description for handshake explanation.</w:t>
      </w:r>
    </w:p>
    <w:p w:rsidR="00424E69" w:rsidRDefault="00424E69" w:rsidP="0021450C">
      <w:pPr>
        <w:pStyle w:val="3"/>
        <w:bidi w:val="0"/>
      </w:pPr>
      <w:bookmarkStart w:id="37" w:name="_Toc293164422"/>
      <w:r>
        <w:t>Output Registers</w:t>
      </w:r>
      <w:bookmarkEnd w:id="37"/>
    </w:p>
    <w:p w:rsidR="00424E69" w:rsidRDefault="00424E69" w:rsidP="00424E69">
      <w:pPr>
        <w:keepNext/>
        <w:bidi w:val="0"/>
      </w:pPr>
      <w:r>
        <w:t xml:space="preserve">When correct EOF is received, </w:t>
      </w:r>
      <w:proofErr w:type="spellStart"/>
      <w:r w:rsidR="005532FA">
        <w:rPr>
          <w:i/>
          <w:iCs/>
        </w:rPr>
        <w:t>mp_dec_done</w:t>
      </w:r>
      <w:proofErr w:type="spellEnd"/>
      <w:r>
        <w:t xml:space="preserve"> flag will be raised. Type, Address and Length will be available </w:t>
      </w:r>
      <w:proofErr w:type="spellStart"/>
      <w:r>
        <w:t>form</w:t>
      </w:r>
      <w:proofErr w:type="spellEnd"/>
      <w:r>
        <w:t xml:space="preserve"> that point.</w:t>
      </w:r>
    </w:p>
    <w:p w:rsidR="00424E69" w:rsidRDefault="00424E69" w:rsidP="0021450C">
      <w:pPr>
        <w:pStyle w:val="3"/>
        <w:bidi w:val="0"/>
      </w:pPr>
      <w:bookmarkStart w:id="38" w:name="_Toc293164423"/>
      <w:r>
        <w:t>Error Flags</w:t>
      </w:r>
      <w:bookmarkEnd w:id="38"/>
    </w:p>
    <w:p w:rsidR="00424E69" w:rsidRDefault="00424E69" w:rsidP="003B652D">
      <w:pPr>
        <w:keepNext/>
        <w:bidi w:val="0"/>
      </w:pPr>
      <w:r>
        <w:t xml:space="preserve">There are </w:t>
      </w:r>
      <w:r w:rsidR="003B652D">
        <w:t>two</w:t>
      </w:r>
      <w:r>
        <w:t xml:space="preserve"> error output flags:</w:t>
      </w:r>
    </w:p>
    <w:p w:rsidR="00424E69" w:rsidRDefault="00424E69" w:rsidP="00424E69">
      <w:pPr>
        <w:pStyle w:val="a3"/>
        <w:numPr>
          <w:ilvl w:val="0"/>
          <w:numId w:val="17"/>
        </w:numPr>
        <w:bidi w:val="0"/>
      </w:pPr>
      <w:r w:rsidRPr="00424E69">
        <w:rPr>
          <w:b/>
          <w:bCs/>
        </w:rPr>
        <w:t>CRC Error</w:t>
      </w:r>
      <w:r>
        <w:t xml:space="preserve"> – will be raised in case received CRC and calculated CRC are not equal.</w:t>
      </w:r>
    </w:p>
    <w:p w:rsidR="00424E69" w:rsidRDefault="00424E69" w:rsidP="00424E69">
      <w:pPr>
        <w:pStyle w:val="a3"/>
        <w:numPr>
          <w:ilvl w:val="0"/>
          <w:numId w:val="17"/>
        </w:numPr>
        <w:bidi w:val="0"/>
      </w:pPr>
      <w:r>
        <w:rPr>
          <w:b/>
          <w:bCs/>
        </w:rPr>
        <w:t>EOF Error</w:t>
      </w:r>
      <w:r>
        <w:t xml:space="preserve"> – will be raised in case received EOF and defined EOF (by generic parameter) are not equal. In case such error has occurred – </w:t>
      </w:r>
      <w:proofErr w:type="spellStart"/>
      <w:r w:rsidR="005532FA">
        <w:rPr>
          <w:i/>
          <w:iCs/>
        </w:rPr>
        <w:t>mp_dec_done</w:t>
      </w:r>
      <w:proofErr w:type="spellEnd"/>
      <w:r>
        <w:t xml:space="preserve"> flag will not be raised.</w:t>
      </w:r>
    </w:p>
    <w:p w:rsidR="005532FA" w:rsidRDefault="005532FA" w:rsidP="005532FA">
      <w:pPr>
        <w:pStyle w:val="a3"/>
        <w:bidi w:val="0"/>
      </w:pPr>
    </w:p>
    <w:p w:rsidR="005532FA" w:rsidRDefault="005532FA" w:rsidP="0021450C">
      <w:pPr>
        <w:pStyle w:val="3"/>
        <w:bidi w:val="0"/>
      </w:pPr>
      <w:bookmarkStart w:id="39" w:name="_Toc293164424"/>
      <w:r>
        <w:t>Message Pack Decoder Done</w:t>
      </w:r>
      <w:bookmarkEnd w:id="39"/>
    </w:p>
    <w:p w:rsidR="005532FA" w:rsidRDefault="005532FA" w:rsidP="005532FA">
      <w:pPr>
        <w:keepNext/>
        <w:bidi w:val="0"/>
      </w:pPr>
      <w:r>
        <w:t xml:space="preserve">When correct EOF is received, </w:t>
      </w:r>
      <w:proofErr w:type="spellStart"/>
      <w:r>
        <w:rPr>
          <w:i/>
          <w:iCs/>
        </w:rPr>
        <w:t>mp_dec_done</w:t>
      </w:r>
      <w:proofErr w:type="spellEnd"/>
      <w:r>
        <w:t xml:space="preserve"> flag will be raised. In case of EOF error – this flag will not be received.</w:t>
      </w:r>
    </w:p>
    <w:p w:rsidR="001C6215" w:rsidRDefault="005532FA" w:rsidP="0021450C">
      <w:pPr>
        <w:pStyle w:val="2"/>
        <w:bidi w:val="0"/>
      </w:pPr>
      <w:bookmarkStart w:id="40" w:name="_Toc293164425"/>
      <w:bookmarkEnd w:id="33"/>
      <w:bookmarkEnd w:id="34"/>
      <w:r>
        <w:t>Message Pack Decoder Wave – CRC and EOF Error</w:t>
      </w:r>
      <w:bookmarkEnd w:id="40"/>
    </w:p>
    <w:p w:rsidR="005532FA" w:rsidRDefault="003E77D0" w:rsidP="009970BD">
      <w:pPr>
        <w:keepNext/>
        <w:bidi w:val="0"/>
      </w:pPr>
      <w:r>
        <w:rPr>
          <w:noProof/>
        </w:rPr>
        <w:drawing>
          <wp:inline distT="0" distB="0" distL="0" distR="0">
            <wp:extent cx="5487928" cy="2340610"/>
            <wp:effectExtent l="6092" t="0" r="0" b="0"/>
            <wp:docPr id="4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59275" cy="3910021"/>
                      <a:chOff x="-70544" y="1573537"/>
                      <a:chExt cx="9159275" cy="3910021"/>
                    </a:xfrm>
                  </a:grpSpPr>
                  <a:pic>
                    <a:nvPicPr>
                      <a:cNvPr id="8213" name="Picture 21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-70544" y="1573537"/>
                        <a:ext cx="9159275" cy="391002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8197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7905750" y="1576388"/>
                        <a:ext cx="322263" cy="147637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47000"/>
                        </a:schemeClr>
                      </a:solidFill>
                      <a:ln w="9525">
                        <a:solidFill>
                          <a:srgbClr val="FF66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8198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580063" y="2003425"/>
                        <a:ext cx="1008062" cy="273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>
                              <a:solidFill>
                                <a:srgbClr val="FB13EA"/>
                              </a:solidFill>
                            </a:rPr>
                            <a:t>Wrong CRC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9" name="Line 7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500813" y="1719263"/>
                        <a:ext cx="1549400" cy="3937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C121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8200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69213" y="2000250"/>
                        <a:ext cx="1150937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>
                              <a:solidFill>
                                <a:srgbClr val="FB13EA"/>
                              </a:solidFill>
                            </a:rPr>
                            <a:t>Wrong EOF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01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8237538" y="1574800"/>
                        <a:ext cx="322262" cy="147638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47000"/>
                        </a:schemeClr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8202" name="Line 10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8256588" y="1717675"/>
                        <a:ext cx="77787" cy="2984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C121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8203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7786710" y="4214818"/>
                        <a:ext cx="231775" cy="338138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8204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14942" y="4429132"/>
                        <a:ext cx="1597025" cy="274638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4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 dirty="0" smtClean="0">
                              <a:solidFill>
                                <a:schemeClr val="bg1"/>
                              </a:solidFill>
                            </a:rPr>
                            <a:t>CRC Error</a:t>
                          </a:r>
                          <a:endParaRPr lang="en-US" sz="1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205" name="Line 13"/>
                      <a:cNvSpPr>
                        <a:spLocks noChangeShapeType="1"/>
                      </a:cNvSpPr>
                    </a:nvSpPr>
                    <a:spPr bwMode="auto">
                      <a:xfrm>
                        <a:off x="6786578" y="4572008"/>
                        <a:ext cx="1017572" cy="1381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C121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8206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8072462" y="4071942"/>
                        <a:ext cx="231775" cy="338138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8207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15008" y="4000504"/>
                        <a:ext cx="1597025" cy="274637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4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>
                              <a:solidFill>
                                <a:schemeClr val="bg1"/>
                              </a:solidFill>
                            </a:rPr>
                            <a:t>EOF Error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208" name="Line 16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7286645" y="4071942"/>
                        <a:ext cx="785818" cy="7143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C1212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8211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15565" y="5119036"/>
                        <a:ext cx="2744787" cy="274637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4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 dirty="0">
                              <a:solidFill>
                                <a:schemeClr val="bg1"/>
                              </a:solidFill>
                            </a:rPr>
                            <a:t>No Decoder DONE signal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532FA" w:rsidRPr="005532FA" w:rsidRDefault="005532FA" w:rsidP="00847EF8">
      <w:pPr>
        <w:pStyle w:val="a7"/>
        <w:bidi w:val="0"/>
        <w:jc w:val="center"/>
        <w:rPr>
          <w:color w:val="000000"/>
          <w:sz w:val="16"/>
          <w:szCs w:val="16"/>
        </w:rPr>
      </w:pPr>
      <w:bookmarkStart w:id="41" w:name="_Toc286564238"/>
      <w:r w:rsidRPr="005532FA">
        <w:rPr>
          <w:color w:val="000000"/>
          <w:sz w:val="16"/>
          <w:szCs w:val="16"/>
        </w:rPr>
        <w:t xml:space="preserve">Figure </w:t>
      </w:r>
      <w:r w:rsidR="00A2130F" w:rsidRPr="005532FA">
        <w:rPr>
          <w:color w:val="000000"/>
          <w:sz w:val="16"/>
          <w:szCs w:val="16"/>
        </w:rPr>
        <w:fldChar w:fldCharType="begin"/>
      </w:r>
      <w:r w:rsidRPr="005532FA">
        <w:rPr>
          <w:color w:val="000000"/>
          <w:sz w:val="16"/>
          <w:szCs w:val="16"/>
        </w:rPr>
        <w:instrText xml:space="preserve"> SEQ Figure \* ARABIC </w:instrText>
      </w:r>
      <w:r w:rsidR="00A2130F" w:rsidRPr="005532FA">
        <w:rPr>
          <w:color w:val="000000"/>
          <w:sz w:val="16"/>
          <w:szCs w:val="16"/>
        </w:rPr>
        <w:fldChar w:fldCharType="separate"/>
      </w:r>
      <w:r w:rsidR="00325E3C">
        <w:rPr>
          <w:noProof/>
          <w:color w:val="000000"/>
          <w:sz w:val="16"/>
          <w:szCs w:val="16"/>
        </w:rPr>
        <w:t>4</w:t>
      </w:r>
      <w:r w:rsidR="00A2130F" w:rsidRPr="005532FA">
        <w:rPr>
          <w:color w:val="000000"/>
          <w:sz w:val="16"/>
          <w:szCs w:val="16"/>
        </w:rPr>
        <w:fldChar w:fldCharType="end"/>
      </w:r>
      <w:r w:rsidRPr="005532FA">
        <w:rPr>
          <w:color w:val="000000"/>
          <w:sz w:val="16"/>
          <w:szCs w:val="16"/>
        </w:rPr>
        <w:t xml:space="preserve"> </w:t>
      </w:r>
      <w:r w:rsidR="00847EF8" w:rsidRPr="00847EF8">
        <w:rPr>
          <w:color w:val="000000"/>
          <w:sz w:val="16"/>
          <w:szCs w:val="16"/>
        </w:rPr>
        <w:t>–</w:t>
      </w:r>
      <w:r w:rsidRPr="005532FA">
        <w:rPr>
          <w:color w:val="000000"/>
          <w:sz w:val="16"/>
          <w:szCs w:val="16"/>
        </w:rPr>
        <w:t xml:space="preserve"> Message Pack Decoder - CRC and EOF Error</w:t>
      </w:r>
      <w:bookmarkEnd w:id="41"/>
    </w:p>
    <w:p w:rsidR="006A3066" w:rsidRDefault="005532FA" w:rsidP="005532FA">
      <w:pPr>
        <w:bidi w:val="0"/>
      </w:pPr>
      <w:r>
        <w:t>In the above figure, transmitted CRC is 4D</w:t>
      </w:r>
      <w:r>
        <w:rPr>
          <w:vertAlign w:val="subscript"/>
        </w:rPr>
        <w:t>hex</w:t>
      </w:r>
      <w:r>
        <w:t>, while the calculated CRC is 4C</w:t>
      </w:r>
      <w:r>
        <w:rPr>
          <w:vertAlign w:val="subscript"/>
        </w:rPr>
        <w:t>hex</w:t>
      </w:r>
      <w:r>
        <w:t>. Note that the CRC error and General error flags are raised</w:t>
      </w:r>
      <w:r w:rsidR="006A3066">
        <w:t>.</w:t>
      </w:r>
    </w:p>
    <w:p w:rsidR="005532FA" w:rsidRDefault="005532FA" w:rsidP="005532FA">
      <w:pPr>
        <w:bidi w:val="0"/>
      </w:pPr>
      <w:r>
        <w:t>Transmitted EOF is C9</w:t>
      </w:r>
      <w:r>
        <w:rPr>
          <w:vertAlign w:val="subscript"/>
        </w:rPr>
        <w:t>hex</w:t>
      </w:r>
      <w:r>
        <w:t>, while the defined EOF, by generic parameter, is C8</w:t>
      </w:r>
      <w:r>
        <w:rPr>
          <w:vertAlign w:val="subscript"/>
        </w:rPr>
        <w:t>hex</w:t>
      </w:r>
      <w:r>
        <w:t xml:space="preserve">. Note that the EOF Error flag is raised, and </w:t>
      </w:r>
      <w:proofErr w:type="spellStart"/>
      <w:r>
        <w:rPr>
          <w:i/>
          <w:iCs/>
        </w:rPr>
        <w:t>mp_dec_done</w:t>
      </w:r>
      <w:proofErr w:type="spellEnd"/>
      <w:r>
        <w:t xml:space="preserve"> is not being raised.</w:t>
      </w:r>
    </w:p>
    <w:p w:rsidR="00D31FE7" w:rsidRDefault="00D31FE7" w:rsidP="00D31FE7">
      <w:pPr>
        <w:pStyle w:val="2"/>
        <w:bidi w:val="0"/>
      </w:pPr>
      <w:bookmarkStart w:id="42" w:name="_Toc293164426"/>
      <w:r>
        <w:lastRenderedPageBreak/>
        <w:t>Message Pack Decoder State Machine</w:t>
      </w:r>
      <w:bookmarkEnd w:id="42"/>
    </w:p>
    <w:p w:rsidR="00C56B21" w:rsidRDefault="003E77D0" w:rsidP="00C56B21">
      <w:pPr>
        <w:keepNext/>
        <w:bidi w:val="0"/>
      </w:pPr>
      <w:r>
        <w:rPr>
          <w:noProof/>
        </w:rPr>
        <w:drawing>
          <wp:inline distT="0" distB="0" distL="0" distR="0">
            <wp:extent cx="5486400" cy="4001135"/>
            <wp:effectExtent l="0" t="0" r="0" b="0"/>
            <wp:docPr id="5" name="Objec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29684" cy="6151426"/>
                      <a:chOff x="214282" y="214290"/>
                      <a:chExt cx="8429684" cy="6151426"/>
                    </a:xfrm>
                  </a:grpSpPr>
                  <a:sp>
                    <a:nvSpPr>
                      <a:cNvPr id="3" name="Oval 2"/>
                      <a:cNvSpPr/>
                    </a:nvSpPr>
                    <a:spPr>
                      <a:xfrm>
                        <a:off x="3714744" y="500042"/>
                        <a:ext cx="1428760" cy="92869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TYPE_ST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7000892" y="714356"/>
                        <a:ext cx="1571636" cy="92869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ADDR_ST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7215206" y="3500438"/>
                        <a:ext cx="1428760" cy="92869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LEN_ST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5072066" y="5429264"/>
                        <a:ext cx="1428760" cy="92869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DATA_ST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2143108" y="4857760"/>
                        <a:ext cx="1428760" cy="92869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CRC_ST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642910" y="2571744"/>
                        <a:ext cx="1428760" cy="92869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EOF_ST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4000496" y="3000372"/>
                        <a:ext cx="1428760" cy="92869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SOF_ST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" name="Curved Connector 10"/>
                      <a:cNvCxnSpPr>
                        <a:stCxn id="3" idx="6"/>
                        <a:endCxn id="4" idx="2"/>
                      </a:cNvCxnSpPr>
                    </a:nvCxnSpPr>
                    <a:spPr>
                      <a:xfrm>
                        <a:off x="5143504" y="964389"/>
                        <a:ext cx="1857388" cy="214314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Curved Connector 11"/>
                      <a:cNvCxnSpPr>
                        <a:stCxn id="4" idx="4"/>
                        <a:endCxn id="5" idx="0"/>
                      </a:cNvCxnSpPr>
                    </a:nvCxnSpPr>
                    <a:spPr>
                      <a:xfrm rot="16200000" flipH="1">
                        <a:off x="6929454" y="2500306"/>
                        <a:ext cx="1857388" cy="142876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Curved Connector 14"/>
                      <a:cNvCxnSpPr>
                        <a:stCxn id="5" idx="4"/>
                        <a:endCxn id="6" idx="6"/>
                      </a:cNvCxnSpPr>
                    </a:nvCxnSpPr>
                    <a:spPr>
                      <a:xfrm rot="5400000">
                        <a:off x="6482967" y="4446991"/>
                        <a:ext cx="1464479" cy="1428760"/>
                      </a:xfrm>
                      <a:prstGeom prst="curved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Curved Connector 14"/>
                      <a:cNvCxnSpPr>
                        <a:stCxn id="6" idx="2"/>
                        <a:endCxn id="7" idx="6"/>
                      </a:cNvCxnSpPr>
                    </a:nvCxnSpPr>
                    <a:spPr>
                      <a:xfrm rot="10800000">
                        <a:off x="3571868" y="5322107"/>
                        <a:ext cx="1500198" cy="571504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Curved Connector 14"/>
                      <a:cNvCxnSpPr>
                        <a:stCxn id="7" idx="2"/>
                        <a:endCxn id="8" idx="4"/>
                      </a:cNvCxnSpPr>
                    </a:nvCxnSpPr>
                    <a:spPr>
                      <a:xfrm rot="10800000">
                        <a:off x="1357290" y="3500439"/>
                        <a:ext cx="785818" cy="1821669"/>
                      </a:xfrm>
                      <a:prstGeom prst="curved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Curved Connector 14"/>
                      <a:cNvCxnSpPr>
                        <a:stCxn id="8" idx="0"/>
                        <a:endCxn id="9" idx="2"/>
                      </a:cNvCxnSpPr>
                    </a:nvCxnSpPr>
                    <a:spPr>
                      <a:xfrm rot="16200000" flipH="1">
                        <a:off x="2232405" y="1696628"/>
                        <a:ext cx="892975" cy="2643206"/>
                      </a:xfrm>
                      <a:prstGeom prst="curvedConnector4">
                        <a:avLst>
                          <a:gd name="adj1" fmla="val -25600"/>
                          <a:gd name="adj2" fmla="val 63514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Curved Connector 14"/>
                      <a:cNvCxnSpPr>
                        <a:stCxn id="9" idx="0"/>
                        <a:endCxn id="3" idx="3"/>
                      </a:cNvCxnSpPr>
                    </a:nvCxnSpPr>
                    <a:spPr>
                      <a:xfrm rot="16200000" flipV="1">
                        <a:off x="3465609" y="1751104"/>
                        <a:ext cx="1707640" cy="790895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TextBox 36"/>
                      <a:cNvSpPr txBox="1"/>
                    </a:nvSpPr>
                    <a:spPr>
                      <a:xfrm>
                        <a:off x="214282" y="214290"/>
                        <a:ext cx="2531462" cy="6463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/>
                            <a:t>Condition for all states:</a:t>
                          </a:r>
                        </a:p>
                        <a:p>
                          <a:pPr algn="ctr" rtl="0"/>
                          <a:r>
                            <a:rPr lang="en-US" b="1" dirty="0" smtClean="0"/>
                            <a:t>Valid = ‘1’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TextBox 37"/>
                      <a:cNvSpPr txBox="1"/>
                    </a:nvSpPr>
                    <a:spPr>
                      <a:xfrm rot="4500000">
                        <a:off x="3858925" y="2081210"/>
                        <a:ext cx="1758815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r>
                            <a:rPr lang="en-US" sz="1200" dirty="0" err="1" smtClean="0"/>
                            <a:t>Sof_sr&amp;din</a:t>
                          </a:r>
                          <a:r>
                            <a:rPr lang="en-US" sz="1200" dirty="0" smtClean="0"/>
                            <a:t> = </a:t>
                          </a:r>
                          <a:r>
                            <a:rPr lang="en-US" sz="1200" dirty="0" err="1" smtClean="0"/>
                            <a:t>sof_blk_c</a:t>
                          </a:r>
                          <a:endParaRPr lang="he-IL" sz="1200" dirty="0"/>
                        </a:p>
                      </a:txBody>
                      <a:useSpRect/>
                    </a:txSp>
                  </a:sp>
                  <a:sp>
                    <a:nvSpPr>
                      <a:cNvPr id="41" name="TextBox 40"/>
                      <a:cNvSpPr txBox="1"/>
                    </a:nvSpPr>
                    <a:spPr>
                      <a:xfrm rot="253081">
                        <a:off x="5202810" y="1158868"/>
                        <a:ext cx="1535998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r>
                            <a:rPr lang="en-US" sz="1200" dirty="0" err="1" smtClean="0"/>
                            <a:t>Blk_pos</a:t>
                          </a:r>
                          <a:r>
                            <a:rPr lang="en-US" sz="1200" dirty="0" smtClean="0"/>
                            <a:t> = </a:t>
                          </a:r>
                          <a:r>
                            <a:rPr lang="en-US" sz="1200" dirty="0" err="1" smtClean="0"/>
                            <a:t>type_d_g</a:t>
                          </a:r>
                          <a:endParaRPr lang="he-IL" sz="1200" dirty="0"/>
                        </a:p>
                      </a:txBody>
                      <a:useSpRect/>
                    </a:txSp>
                  </a:sp>
                  <a:sp>
                    <a:nvSpPr>
                      <a:cNvPr id="42" name="TextBox 41"/>
                      <a:cNvSpPr txBox="1"/>
                    </a:nvSpPr>
                    <a:spPr>
                      <a:xfrm rot="5191270">
                        <a:off x="7266982" y="2422414"/>
                        <a:ext cx="1552028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r>
                            <a:rPr lang="en-US" sz="1200" dirty="0" err="1" smtClean="0"/>
                            <a:t>Blk_pos</a:t>
                          </a:r>
                          <a:r>
                            <a:rPr lang="en-US" sz="1200" dirty="0" smtClean="0"/>
                            <a:t> = </a:t>
                          </a:r>
                          <a:r>
                            <a:rPr lang="en-US" sz="1200" dirty="0" err="1" smtClean="0"/>
                            <a:t>addr_d_g</a:t>
                          </a:r>
                          <a:endParaRPr lang="he-IL" sz="1200" dirty="0"/>
                        </a:p>
                      </a:txBody>
                      <a:useSpRect/>
                    </a:txSp>
                  </a:sp>
                  <a:sp>
                    <a:nvSpPr>
                      <a:cNvPr id="43" name="TextBox 42"/>
                      <a:cNvSpPr txBox="1"/>
                    </a:nvSpPr>
                    <a:spPr>
                      <a:xfrm rot="19464053">
                        <a:off x="6773466" y="5569355"/>
                        <a:ext cx="144943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r>
                            <a:rPr lang="en-US" sz="1200" dirty="0" err="1" smtClean="0"/>
                            <a:t>Blk_pos</a:t>
                          </a:r>
                          <a:r>
                            <a:rPr lang="en-US" sz="1200" dirty="0" smtClean="0"/>
                            <a:t> = </a:t>
                          </a:r>
                          <a:r>
                            <a:rPr lang="en-US" sz="1200" dirty="0" err="1" smtClean="0"/>
                            <a:t>len_d_g</a:t>
                          </a:r>
                          <a:endParaRPr lang="he-IL" sz="1200" dirty="0"/>
                        </a:p>
                      </a:txBody>
                      <a:useSpRect/>
                    </a:txSp>
                  </a:sp>
                  <a:sp>
                    <a:nvSpPr>
                      <a:cNvPr id="44" name="TextBox 43"/>
                      <a:cNvSpPr txBox="1"/>
                    </a:nvSpPr>
                    <a:spPr>
                      <a:xfrm rot="1533464">
                        <a:off x="3576625" y="4975357"/>
                        <a:ext cx="1672253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200" dirty="0" smtClean="0"/>
                            <a:t>Len_dec1 = true </a:t>
                          </a:r>
                          <a:r>
                            <a:rPr lang="en-US" sz="1200" b="1" dirty="0" smtClean="0"/>
                            <a:t>AND</a:t>
                          </a:r>
                        </a:p>
                        <a:p>
                          <a:pPr algn="ctr" rtl="0"/>
                          <a:r>
                            <a:rPr lang="en-US" sz="1200" dirty="0" err="1" smtClean="0"/>
                            <a:t>W_addr</a:t>
                          </a:r>
                          <a:r>
                            <a:rPr lang="en-US" sz="1200" dirty="0" smtClean="0"/>
                            <a:t> + 1 &gt; </a:t>
                          </a:r>
                          <a:r>
                            <a:rPr lang="en-US" sz="1200" dirty="0" err="1" smtClean="0"/>
                            <a:t>len_blk</a:t>
                          </a:r>
                          <a:endParaRPr lang="he-IL" sz="1200" dirty="0"/>
                        </a:p>
                      </a:txBody>
                      <a:useSpRect/>
                    </a:txSp>
                  </a:sp>
                  <a:sp>
                    <a:nvSpPr>
                      <a:cNvPr id="45" name="TextBox 44"/>
                      <a:cNvSpPr txBox="1"/>
                    </a:nvSpPr>
                    <a:spPr>
                      <a:xfrm rot="1533464">
                        <a:off x="3332656" y="5904051"/>
                        <a:ext cx="17315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200" dirty="0" smtClean="0"/>
                            <a:t>Len_dec1 = false </a:t>
                          </a:r>
                          <a:r>
                            <a:rPr lang="en-US" sz="1200" b="1" dirty="0" smtClean="0"/>
                            <a:t>AND</a:t>
                          </a:r>
                        </a:p>
                        <a:p>
                          <a:pPr algn="ctr" rtl="0"/>
                          <a:r>
                            <a:rPr lang="en-US" sz="1200" dirty="0" err="1" smtClean="0"/>
                            <a:t>W_addr</a:t>
                          </a:r>
                          <a:r>
                            <a:rPr lang="en-US" sz="1200" dirty="0" smtClean="0"/>
                            <a:t> + 1 = </a:t>
                          </a:r>
                          <a:r>
                            <a:rPr lang="en-US" sz="1200" dirty="0" err="1" smtClean="0"/>
                            <a:t>len_blk</a:t>
                          </a:r>
                          <a:endParaRPr lang="he-IL" sz="1200" dirty="0"/>
                        </a:p>
                      </a:txBody>
                      <a:useSpRect/>
                    </a:txSp>
                  </a:sp>
                  <a:sp>
                    <a:nvSpPr>
                      <a:cNvPr id="46" name="TextBox 45"/>
                      <a:cNvSpPr txBox="1"/>
                    </a:nvSpPr>
                    <a:spPr>
                      <a:xfrm rot="1533464">
                        <a:off x="3825606" y="5505339"/>
                        <a:ext cx="415498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200" b="1" dirty="0" smtClean="0"/>
                            <a:t>OR</a:t>
                          </a:r>
                          <a:endParaRPr lang="he-IL" sz="1200" b="1" dirty="0"/>
                        </a:p>
                      </a:txBody>
                      <a:useSpRect/>
                    </a:txSp>
                  </a:sp>
                  <a:sp>
                    <a:nvSpPr>
                      <a:cNvPr id="47" name="TextBox 46"/>
                      <a:cNvSpPr txBox="1"/>
                    </a:nvSpPr>
                    <a:spPr>
                      <a:xfrm rot="4423714">
                        <a:off x="692063" y="4610800"/>
                        <a:ext cx="1451038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r>
                            <a:rPr lang="en-US" sz="1200" dirty="0" err="1" smtClean="0"/>
                            <a:t>Blk_pos</a:t>
                          </a:r>
                          <a:r>
                            <a:rPr lang="en-US" sz="1200" dirty="0" smtClean="0"/>
                            <a:t> = </a:t>
                          </a:r>
                          <a:r>
                            <a:rPr lang="en-US" sz="1200" dirty="0" err="1" smtClean="0"/>
                            <a:t>crc_d_g</a:t>
                          </a:r>
                          <a:endParaRPr lang="he-IL" sz="1200" dirty="0"/>
                        </a:p>
                      </a:txBody>
                      <a:useSpRect/>
                    </a:txSp>
                  </a:sp>
                  <a:sp>
                    <a:nvSpPr>
                      <a:cNvPr id="48" name="TextBox 47"/>
                      <a:cNvSpPr txBox="1"/>
                    </a:nvSpPr>
                    <a:spPr>
                      <a:xfrm rot="659342">
                        <a:off x="1768867" y="2020739"/>
                        <a:ext cx="145905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r>
                            <a:rPr lang="en-US" sz="1200" dirty="0" err="1" smtClean="0"/>
                            <a:t>Blk_pos</a:t>
                          </a:r>
                          <a:r>
                            <a:rPr lang="en-US" sz="1200" dirty="0" smtClean="0"/>
                            <a:t> = </a:t>
                          </a:r>
                          <a:r>
                            <a:rPr lang="en-US" sz="1200" dirty="0" err="1" smtClean="0"/>
                            <a:t>eof_d_g</a:t>
                          </a:r>
                          <a:endParaRPr lang="he-IL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C163F" w:rsidRPr="00C56B21" w:rsidRDefault="00C56B21" w:rsidP="00847EF8">
      <w:pPr>
        <w:pStyle w:val="a7"/>
        <w:bidi w:val="0"/>
        <w:jc w:val="center"/>
        <w:rPr>
          <w:color w:val="000000"/>
          <w:sz w:val="16"/>
          <w:szCs w:val="16"/>
        </w:rPr>
      </w:pPr>
      <w:bookmarkStart w:id="43" w:name="_Toc286564239"/>
      <w:r w:rsidRPr="005532FA">
        <w:rPr>
          <w:color w:val="000000"/>
          <w:sz w:val="16"/>
          <w:szCs w:val="16"/>
        </w:rPr>
        <w:t xml:space="preserve">Figure </w:t>
      </w:r>
      <w:r w:rsidR="00A2130F" w:rsidRPr="005532FA">
        <w:rPr>
          <w:color w:val="000000"/>
          <w:sz w:val="16"/>
          <w:szCs w:val="16"/>
        </w:rPr>
        <w:fldChar w:fldCharType="begin"/>
      </w:r>
      <w:r w:rsidRPr="005532FA">
        <w:rPr>
          <w:color w:val="000000"/>
          <w:sz w:val="16"/>
          <w:szCs w:val="16"/>
        </w:rPr>
        <w:instrText xml:space="preserve"> SEQ Figure \* ARABIC </w:instrText>
      </w:r>
      <w:r w:rsidR="00A2130F" w:rsidRPr="005532FA">
        <w:rPr>
          <w:color w:val="000000"/>
          <w:sz w:val="16"/>
          <w:szCs w:val="16"/>
        </w:rPr>
        <w:fldChar w:fldCharType="separate"/>
      </w:r>
      <w:r w:rsidR="00325E3C">
        <w:rPr>
          <w:noProof/>
          <w:color w:val="000000"/>
          <w:sz w:val="16"/>
          <w:szCs w:val="16"/>
        </w:rPr>
        <w:t>5</w:t>
      </w:r>
      <w:r w:rsidR="00A2130F" w:rsidRPr="005532FA">
        <w:rPr>
          <w:color w:val="000000"/>
          <w:sz w:val="16"/>
          <w:szCs w:val="16"/>
        </w:rPr>
        <w:fldChar w:fldCharType="end"/>
      </w:r>
      <w:r w:rsidRPr="005532FA">
        <w:rPr>
          <w:color w:val="000000"/>
          <w:sz w:val="16"/>
          <w:szCs w:val="16"/>
        </w:rPr>
        <w:t xml:space="preserve"> </w:t>
      </w:r>
      <w:r w:rsidR="00847EF8" w:rsidRPr="00847EF8">
        <w:rPr>
          <w:color w:val="000000"/>
          <w:sz w:val="16"/>
          <w:szCs w:val="16"/>
        </w:rPr>
        <w:t>–</w:t>
      </w:r>
      <w:r w:rsidRPr="005532FA">
        <w:rPr>
          <w:color w:val="000000"/>
          <w:sz w:val="16"/>
          <w:szCs w:val="16"/>
        </w:rPr>
        <w:t xml:space="preserve"> Message Pack Decoder </w:t>
      </w:r>
      <w:r>
        <w:rPr>
          <w:color w:val="000000"/>
          <w:sz w:val="16"/>
          <w:szCs w:val="16"/>
        </w:rPr>
        <w:t>State Machine</w:t>
      </w:r>
      <w:bookmarkEnd w:id="43"/>
    </w:p>
    <w:p w:rsidR="002C163F" w:rsidRDefault="0021450C" w:rsidP="0021450C">
      <w:pPr>
        <w:pStyle w:val="1"/>
        <w:bidi w:val="0"/>
      </w:pPr>
      <w:r>
        <w:br w:type="page"/>
      </w:r>
      <w:bookmarkStart w:id="44" w:name="_Toc293164427"/>
      <w:r w:rsidR="002C163F">
        <w:lastRenderedPageBreak/>
        <w:t>Message Pack Encoder</w:t>
      </w:r>
      <w:bookmarkEnd w:id="44"/>
    </w:p>
    <w:p w:rsidR="001B7872" w:rsidRDefault="001B7872" w:rsidP="001B7872">
      <w:pPr>
        <w:pStyle w:val="2"/>
        <w:bidi w:val="0"/>
      </w:pPr>
      <w:bookmarkStart w:id="45" w:name="_Toc293164428"/>
      <w:r>
        <w:t>Resources</w:t>
      </w:r>
      <w:bookmarkEnd w:id="45"/>
    </w:p>
    <w:p w:rsidR="001B7872" w:rsidRDefault="001B7872" w:rsidP="001B7872">
      <w:pPr>
        <w:bidi w:val="0"/>
      </w:pPr>
      <w:r>
        <w:t xml:space="preserve">Required resources, when synthesizing, using </w:t>
      </w:r>
      <w:proofErr w:type="spellStart"/>
      <w:r>
        <w:t>Quartus</w:t>
      </w:r>
      <w:proofErr w:type="spellEnd"/>
      <w:r>
        <w:t xml:space="preserve">, for </w:t>
      </w:r>
      <w:proofErr w:type="spellStart"/>
      <w:r>
        <w:t>Altera's</w:t>
      </w:r>
      <w:proofErr w:type="spellEnd"/>
      <w:r>
        <w:t xml:space="preserve"> </w:t>
      </w:r>
      <w:proofErr w:type="spellStart"/>
      <w:r>
        <w:t>Cyclon</w:t>
      </w:r>
      <w:proofErr w:type="spellEnd"/>
      <w:r>
        <w:t xml:space="preserve"> II FPGA:</w:t>
      </w:r>
    </w:p>
    <w:p w:rsidR="001B7872" w:rsidRDefault="001B7872" w:rsidP="001B7872">
      <w:pPr>
        <w:numPr>
          <w:ilvl w:val="0"/>
          <w:numId w:val="29"/>
        </w:numPr>
        <w:bidi w:val="0"/>
        <w:ind w:left="714" w:hanging="357"/>
        <w:contextualSpacing/>
      </w:pPr>
      <w:r>
        <w:t>3 AND gates</w:t>
      </w:r>
    </w:p>
    <w:p w:rsidR="001B7872" w:rsidRDefault="001B7872" w:rsidP="001B7872">
      <w:pPr>
        <w:numPr>
          <w:ilvl w:val="0"/>
          <w:numId w:val="29"/>
        </w:numPr>
        <w:bidi w:val="0"/>
        <w:ind w:left="714" w:hanging="357"/>
        <w:contextualSpacing/>
      </w:pPr>
      <w:r>
        <w:t>8 OR gates</w:t>
      </w:r>
    </w:p>
    <w:p w:rsidR="001B7872" w:rsidRDefault="001B7872" w:rsidP="001B7872">
      <w:pPr>
        <w:numPr>
          <w:ilvl w:val="0"/>
          <w:numId w:val="29"/>
        </w:numPr>
        <w:bidi w:val="0"/>
        <w:ind w:left="714" w:hanging="357"/>
        <w:contextualSpacing/>
      </w:pPr>
      <w:r>
        <w:t>129 DFF</w:t>
      </w:r>
    </w:p>
    <w:p w:rsidR="001B7872" w:rsidRDefault="001B7872" w:rsidP="001B7872">
      <w:pPr>
        <w:numPr>
          <w:ilvl w:val="0"/>
          <w:numId w:val="29"/>
        </w:numPr>
        <w:bidi w:val="0"/>
        <w:ind w:left="714" w:hanging="357"/>
        <w:contextualSpacing/>
      </w:pPr>
      <w:r>
        <w:t>1 State Machine</w:t>
      </w:r>
    </w:p>
    <w:p w:rsidR="001B7872" w:rsidRDefault="001B7872" w:rsidP="001B7872">
      <w:pPr>
        <w:numPr>
          <w:ilvl w:val="0"/>
          <w:numId w:val="29"/>
        </w:numPr>
        <w:bidi w:val="0"/>
        <w:ind w:left="714" w:hanging="357"/>
        <w:contextualSpacing/>
      </w:pPr>
      <w:r>
        <w:t>228 MUX</w:t>
      </w:r>
    </w:p>
    <w:p w:rsidR="001B7872" w:rsidRDefault="001B7872" w:rsidP="001B7872">
      <w:pPr>
        <w:numPr>
          <w:ilvl w:val="0"/>
          <w:numId w:val="29"/>
        </w:numPr>
        <w:bidi w:val="0"/>
        <w:ind w:left="714" w:hanging="357"/>
        <w:contextualSpacing/>
      </w:pPr>
      <w:r>
        <w:t>2 Addition Operator</w:t>
      </w:r>
    </w:p>
    <w:p w:rsidR="001B7872" w:rsidRDefault="001B7872" w:rsidP="001B7872">
      <w:pPr>
        <w:numPr>
          <w:ilvl w:val="0"/>
          <w:numId w:val="29"/>
        </w:numPr>
        <w:bidi w:val="0"/>
        <w:ind w:left="714" w:hanging="357"/>
        <w:contextualSpacing/>
      </w:pPr>
      <w:r>
        <w:t>1 'Less Than' Operator</w:t>
      </w:r>
    </w:p>
    <w:p w:rsidR="001B7872" w:rsidRDefault="001B7872" w:rsidP="001B7872">
      <w:pPr>
        <w:numPr>
          <w:ilvl w:val="0"/>
          <w:numId w:val="29"/>
        </w:numPr>
        <w:bidi w:val="0"/>
        <w:ind w:left="714" w:hanging="357"/>
        <w:contextualSpacing/>
      </w:pPr>
      <w:r>
        <w:t>61 Selector Operator</w:t>
      </w:r>
    </w:p>
    <w:p w:rsidR="001B7872" w:rsidRDefault="001B7872" w:rsidP="001B7872">
      <w:pPr>
        <w:numPr>
          <w:ilvl w:val="0"/>
          <w:numId w:val="29"/>
        </w:numPr>
        <w:bidi w:val="0"/>
        <w:ind w:left="714" w:hanging="357"/>
        <w:contextualSpacing/>
      </w:pPr>
      <w:r>
        <w:t>3 Equal Operator</w:t>
      </w:r>
    </w:p>
    <w:p w:rsidR="00D30976" w:rsidRDefault="00D30976" w:rsidP="00D30976">
      <w:pPr>
        <w:bidi w:val="0"/>
        <w:contextualSpacing/>
      </w:pPr>
    </w:p>
    <w:p w:rsidR="00D30976" w:rsidRPr="00D30976" w:rsidRDefault="00D30976" w:rsidP="00D30976">
      <w:pPr>
        <w:bidi w:val="0"/>
        <w:contextualSpacing/>
      </w:pPr>
      <w:r>
        <w:rPr>
          <w:b/>
          <w:bCs/>
        </w:rPr>
        <w:t>Maximum Working Frequency</w:t>
      </w:r>
      <w:r>
        <w:t>: 180MHz</w:t>
      </w:r>
    </w:p>
    <w:p w:rsidR="001B7872" w:rsidRPr="001B7872" w:rsidRDefault="001B7872" w:rsidP="001B7872">
      <w:pPr>
        <w:bidi w:val="0"/>
      </w:pPr>
    </w:p>
    <w:p w:rsidR="0021450C" w:rsidRDefault="0021450C" w:rsidP="0021450C">
      <w:pPr>
        <w:pStyle w:val="2"/>
        <w:bidi w:val="0"/>
      </w:pPr>
      <w:bookmarkStart w:id="46" w:name="_Toc293164429"/>
      <w:r>
        <w:t xml:space="preserve">Message Pack Encoder </w:t>
      </w:r>
      <w:proofErr w:type="spellStart"/>
      <w:r>
        <w:t>Pinout</w:t>
      </w:r>
      <w:bookmarkEnd w:id="46"/>
      <w:proofErr w:type="spellEnd"/>
    </w:p>
    <w:p w:rsidR="0021450C" w:rsidRPr="0021450C" w:rsidRDefault="0021450C" w:rsidP="0021450C">
      <w:pPr>
        <w:bidi w:val="0"/>
      </w:pPr>
    </w:p>
    <w:p w:rsidR="002C163F" w:rsidRDefault="003E77D0" w:rsidP="002C163F">
      <w:pPr>
        <w:keepNext/>
        <w:bidi w:val="0"/>
        <w:jc w:val="center"/>
      </w:pPr>
      <w:r>
        <w:rPr>
          <w:noProof/>
        </w:rPr>
        <w:drawing>
          <wp:inline distT="0" distB="0" distL="0" distR="0">
            <wp:extent cx="5277485" cy="3038475"/>
            <wp:effectExtent l="19050" t="0" r="0" b="0"/>
            <wp:docPr id="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63F" w:rsidRPr="0070494E" w:rsidRDefault="002C163F" w:rsidP="002C163F">
      <w:pPr>
        <w:pStyle w:val="a7"/>
        <w:bidi w:val="0"/>
        <w:jc w:val="center"/>
        <w:rPr>
          <w:color w:val="000000"/>
          <w:sz w:val="16"/>
          <w:szCs w:val="16"/>
        </w:rPr>
      </w:pPr>
      <w:bookmarkStart w:id="47" w:name="_Toc286564240"/>
      <w:r w:rsidRPr="0070494E">
        <w:rPr>
          <w:color w:val="000000"/>
          <w:sz w:val="16"/>
          <w:szCs w:val="16"/>
        </w:rPr>
        <w:t xml:space="preserve">Figure </w:t>
      </w:r>
      <w:r w:rsidR="00A2130F" w:rsidRPr="0070494E">
        <w:rPr>
          <w:color w:val="000000"/>
          <w:sz w:val="16"/>
          <w:szCs w:val="16"/>
        </w:rPr>
        <w:fldChar w:fldCharType="begin"/>
      </w:r>
      <w:r w:rsidRPr="0070494E">
        <w:rPr>
          <w:color w:val="000000"/>
          <w:sz w:val="16"/>
          <w:szCs w:val="16"/>
        </w:rPr>
        <w:instrText xml:space="preserve"> SEQ Figure \* ARABIC </w:instrText>
      </w:r>
      <w:r w:rsidR="00A2130F" w:rsidRPr="0070494E">
        <w:rPr>
          <w:color w:val="000000"/>
          <w:sz w:val="16"/>
          <w:szCs w:val="16"/>
        </w:rPr>
        <w:fldChar w:fldCharType="separate"/>
      </w:r>
      <w:r w:rsidR="00325E3C">
        <w:rPr>
          <w:noProof/>
          <w:color w:val="000000"/>
          <w:sz w:val="16"/>
          <w:szCs w:val="16"/>
        </w:rPr>
        <w:t>6</w:t>
      </w:r>
      <w:r w:rsidR="00A2130F" w:rsidRPr="0070494E">
        <w:rPr>
          <w:color w:val="000000"/>
          <w:sz w:val="16"/>
          <w:szCs w:val="16"/>
        </w:rPr>
        <w:fldChar w:fldCharType="end"/>
      </w:r>
      <w:r w:rsidRPr="0070494E">
        <w:rPr>
          <w:noProof/>
          <w:color w:val="000000"/>
          <w:sz w:val="16"/>
          <w:szCs w:val="16"/>
        </w:rPr>
        <w:t xml:space="preserve"> </w:t>
      </w:r>
      <w:r>
        <w:rPr>
          <w:noProof/>
          <w:color w:val="000000"/>
          <w:sz w:val="16"/>
          <w:szCs w:val="16"/>
        </w:rPr>
        <w:t>–</w:t>
      </w:r>
      <w:r w:rsidRPr="0070494E">
        <w:rPr>
          <w:noProof/>
          <w:color w:val="000000"/>
          <w:sz w:val="16"/>
          <w:szCs w:val="16"/>
        </w:rPr>
        <w:t xml:space="preserve"> </w:t>
      </w:r>
      <w:r>
        <w:rPr>
          <w:noProof/>
          <w:color w:val="000000"/>
          <w:sz w:val="16"/>
          <w:szCs w:val="16"/>
        </w:rPr>
        <w:t>Message Pack Enccoder</w:t>
      </w:r>
      <w:r w:rsidRPr="0070494E">
        <w:rPr>
          <w:noProof/>
          <w:color w:val="000000"/>
          <w:sz w:val="16"/>
          <w:szCs w:val="16"/>
        </w:rPr>
        <w:t xml:space="preserve"> Pinout</w:t>
      </w:r>
      <w:bookmarkEnd w:id="4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3"/>
        <w:gridCol w:w="1128"/>
        <w:gridCol w:w="5581"/>
      </w:tblGrid>
      <w:tr w:rsidR="002C163F" w:rsidRPr="00190542">
        <w:trPr>
          <w:tblHeader/>
        </w:trPr>
        <w:tc>
          <w:tcPr>
            <w:tcW w:w="1813" w:type="dxa"/>
            <w:shd w:val="solid" w:color="auto" w:fill="auto"/>
          </w:tcPr>
          <w:p w:rsidR="002C163F" w:rsidRPr="00190542" w:rsidRDefault="002C163F" w:rsidP="00B33381">
            <w:pPr>
              <w:bidi w:val="0"/>
              <w:spacing w:after="0" w:line="240" w:lineRule="auto"/>
            </w:pPr>
            <w:r w:rsidRPr="00190542">
              <w:t>Pin Name</w:t>
            </w:r>
          </w:p>
        </w:tc>
        <w:tc>
          <w:tcPr>
            <w:tcW w:w="1128" w:type="dxa"/>
            <w:shd w:val="solid" w:color="auto" w:fill="auto"/>
          </w:tcPr>
          <w:p w:rsidR="002C163F" w:rsidRPr="00190542" w:rsidRDefault="002C163F" w:rsidP="00B33381">
            <w:pPr>
              <w:bidi w:val="0"/>
              <w:spacing w:after="0" w:line="240" w:lineRule="auto"/>
            </w:pPr>
            <w:r w:rsidRPr="00190542">
              <w:t>Direction</w:t>
            </w:r>
          </w:p>
        </w:tc>
        <w:tc>
          <w:tcPr>
            <w:tcW w:w="5581" w:type="dxa"/>
            <w:shd w:val="solid" w:color="auto" w:fill="auto"/>
          </w:tcPr>
          <w:p w:rsidR="002C163F" w:rsidRPr="00190542" w:rsidRDefault="002C163F" w:rsidP="00B33381">
            <w:pPr>
              <w:bidi w:val="0"/>
              <w:spacing w:after="0" w:line="240" w:lineRule="auto"/>
            </w:pPr>
            <w:r w:rsidRPr="00190542">
              <w:t>Description</w:t>
            </w:r>
          </w:p>
        </w:tc>
      </w:tr>
      <w:tr w:rsidR="002C163F" w:rsidRPr="00190542">
        <w:tc>
          <w:tcPr>
            <w:tcW w:w="1813" w:type="dxa"/>
          </w:tcPr>
          <w:p w:rsidR="002C163F" w:rsidRPr="00190542" w:rsidRDefault="002C163F" w:rsidP="00B33381">
            <w:pPr>
              <w:bidi w:val="0"/>
              <w:spacing w:after="0" w:line="240" w:lineRule="auto"/>
            </w:pPr>
            <w:proofErr w:type="spellStart"/>
            <w:r w:rsidRPr="00190542">
              <w:t>Clk</w:t>
            </w:r>
            <w:proofErr w:type="spellEnd"/>
          </w:p>
        </w:tc>
        <w:tc>
          <w:tcPr>
            <w:tcW w:w="1128" w:type="dxa"/>
          </w:tcPr>
          <w:p w:rsidR="002C163F" w:rsidRPr="00190542" w:rsidRDefault="002C163F" w:rsidP="00B33381">
            <w:pPr>
              <w:bidi w:val="0"/>
              <w:spacing w:after="0" w:line="240" w:lineRule="auto"/>
            </w:pPr>
            <w:r w:rsidRPr="00190542">
              <w:t>In</w:t>
            </w:r>
          </w:p>
        </w:tc>
        <w:tc>
          <w:tcPr>
            <w:tcW w:w="5581" w:type="dxa"/>
          </w:tcPr>
          <w:p w:rsidR="002C163F" w:rsidRPr="00190542" w:rsidRDefault="002C163F" w:rsidP="00B33381">
            <w:pPr>
              <w:bidi w:val="0"/>
              <w:spacing w:after="0" w:line="240" w:lineRule="auto"/>
            </w:pPr>
            <w:r w:rsidRPr="00190542">
              <w:t xml:space="preserve">Clock </w:t>
            </w:r>
          </w:p>
        </w:tc>
      </w:tr>
      <w:tr w:rsidR="002C163F" w:rsidRPr="00190542">
        <w:tc>
          <w:tcPr>
            <w:tcW w:w="1813" w:type="dxa"/>
          </w:tcPr>
          <w:p w:rsidR="002C163F" w:rsidRPr="00190542" w:rsidRDefault="002C163F" w:rsidP="00B33381">
            <w:pPr>
              <w:bidi w:val="0"/>
              <w:spacing w:after="0" w:line="240" w:lineRule="auto"/>
            </w:pPr>
            <w:proofErr w:type="spellStart"/>
            <w:r w:rsidRPr="00190542">
              <w:t>Rst</w:t>
            </w:r>
            <w:proofErr w:type="spellEnd"/>
          </w:p>
        </w:tc>
        <w:tc>
          <w:tcPr>
            <w:tcW w:w="1128" w:type="dxa"/>
          </w:tcPr>
          <w:p w:rsidR="002C163F" w:rsidRPr="00190542" w:rsidRDefault="002C163F" w:rsidP="00B33381">
            <w:pPr>
              <w:bidi w:val="0"/>
              <w:spacing w:after="0" w:line="240" w:lineRule="auto"/>
            </w:pPr>
            <w:r w:rsidRPr="00190542">
              <w:t>In</w:t>
            </w:r>
          </w:p>
        </w:tc>
        <w:tc>
          <w:tcPr>
            <w:tcW w:w="5581" w:type="dxa"/>
          </w:tcPr>
          <w:p w:rsidR="002C163F" w:rsidRPr="00190542" w:rsidRDefault="002C163F" w:rsidP="00B33381">
            <w:pPr>
              <w:bidi w:val="0"/>
              <w:spacing w:after="0" w:line="240" w:lineRule="auto"/>
            </w:pPr>
            <w:r w:rsidRPr="00190542">
              <w:t>Reset. Reset polarity will be set according to the generic parameter '</w:t>
            </w:r>
            <w:proofErr w:type="spellStart"/>
            <w:r w:rsidRPr="00190542">
              <w:t>reset_polarity</w:t>
            </w:r>
            <w:r>
              <w:t>_g</w:t>
            </w:r>
            <w:proofErr w:type="spellEnd"/>
            <w:r w:rsidRPr="00190542">
              <w:t>'</w:t>
            </w:r>
          </w:p>
        </w:tc>
      </w:tr>
      <w:tr w:rsidR="002C163F" w:rsidRPr="00190542">
        <w:tc>
          <w:tcPr>
            <w:tcW w:w="1813" w:type="dxa"/>
          </w:tcPr>
          <w:p w:rsidR="002C163F" w:rsidRPr="00190542" w:rsidRDefault="002C163F" w:rsidP="00B33381">
            <w:pPr>
              <w:bidi w:val="0"/>
              <w:spacing w:after="0" w:line="240" w:lineRule="auto"/>
            </w:pPr>
            <w:proofErr w:type="spellStart"/>
            <w:r>
              <w:t>Fifo_full</w:t>
            </w:r>
            <w:proofErr w:type="spellEnd"/>
          </w:p>
        </w:tc>
        <w:tc>
          <w:tcPr>
            <w:tcW w:w="1128" w:type="dxa"/>
          </w:tcPr>
          <w:p w:rsidR="002C163F" w:rsidRPr="00190542" w:rsidRDefault="002C163F" w:rsidP="00B33381">
            <w:pPr>
              <w:bidi w:val="0"/>
              <w:spacing w:after="0" w:line="240" w:lineRule="auto"/>
            </w:pPr>
            <w:r w:rsidRPr="00190542">
              <w:t>In</w:t>
            </w:r>
          </w:p>
        </w:tc>
        <w:tc>
          <w:tcPr>
            <w:tcW w:w="5581" w:type="dxa"/>
          </w:tcPr>
          <w:p w:rsidR="002C163F" w:rsidRPr="00190542" w:rsidRDefault="00B33381" w:rsidP="00B33381">
            <w:pPr>
              <w:bidi w:val="0"/>
              <w:spacing w:after="0" w:line="240" w:lineRule="auto"/>
            </w:pPr>
            <w:r>
              <w:t>FIFO is full, an cannot receive more data from MP Encoder</w:t>
            </w:r>
          </w:p>
        </w:tc>
      </w:tr>
      <w:tr w:rsidR="002C163F" w:rsidRPr="00190542">
        <w:tc>
          <w:tcPr>
            <w:tcW w:w="1813" w:type="dxa"/>
          </w:tcPr>
          <w:p w:rsidR="002C163F" w:rsidRPr="00190542" w:rsidRDefault="002C163F" w:rsidP="00B33381">
            <w:pPr>
              <w:bidi w:val="0"/>
              <w:spacing w:after="0" w:line="240" w:lineRule="auto"/>
            </w:pPr>
            <w:proofErr w:type="spellStart"/>
            <w:r>
              <w:lastRenderedPageBreak/>
              <w:t>Reg_ready</w:t>
            </w:r>
            <w:proofErr w:type="spellEnd"/>
          </w:p>
        </w:tc>
        <w:tc>
          <w:tcPr>
            <w:tcW w:w="1128" w:type="dxa"/>
          </w:tcPr>
          <w:p w:rsidR="002C163F" w:rsidRPr="00190542" w:rsidRDefault="002C163F" w:rsidP="00B33381">
            <w:pPr>
              <w:bidi w:val="0"/>
              <w:spacing w:after="0" w:line="240" w:lineRule="auto"/>
            </w:pPr>
            <w:r w:rsidRPr="00190542">
              <w:t>In</w:t>
            </w:r>
          </w:p>
        </w:tc>
        <w:tc>
          <w:tcPr>
            <w:tcW w:w="5581" w:type="dxa"/>
          </w:tcPr>
          <w:p w:rsidR="002C163F" w:rsidRPr="00190542" w:rsidRDefault="00B33381" w:rsidP="00B33381">
            <w:pPr>
              <w:bidi w:val="0"/>
              <w:spacing w:after="0" w:line="240" w:lineRule="auto"/>
            </w:pPr>
            <w:r>
              <w:t>Input Type, Address and Data Length registers values are ready</w:t>
            </w:r>
          </w:p>
        </w:tc>
      </w:tr>
      <w:tr w:rsidR="002C163F" w:rsidRPr="00190542">
        <w:tc>
          <w:tcPr>
            <w:tcW w:w="1813" w:type="dxa"/>
          </w:tcPr>
          <w:p w:rsidR="002C163F" w:rsidRPr="00190542" w:rsidRDefault="002C163F" w:rsidP="00B33381">
            <w:pPr>
              <w:bidi w:val="0"/>
              <w:spacing w:after="0" w:line="240" w:lineRule="auto"/>
            </w:pPr>
            <w:proofErr w:type="spellStart"/>
            <w:r>
              <w:t>Type_reg</w:t>
            </w:r>
            <w:proofErr w:type="spellEnd"/>
            <w:r>
              <w:t xml:space="preserve"> [</w:t>
            </w:r>
            <w:proofErr w:type="spellStart"/>
            <w:r>
              <w:t>width_g</w:t>
            </w:r>
            <w:proofErr w:type="spellEnd"/>
            <w:r>
              <w:t xml:space="preserve"> * type_d_g-1</w:t>
            </w:r>
            <w:proofErr w:type="gramStart"/>
            <w:r>
              <w:t>..</w:t>
            </w:r>
            <w:proofErr w:type="gramEnd"/>
            <w:r>
              <w:t>0]</w:t>
            </w:r>
          </w:p>
        </w:tc>
        <w:tc>
          <w:tcPr>
            <w:tcW w:w="1128" w:type="dxa"/>
          </w:tcPr>
          <w:p w:rsidR="002C163F" w:rsidRDefault="002C163F" w:rsidP="00B33381">
            <w:pPr>
              <w:bidi w:val="0"/>
            </w:pPr>
            <w:r>
              <w:t>In</w:t>
            </w:r>
          </w:p>
        </w:tc>
        <w:tc>
          <w:tcPr>
            <w:tcW w:w="5581" w:type="dxa"/>
          </w:tcPr>
          <w:p w:rsidR="002C163F" w:rsidRPr="006B4FEA" w:rsidRDefault="002C163F" w:rsidP="00B33381">
            <w:pPr>
              <w:bidi w:val="0"/>
              <w:spacing w:after="0" w:line="240" w:lineRule="auto"/>
            </w:pPr>
            <w:r>
              <w:t>Input Type</w:t>
            </w:r>
            <w:r w:rsidR="00B33381">
              <w:t xml:space="preserve"> value</w:t>
            </w:r>
            <w:r>
              <w:t xml:space="preserve">. Will be valid together with the </w:t>
            </w:r>
            <w:proofErr w:type="spellStart"/>
            <w:r w:rsidR="00B33381">
              <w:rPr>
                <w:i/>
                <w:iCs/>
              </w:rPr>
              <w:t>reg_ready</w:t>
            </w:r>
            <w:proofErr w:type="spellEnd"/>
            <w:r>
              <w:t xml:space="preserve"> signal</w:t>
            </w:r>
          </w:p>
        </w:tc>
      </w:tr>
      <w:tr w:rsidR="002C163F" w:rsidRPr="00190542">
        <w:tc>
          <w:tcPr>
            <w:tcW w:w="1813" w:type="dxa"/>
          </w:tcPr>
          <w:p w:rsidR="002C163F" w:rsidRPr="00190542" w:rsidRDefault="002C163F" w:rsidP="00B33381">
            <w:pPr>
              <w:bidi w:val="0"/>
              <w:spacing w:after="0" w:line="240" w:lineRule="auto"/>
            </w:pPr>
            <w:proofErr w:type="spellStart"/>
            <w:r>
              <w:t>Addr_reg</w:t>
            </w:r>
            <w:proofErr w:type="spellEnd"/>
            <w:r>
              <w:t xml:space="preserve"> [</w:t>
            </w:r>
            <w:proofErr w:type="spellStart"/>
            <w:r>
              <w:t>width_g</w:t>
            </w:r>
            <w:proofErr w:type="spellEnd"/>
            <w:r>
              <w:t xml:space="preserve"> * addr_d_g-1</w:t>
            </w:r>
            <w:proofErr w:type="gramStart"/>
            <w:r>
              <w:t>..</w:t>
            </w:r>
            <w:proofErr w:type="gramEnd"/>
            <w:r>
              <w:t>0]</w:t>
            </w:r>
          </w:p>
        </w:tc>
        <w:tc>
          <w:tcPr>
            <w:tcW w:w="1128" w:type="dxa"/>
          </w:tcPr>
          <w:p w:rsidR="002C163F" w:rsidRDefault="002C163F" w:rsidP="00B33381">
            <w:pPr>
              <w:bidi w:val="0"/>
            </w:pPr>
            <w:r>
              <w:t>In</w:t>
            </w:r>
          </w:p>
        </w:tc>
        <w:tc>
          <w:tcPr>
            <w:tcW w:w="5581" w:type="dxa"/>
          </w:tcPr>
          <w:p w:rsidR="002C163F" w:rsidRPr="00190542" w:rsidRDefault="00B33381" w:rsidP="00B33381">
            <w:pPr>
              <w:bidi w:val="0"/>
              <w:spacing w:after="0" w:line="240" w:lineRule="auto"/>
            </w:pPr>
            <w:r>
              <w:t xml:space="preserve">Input </w:t>
            </w:r>
            <w:r w:rsidR="002C163F">
              <w:t>Address</w:t>
            </w:r>
            <w:r>
              <w:t xml:space="preserve"> value</w:t>
            </w:r>
            <w:r w:rsidR="002C163F">
              <w:t xml:space="preserve">. Will be valid together with the </w:t>
            </w:r>
            <w:proofErr w:type="spellStart"/>
            <w:r>
              <w:rPr>
                <w:i/>
                <w:iCs/>
              </w:rPr>
              <w:t>reg_ready</w:t>
            </w:r>
            <w:proofErr w:type="spellEnd"/>
            <w:r>
              <w:t xml:space="preserve"> signal</w:t>
            </w:r>
          </w:p>
        </w:tc>
      </w:tr>
      <w:tr w:rsidR="002C163F" w:rsidRPr="00190542">
        <w:tc>
          <w:tcPr>
            <w:tcW w:w="1813" w:type="dxa"/>
          </w:tcPr>
          <w:p w:rsidR="002C163F" w:rsidRPr="00190542" w:rsidRDefault="002C163F" w:rsidP="00B33381">
            <w:pPr>
              <w:bidi w:val="0"/>
              <w:spacing w:after="0" w:line="240" w:lineRule="auto"/>
            </w:pPr>
            <w:proofErr w:type="spellStart"/>
            <w:r>
              <w:t>Len_reg</w:t>
            </w:r>
            <w:proofErr w:type="spellEnd"/>
            <w:r>
              <w:t xml:space="preserve"> [</w:t>
            </w:r>
            <w:proofErr w:type="spellStart"/>
            <w:r>
              <w:t>width_g</w:t>
            </w:r>
            <w:proofErr w:type="spellEnd"/>
            <w:r>
              <w:t xml:space="preserve"> * len_d_g-1</w:t>
            </w:r>
            <w:proofErr w:type="gramStart"/>
            <w:r>
              <w:t>..</w:t>
            </w:r>
            <w:proofErr w:type="gramEnd"/>
            <w:r>
              <w:t>0]</w:t>
            </w:r>
          </w:p>
        </w:tc>
        <w:tc>
          <w:tcPr>
            <w:tcW w:w="1128" w:type="dxa"/>
          </w:tcPr>
          <w:p w:rsidR="002C163F" w:rsidRDefault="00B33381" w:rsidP="00B33381">
            <w:pPr>
              <w:bidi w:val="0"/>
            </w:pPr>
            <w:r>
              <w:t>In</w:t>
            </w:r>
          </w:p>
        </w:tc>
        <w:tc>
          <w:tcPr>
            <w:tcW w:w="5581" w:type="dxa"/>
          </w:tcPr>
          <w:p w:rsidR="002C163F" w:rsidRPr="00190542" w:rsidRDefault="00B33381" w:rsidP="00B33381">
            <w:pPr>
              <w:bidi w:val="0"/>
              <w:spacing w:after="0" w:line="240" w:lineRule="auto"/>
            </w:pPr>
            <w:r>
              <w:t>Input</w:t>
            </w:r>
            <w:r w:rsidR="002C163F">
              <w:t xml:space="preserve"> Data Length</w:t>
            </w:r>
            <w:r>
              <w:t xml:space="preserve"> value</w:t>
            </w:r>
            <w:r w:rsidR="002C163F">
              <w:t xml:space="preserve">. Will be valid together with the </w:t>
            </w:r>
            <w:proofErr w:type="spellStart"/>
            <w:r>
              <w:rPr>
                <w:i/>
                <w:iCs/>
              </w:rPr>
              <w:t>reg_ready</w:t>
            </w:r>
            <w:proofErr w:type="spellEnd"/>
            <w:r>
              <w:t xml:space="preserve"> signal</w:t>
            </w:r>
          </w:p>
        </w:tc>
      </w:tr>
      <w:tr w:rsidR="002C163F" w:rsidRPr="00190542">
        <w:tc>
          <w:tcPr>
            <w:tcW w:w="1813" w:type="dxa"/>
          </w:tcPr>
          <w:p w:rsidR="002C163F" w:rsidRPr="00190542" w:rsidRDefault="00B33381" w:rsidP="00B33381">
            <w:pPr>
              <w:bidi w:val="0"/>
              <w:spacing w:after="0" w:line="240" w:lineRule="auto"/>
            </w:pPr>
            <w:proofErr w:type="spellStart"/>
            <w:r>
              <w:t>Crc_in</w:t>
            </w:r>
            <w:proofErr w:type="spellEnd"/>
            <w:r>
              <w:t xml:space="preserve"> [</w:t>
            </w:r>
            <w:proofErr w:type="spellStart"/>
            <w:r>
              <w:t>width_g</w:t>
            </w:r>
            <w:proofErr w:type="spellEnd"/>
            <w:r>
              <w:t xml:space="preserve"> * crc_d_g-1</w:t>
            </w:r>
            <w:proofErr w:type="gramStart"/>
            <w:r>
              <w:t>..</w:t>
            </w:r>
            <w:proofErr w:type="gramEnd"/>
            <w:r>
              <w:t>0]</w:t>
            </w:r>
          </w:p>
        </w:tc>
        <w:tc>
          <w:tcPr>
            <w:tcW w:w="1128" w:type="dxa"/>
          </w:tcPr>
          <w:p w:rsidR="002C163F" w:rsidRPr="00190542" w:rsidRDefault="002C163F" w:rsidP="00B33381">
            <w:pPr>
              <w:bidi w:val="0"/>
              <w:spacing w:after="0" w:line="240" w:lineRule="auto"/>
            </w:pPr>
            <w:r w:rsidRPr="00190542">
              <w:t>In</w:t>
            </w:r>
          </w:p>
        </w:tc>
        <w:tc>
          <w:tcPr>
            <w:tcW w:w="5581" w:type="dxa"/>
          </w:tcPr>
          <w:p w:rsidR="002C163F" w:rsidRPr="00190542" w:rsidRDefault="00B33381" w:rsidP="00B33381">
            <w:pPr>
              <w:bidi w:val="0"/>
              <w:spacing w:after="0" w:line="240" w:lineRule="auto"/>
            </w:pPr>
            <w:r>
              <w:t xml:space="preserve">Calculated CRC value from </w:t>
            </w:r>
            <w:r w:rsidR="00AC00F8">
              <w:t>Checksum</w:t>
            </w:r>
            <w:r>
              <w:t xml:space="preserve"> block</w:t>
            </w:r>
          </w:p>
        </w:tc>
      </w:tr>
      <w:tr w:rsidR="002C163F" w:rsidRPr="00190542">
        <w:tc>
          <w:tcPr>
            <w:tcW w:w="1813" w:type="dxa"/>
          </w:tcPr>
          <w:p w:rsidR="002C163F" w:rsidRPr="00190542" w:rsidRDefault="00B33381" w:rsidP="00B33381">
            <w:pPr>
              <w:bidi w:val="0"/>
              <w:spacing w:after="0" w:line="240" w:lineRule="auto"/>
            </w:pPr>
            <w:proofErr w:type="spellStart"/>
            <w:r>
              <w:t>Crc_in_val</w:t>
            </w:r>
            <w:proofErr w:type="spellEnd"/>
          </w:p>
        </w:tc>
        <w:tc>
          <w:tcPr>
            <w:tcW w:w="1128" w:type="dxa"/>
          </w:tcPr>
          <w:p w:rsidR="002C163F" w:rsidRPr="00190542" w:rsidRDefault="00B33381" w:rsidP="00B33381">
            <w:pPr>
              <w:bidi w:val="0"/>
              <w:spacing w:after="0" w:line="240" w:lineRule="auto"/>
            </w:pPr>
            <w:r>
              <w:t>In</w:t>
            </w:r>
          </w:p>
        </w:tc>
        <w:tc>
          <w:tcPr>
            <w:tcW w:w="5581" w:type="dxa"/>
          </w:tcPr>
          <w:p w:rsidR="002C163F" w:rsidRPr="00190542" w:rsidRDefault="00B33381" w:rsidP="00B33381">
            <w:pPr>
              <w:bidi w:val="0"/>
              <w:spacing w:after="0" w:line="240" w:lineRule="auto"/>
            </w:pPr>
            <w:r>
              <w:t xml:space="preserve">Calculated CRC value from </w:t>
            </w:r>
            <w:r w:rsidR="00AC00F8">
              <w:t>Checksum</w:t>
            </w:r>
            <w:r>
              <w:t xml:space="preserve"> block is valid</w:t>
            </w:r>
          </w:p>
        </w:tc>
      </w:tr>
      <w:tr w:rsidR="002C163F" w:rsidRPr="00190542">
        <w:tc>
          <w:tcPr>
            <w:tcW w:w="1813" w:type="dxa"/>
          </w:tcPr>
          <w:p w:rsidR="002C163F" w:rsidRPr="00190542" w:rsidRDefault="00B33381" w:rsidP="00B33381">
            <w:pPr>
              <w:bidi w:val="0"/>
              <w:spacing w:after="0" w:line="240" w:lineRule="auto"/>
            </w:pPr>
            <w:r>
              <w:t>Din [width_g-1</w:t>
            </w:r>
            <w:proofErr w:type="gramStart"/>
            <w:r>
              <w:t>..</w:t>
            </w:r>
            <w:proofErr w:type="gramEnd"/>
            <w:r>
              <w:t>0]</w:t>
            </w:r>
          </w:p>
        </w:tc>
        <w:tc>
          <w:tcPr>
            <w:tcW w:w="1128" w:type="dxa"/>
          </w:tcPr>
          <w:p w:rsidR="002C163F" w:rsidRDefault="00B33381" w:rsidP="00B33381">
            <w:pPr>
              <w:jc w:val="right"/>
            </w:pPr>
            <w:r>
              <w:t>In</w:t>
            </w:r>
          </w:p>
        </w:tc>
        <w:tc>
          <w:tcPr>
            <w:tcW w:w="5581" w:type="dxa"/>
          </w:tcPr>
          <w:p w:rsidR="002C163F" w:rsidRPr="00190542" w:rsidRDefault="00B33381" w:rsidP="00B33381">
            <w:pPr>
              <w:bidi w:val="0"/>
              <w:spacing w:after="0" w:line="240" w:lineRule="auto"/>
            </w:pPr>
            <w:r>
              <w:t>Input data (payload), from RAM</w:t>
            </w:r>
          </w:p>
        </w:tc>
      </w:tr>
      <w:tr w:rsidR="002C163F" w:rsidRPr="00190542">
        <w:tc>
          <w:tcPr>
            <w:tcW w:w="1813" w:type="dxa"/>
          </w:tcPr>
          <w:p w:rsidR="002C163F" w:rsidRPr="00190542" w:rsidRDefault="00B33381" w:rsidP="00B33381">
            <w:pPr>
              <w:bidi w:val="0"/>
              <w:spacing w:after="0" w:line="240" w:lineRule="auto"/>
            </w:pPr>
            <w:proofErr w:type="spellStart"/>
            <w:r>
              <w:t>Din_valid</w:t>
            </w:r>
            <w:proofErr w:type="spellEnd"/>
          </w:p>
        </w:tc>
        <w:tc>
          <w:tcPr>
            <w:tcW w:w="1128" w:type="dxa"/>
          </w:tcPr>
          <w:p w:rsidR="002C163F" w:rsidRDefault="00B33381" w:rsidP="00B33381">
            <w:pPr>
              <w:bidi w:val="0"/>
            </w:pPr>
            <w:r>
              <w:t>In</w:t>
            </w:r>
          </w:p>
        </w:tc>
        <w:tc>
          <w:tcPr>
            <w:tcW w:w="5581" w:type="dxa"/>
          </w:tcPr>
          <w:p w:rsidR="002C163F" w:rsidRPr="00190542" w:rsidRDefault="00B33381" w:rsidP="00B33381">
            <w:pPr>
              <w:bidi w:val="0"/>
              <w:spacing w:after="0" w:line="240" w:lineRule="auto"/>
            </w:pPr>
            <w:r>
              <w:t>Input data (payload), from RAM is valid</w:t>
            </w:r>
          </w:p>
        </w:tc>
      </w:tr>
      <w:tr w:rsidR="002C163F" w:rsidRPr="00190542">
        <w:tc>
          <w:tcPr>
            <w:tcW w:w="1813" w:type="dxa"/>
          </w:tcPr>
          <w:p w:rsidR="002C163F" w:rsidRPr="00190542" w:rsidRDefault="00B33381" w:rsidP="00B33381">
            <w:pPr>
              <w:bidi w:val="0"/>
              <w:spacing w:after="0" w:line="240" w:lineRule="auto"/>
            </w:pPr>
            <w:proofErr w:type="spellStart"/>
            <w:r>
              <w:t>Mp_done</w:t>
            </w:r>
            <w:proofErr w:type="spellEnd"/>
          </w:p>
        </w:tc>
        <w:tc>
          <w:tcPr>
            <w:tcW w:w="1128" w:type="dxa"/>
          </w:tcPr>
          <w:p w:rsidR="002C163F" w:rsidRDefault="002C163F" w:rsidP="00B33381">
            <w:pPr>
              <w:bidi w:val="0"/>
            </w:pPr>
            <w:r w:rsidRPr="00C25939">
              <w:t>Out</w:t>
            </w:r>
          </w:p>
        </w:tc>
        <w:tc>
          <w:tcPr>
            <w:tcW w:w="5581" w:type="dxa"/>
          </w:tcPr>
          <w:p w:rsidR="002C163F" w:rsidRPr="00190542" w:rsidRDefault="00B33381" w:rsidP="002C163F">
            <w:pPr>
              <w:bidi w:val="0"/>
              <w:spacing w:after="0" w:line="240" w:lineRule="auto"/>
            </w:pPr>
            <w:r>
              <w:t>Message Pack has been successfully transmitted. This flag will be raised together with the EOF output data</w:t>
            </w:r>
          </w:p>
        </w:tc>
      </w:tr>
      <w:tr w:rsidR="00B33381" w:rsidRPr="00190542">
        <w:tc>
          <w:tcPr>
            <w:tcW w:w="1813" w:type="dxa"/>
          </w:tcPr>
          <w:p w:rsidR="00B33381" w:rsidRDefault="00B33381" w:rsidP="00B33381">
            <w:pPr>
              <w:bidi w:val="0"/>
              <w:spacing w:after="0" w:line="240" w:lineRule="auto"/>
            </w:pPr>
            <w:proofErr w:type="spellStart"/>
            <w:r>
              <w:t>Dout</w:t>
            </w:r>
            <w:proofErr w:type="spellEnd"/>
            <w:r>
              <w:t xml:space="preserve"> [width_g-1</w:t>
            </w:r>
            <w:proofErr w:type="gramStart"/>
            <w:r>
              <w:t>..</w:t>
            </w:r>
            <w:proofErr w:type="gramEnd"/>
            <w:r>
              <w:t>0]</w:t>
            </w:r>
          </w:p>
        </w:tc>
        <w:tc>
          <w:tcPr>
            <w:tcW w:w="1128" w:type="dxa"/>
          </w:tcPr>
          <w:p w:rsidR="00B33381" w:rsidRPr="00C25939" w:rsidRDefault="00B33381" w:rsidP="00B33381">
            <w:pPr>
              <w:bidi w:val="0"/>
            </w:pPr>
            <w:r>
              <w:t>Out</w:t>
            </w:r>
          </w:p>
        </w:tc>
        <w:tc>
          <w:tcPr>
            <w:tcW w:w="5581" w:type="dxa"/>
          </w:tcPr>
          <w:p w:rsidR="00B33381" w:rsidRPr="00190542" w:rsidRDefault="00B33381" w:rsidP="002C163F">
            <w:pPr>
              <w:bidi w:val="0"/>
              <w:spacing w:after="0" w:line="240" w:lineRule="auto"/>
            </w:pPr>
            <w:r>
              <w:t>Output data, to the FIFO</w:t>
            </w:r>
          </w:p>
        </w:tc>
      </w:tr>
      <w:tr w:rsidR="00B33381" w:rsidRPr="00190542">
        <w:tc>
          <w:tcPr>
            <w:tcW w:w="1813" w:type="dxa"/>
          </w:tcPr>
          <w:p w:rsidR="00B33381" w:rsidRDefault="00B33381" w:rsidP="00B33381">
            <w:pPr>
              <w:bidi w:val="0"/>
              <w:spacing w:after="0" w:line="240" w:lineRule="auto"/>
            </w:pPr>
            <w:proofErr w:type="spellStart"/>
            <w:r>
              <w:t>Dout_valid</w:t>
            </w:r>
            <w:proofErr w:type="spellEnd"/>
          </w:p>
        </w:tc>
        <w:tc>
          <w:tcPr>
            <w:tcW w:w="1128" w:type="dxa"/>
          </w:tcPr>
          <w:p w:rsidR="00B33381" w:rsidRDefault="00B33381" w:rsidP="00B33381">
            <w:pPr>
              <w:bidi w:val="0"/>
            </w:pPr>
            <w:r>
              <w:t>Out</w:t>
            </w:r>
          </w:p>
        </w:tc>
        <w:tc>
          <w:tcPr>
            <w:tcW w:w="5581" w:type="dxa"/>
          </w:tcPr>
          <w:p w:rsidR="00B33381" w:rsidRPr="00190542" w:rsidRDefault="00B33381" w:rsidP="002C163F">
            <w:pPr>
              <w:bidi w:val="0"/>
              <w:spacing w:after="0" w:line="240" w:lineRule="auto"/>
            </w:pPr>
            <w:r>
              <w:t>Output data, to the FIFO, is valid</w:t>
            </w:r>
          </w:p>
        </w:tc>
      </w:tr>
      <w:tr w:rsidR="00B33381" w:rsidRPr="00190542">
        <w:tc>
          <w:tcPr>
            <w:tcW w:w="1813" w:type="dxa"/>
          </w:tcPr>
          <w:p w:rsidR="00B33381" w:rsidRDefault="00B33381" w:rsidP="00B33381">
            <w:pPr>
              <w:bidi w:val="0"/>
              <w:spacing w:after="0" w:line="240" w:lineRule="auto"/>
            </w:pPr>
            <w:proofErr w:type="spellStart"/>
            <w:r>
              <w:t>Data_crc_val</w:t>
            </w:r>
            <w:proofErr w:type="spellEnd"/>
          </w:p>
        </w:tc>
        <w:tc>
          <w:tcPr>
            <w:tcW w:w="1128" w:type="dxa"/>
          </w:tcPr>
          <w:p w:rsidR="00B33381" w:rsidRDefault="00B33381" w:rsidP="00B33381">
            <w:pPr>
              <w:bidi w:val="0"/>
            </w:pPr>
            <w:r>
              <w:t>Out</w:t>
            </w:r>
          </w:p>
        </w:tc>
        <w:tc>
          <w:tcPr>
            <w:tcW w:w="5581" w:type="dxa"/>
          </w:tcPr>
          <w:p w:rsidR="00B33381" w:rsidRPr="00190542" w:rsidRDefault="00B33381" w:rsidP="002C163F">
            <w:pPr>
              <w:bidi w:val="0"/>
              <w:spacing w:after="0" w:line="240" w:lineRule="auto"/>
            </w:pPr>
            <w:r>
              <w:t>Data to the CRC block is valid</w:t>
            </w:r>
          </w:p>
        </w:tc>
      </w:tr>
      <w:tr w:rsidR="00B33381" w:rsidRPr="00190542">
        <w:tc>
          <w:tcPr>
            <w:tcW w:w="1813" w:type="dxa"/>
          </w:tcPr>
          <w:p w:rsidR="00B33381" w:rsidRDefault="00B33381" w:rsidP="00B33381">
            <w:pPr>
              <w:bidi w:val="0"/>
              <w:spacing w:after="0" w:line="240" w:lineRule="auto"/>
            </w:pPr>
            <w:proofErr w:type="spellStart"/>
            <w:r>
              <w:t>Data_crc</w:t>
            </w:r>
            <w:proofErr w:type="spellEnd"/>
            <w:r>
              <w:t xml:space="preserve"> [width_g-1</w:t>
            </w:r>
            <w:proofErr w:type="gramStart"/>
            <w:r>
              <w:t>..</w:t>
            </w:r>
            <w:proofErr w:type="gramEnd"/>
            <w:r>
              <w:t>0]</w:t>
            </w:r>
          </w:p>
        </w:tc>
        <w:tc>
          <w:tcPr>
            <w:tcW w:w="1128" w:type="dxa"/>
          </w:tcPr>
          <w:p w:rsidR="00B33381" w:rsidRDefault="00B33381" w:rsidP="00B33381">
            <w:pPr>
              <w:bidi w:val="0"/>
            </w:pPr>
            <w:r>
              <w:t>Out</w:t>
            </w:r>
          </w:p>
        </w:tc>
        <w:tc>
          <w:tcPr>
            <w:tcW w:w="5581" w:type="dxa"/>
          </w:tcPr>
          <w:p w:rsidR="00B33381" w:rsidRPr="00190542" w:rsidRDefault="00B33381" w:rsidP="002C163F">
            <w:pPr>
              <w:bidi w:val="0"/>
              <w:spacing w:after="0" w:line="240" w:lineRule="auto"/>
            </w:pPr>
            <w:r>
              <w:t>Data to the CRC, for CRC calculation</w:t>
            </w:r>
          </w:p>
        </w:tc>
      </w:tr>
      <w:tr w:rsidR="00B33381" w:rsidRPr="00190542">
        <w:tc>
          <w:tcPr>
            <w:tcW w:w="1813" w:type="dxa"/>
          </w:tcPr>
          <w:p w:rsidR="00B33381" w:rsidRDefault="00B33381" w:rsidP="00B33381">
            <w:pPr>
              <w:bidi w:val="0"/>
              <w:spacing w:after="0" w:line="240" w:lineRule="auto"/>
            </w:pPr>
            <w:proofErr w:type="spellStart"/>
            <w:r>
              <w:t>Reset_crc</w:t>
            </w:r>
            <w:proofErr w:type="spellEnd"/>
          </w:p>
        </w:tc>
        <w:tc>
          <w:tcPr>
            <w:tcW w:w="1128" w:type="dxa"/>
          </w:tcPr>
          <w:p w:rsidR="00B33381" w:rsidRDefault="00B33381" w:rsidP="00B33381">
            <w:pPr>
              <w:bidi w:val="0"/>
            </w:pPr>
            <w:r>
              <w:t>Out</w:t>
            </w:r>
          </w:p>
        </w:tc>
        <w:tc>
          <w:tcPr>
            <w:tcW w:w="5581" w:type="dxa"/>
          </w:tcPr>
          <w:p w:rsidR="00B33381" w:rsidRPr="00190542" w:rsidRDefault="00B33381" w:rsidP="002C163F">
            <w:pPr>
              <w:bidi w:val="0"/>
              <w:spacing w:after="0" w:line="240" w:lineRule="auto"/>
            </w:pPr>
            <w:r>
              <w:t>Reset the CRC value to its default value</w:t>
            </w:r>
          </w:p>
        </w:tc>
      </w:tr>
      <w:tr w:rsidR="00B33381" w:rsidRPr="00190542">
        <w:tc>
          <w:tcPr>
            <w:tcW w:w="1813" w:type="dxa"/>
          </w:tcPr>
          <w:p w:rsidR="00B33381" w:rsidRDefault="00B33381" w:rsidP="00B33381">
            <w:pPr>
              <w:bidi w:val="0"/>
              <w:spacing w:after="0" w:line="240" w:lineRule="auto"/>
            </w:pPr>
            <w:proofErr w:type="spellStart"/>
            <w:r>
              <w:t>Req_crc</w:t>
            </w:r>
            <w:proofErr w:type="spellEnd"/>
          </w:p>
        </w:tc>
        <w:tc>
          <w:tcPr>
            <w:tcW w:w="1128" w:type="dxa"/>
          </w:tcPr>
          <w:p w:rsidR="00B33381" w:rsidRDefault="00B33381" w:rsidP="00B33381">
            <w:pPr>
              <w:bidi w:val="0"/>
            </w:pPr>
            <w:r>
              <w:t>Out</w:t>
            </w:r>
          </w:p>
        </w:tc>
        <w:tc>
          <w:tcPr>
            <w:tcW w:w="5581" w:type="dxa"/>
          </w:tcPr>
          <w:p w:rsidR="00B33381" w:rsidRPr="00190542" w:rsidRDefault="00B33381" w:rsidP="002C163F">
            <w:pPr>
              <w:bidi w:val="0"/>
              <w:spacing w:after="0" w:line="240" w:lineRule="auto"/>
            </w:pPr>
            <w:r>
              <w:t>Request for calculated CRC value</w:t>
            </w:r>
          </w:p>
        </w:tc>
      </w:tr>
      <w:tr w:rsidR="00B33381" w:rsidRPr="00190542">
        <w:tc>
          <w:tcPr>
            <w:tcW w:w="1813" w:type="dxa"/>
          </w:tcPr>
          <w:p w:rsidR="00B33381" w:rsidRDefault="00B33381" w:rsidP="00B33381">
            <w:pPr>
              <w:bidi w:val="0"/>
              <w:spacing w:after="0" w:line="240" w:lineRule="auto"/>
            </w:pPr>
            <w:proofErr w:type="spellStart"/>
            <w:r>
              <w:t>Read_addr_en</w:t>
            </w:r>
            <w:proofErr w:type="spellEnd"/>
          </w:p>
        </w:tc>
        <w:tc>
          <w:tcPr>
            <w:tcW w:w="1128" w:type="dxa"/>
          </w:tcPr>
          <w:p w:rsidR="00B33381" w:rsidRDefault="00B33381" w:rsidP="00B33381">
            <w:pPr>
              <w:bidi w:val="0"/>
            </w:pPr>
            <w:r>
              <w:t>Out</w:t>
            </w:r>
          </w:p>
        </w:tc>
        <w:tc>
          <w:tcPr>
            <w:tcW w:w="5581" w:type="dxa"/>
          </w:tcPr>
          <w:p w:rsidR="00B33381" w:rsidRPr="00190542" w:rsidRDefault="00B33381" w:rsidP="002C163F">
            <w:pPr>
              <w:bidi w:val="0"/>
              <w:spacing w:after="0" w:line="240" w:lineRule="auto"/>
            </w:pPr>
            <w:r>
              <w:t>Address to RAM is valid</w:t>
            </w:r>
          </w:p>
        </w:tc>
      </w:tr>
      <w:tr w:rsidR="00B33381" w:rsidRPr="00190542">
        <w:tc>
          <w:tcPr>
            <w:tcW w:w="1813" w:type="dxa"/>
          </w:tcPr>
          <w:p w:rsidR="00B33381" w:rsidRDefault="00B33381" w:rsidP="00B33381">
            <w:pPr>
              <w:bidi w:val="0"/>
              <w:spacing w:after="0" w:line="240" w:lineRule="auto"/>
            </w:pPr>
            <w:proofErr w:type="spellStart"/>
            <w:r>
              <w:t>Read_addr</w:t>
            </w:r>
            <w:proofErr w:type="spellEnd"/>
            <w:r>
              <w:t xml:space="preserve"> [</w:t>
            </w:r>
            <w:proofErr w:type="spellStart"/>
            <w:r>
              <w:t>width_g</w:t>
            </w:r>
            <w:proofErr w:type="spellEnd"/>
            <w:r>
              <w:t xml:space="preserve"> * len_d_g-1</w:t>
            </w:r>
            <w:proofErr w:type="gramStart"/>
            <w:r>
              <w:t>..</w:t>
            </w:r>
            <w:proofErr w:type="gramEnd"/>
            <w:r>
              <w:t>0]</w:t>
            </w:r>
          </w:p>
        </w:tc>
        <w:tc>
          <w:tcPr>
            <w:tcW w:w="1128" w:type="dxa"/>
          </w:tcPr>
          <w:p w:rsidR="00B33381" w:rsidRDefault="00B33381" w:rsidP="00B33381">
            <w:pPr>
              <w:bidi w:val="0"/>
            </w:pPr>
            <w:r>
              <w:t>Out</w:t>
            </w:r>
          </w:p>
        </w:tc>
        <w:tc>
          <w:tcPr>
            <w:tcW w:w="5581" w:type="dxa"/>
          </w:tcPr>
          <w:p w:rsidR="00B33381" w:rsidRPr="00190542" w:rsidRDefault="00B33381" w:rsidP="00B33381">
            <w:pPr>
              <w:keepNext/>
              <w:bidi w:val="0"/>
              <w:spacing w:after="0" w:line="240" w:lineRule="auto"/>
            </w:pPr>
            <w:r>
              <w:t>Address to RAM</w:t>
            </w:r>
          </w:p>
        </w:tc>
      </w:tr>
    </w:tbl>
    <w:p w:rsidR="00B33381" w:rsidRDefault="00B33381" w:rsidP="00B33381">
      <w:pPr>
        <w:pStyle w:val="a7"/>
        <w:bidi w:val="0"/>
        <w:jc w:val="center"/>
        <w:rPr>
          <w:color w:val="000000"/>
          <w:sz w:val="16"/>
          <w:szCs w:val="16"/>
        </w:rPr>
      </w:pPr>
      <w:bookmarkStart w:id="48" w:name="_Toc286564231"/>
      <w:r w:rsidRPr="0070494E">
        <w:rPr>
          <w:color w:val="000000"/>
          <w:sz w:val="16"/>
          <w:szCs w:val="16"/>
        </w:rPr>
        <w:t xml:space="preserve">Table </w:t>
      </w:r>
      <w:r w:rsidR="00A2130F" w:rsidRPr="0070494E">
        <w:rPr>
          <w:color w:val="000000"/>
          <w:sz w:val="16"/>
          <w:szCs w:val="16"/>
        </w:rPr>
        <w:fldChar w:fldCharType="begin"/>
      </w:r>
      <w:r w:rsidRPr="0070494E">
        <w:rPr>
          <w:color w:val="000000"/>
          <w:sz w:val="16"/>
          <w:szCs w:val="16"/>
        </w:rPr>
        <w:instrText xml:space="preserve"> SEQ Table \* ARABIC </w:instrText>
      </w:r>
      <w:r w:rsidR="00A2130F" w:rsidRPr="0070494E">
        <w:rPr>
          <w:color w:val="000000"/>
          <w:sz w:val="16"/>
          <w:szCs w:val="16"/>
        </w:rPr>
        <w:fldChar w:fldCharType="separate"/>
      </w:r>
      <w:r w:rsidR="00FC3DED">
        <w:rPr>
          <w:noProof/>
          <w:color w:val="000000"/>
          <w:sz w:val="16"/>
          <w:szCs w:val="16"/>
        </w:rPr>
        <w:t>4</w:t>
      </w:r>
      <w:r w:rsidR="00A2130F" w:rsidRPr="0070494E">
        <w:rPr>
          <w:color w:val="000000"/>
          <w:sz w:val="16"/>
          <w:szCs w:val="16"/>
        </w:rPr>
        <w:fldChar w:fldCharType="end"/>
      </w:r>
      <w:r w:rsidRPr="0070494E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–</w:t>
      </w:r>
      <w:r w:rsidRPr="0070494E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Message Pack Encoder</w:t>
      </w:r>
      <w:r w:rsidRPr="0070494E">
        <w:rPr>
          <w:color w:val="000000"/>
          <w:sz w:val="16"/>
          <w:szCs w:val="16"/>
        </w:rPr>
        <w:t xml:space="preserve"> </w:t>
      </w:r>
      <w:proofErr w:type="spellStart"/>
      <w:r w:rsidRPr="0070494E">
        <w:rPr>
          <w:color w:val="000000"/>
          <w:sz w:val="16"/>
          <w:szCs w:val="16"/>
        </w:rPr>
        <w:t>Pinout</w:t>
      </w:r>
      <w:bookmarkEnd w:id="48"/>
      <w:proofErr w:type="spellEnd"/>
    </w:p>
    <w:p w:rsidR="003B652D" w:rsidRDefault="003B652D" w:rsidP="003B652D">
      <w:pPr>
        <w:pStyle w:val="2"/>
        <w:bidi w:val="0"/>
      </w:pPr>
      <w:bookmarkStart w:id="49" w:name="_Toc293164430"/>
      <w:r>
        <w:t>Message Pack Encoder Generic Parameters</w:t>
      </w:r>
      <w:bookmarkEnd w:id="4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50"/>
        <w:gridCol w:w="1128"/>
        <w:gridCol w:w="5581"/>
      </w:tblGrid>
      <w:tr w:rsidR="003B652D" w:rsidRPr="00190542" w:rsidTr="009B7EE3">
        <w:trPr>
          <w:tblHeader/>
        </w:trPr>
        <w:tc>
          <w:tcPr>
            <w:tcW w:w="2650" w:type="dxa"/>
            <w:shd w:val="solid" w:color="auto" w:fill="auto"/>
          </w:tcPr>
          <w:p w:rsidR="003B652D" w:rsidRPr="00190542" w:rsidRDefault="003B652D" w:rsidP="009B7EE3">
            <w:pPr>
              <w:bidi w:val="0"/>
              <w:spacing w:after="0" w:line="240" w:lineRule="auto"/>
            </w:pPr>
            <w:r>
              <w:t>Generic Parameter</w:t>
            </w:r>
          </w:p>
        </w:tc>
        <w:tc>
          <w:tcPr>
            <w:tcW w:w="1128" w:type="dxa"/>
            <w:shd w:val="solid" w:color="auto" w:fill="auto"/>
          </w:tcPr>
          <w:p w:rsidR="003B652D" w:rsidRPr="00190542" w:rsidRDefault="003B652D" w:rsidP="009B7EE3">
            <w:pPr>
              <w:bidi w:val="0"/>
              <w:spacing w:after="0" w:line="240" w:lineRule="auto"/>
              <w:jc w:val="center"/>
            </w:pPr>
            <w:r>
              <w:t>Default Value</w:t>
            </w:r>
          </w:p>
        </w:tc>
        <w:tc>
          <w:tcPr>
            <w:tcW w:w="5581" w:type="dxa"/>
            <w:shd w:val="solid" w:color="auto" w:fill="auto"/>
          </w:tcPr>
          <w:p w:rsidR="003B652D" w:rsidRPr="00190542" w:rsidRDefault="003B652D" w:rsidP="009B7EE3">
            <w:pPr>
              <w:bidi w:val="0"/>
              <w:spacing w:after="0" w:line="240" w:lineRule="auto"/>
            </w:pPr>
            <w:r w:rsidRPr="00190542">
              <w:t>Description</w:t>
            </w:r>
          </w:p>
        </w:tc>
      </w:tr>
      <w:tr w:rsidR="003B652D" w:rsidRPr="00190542" w:rsidTr="009B7EE3">
        <w:tc>
          <w:tcPr>
            <w:tcW w:w="2650" w:type="dxa"/>
          </w:tcPr>
          <w:p w:rsidR="003B652D" w:rsidRPr="00190542" w:rsidRDefault="003B652D" w:rsidP="009B7EE3">
            <w:pPr>
              <w:bidi w:val="0"/>
              <w:spacing w:after="0" w:line="240" w:lineRule="auto"/>
            </w:pPr>
            <w:proofErr w:type="spellStart"/>
            <w:r>
              <w:t>Reset_polartiy_g</w:t>
            </w:r>
            <w:proofErr w:type="spellEnd"/>
          </w:p>
        </w:tc>
        <w:tc>
          <w:tcPr>
            <w:tcW w:w="1128" w:type="dxa"/>
          </w:tcPr>
          <w:p w:rsidR="003B652D" w:rsidRPr="00190542" w:rsidRDefault="003B652D" w:rsidP="009B7EE3">
            <w:pPr>
              <w:bidi w:val="0"/>
              <w:spacing w:after="0" w:line="240" w:lineRule="auto"/>
            </w:pPr>
            <w:r>
              <w:t>'0'</w:t>
            </w:r>
          </w:p>
        </w:tc>
        <w:tc>
          <w:tcPr>
            <w:tcW w:w="5581" w:type="dxa"/>
          </w:tcPr>
          <w:p w:rsidR="003B652D" w:rsidRPr="00190542" w:rsidRDefault="003B652D" w:rsidP="009B7EE3">
            <w:pPr>
              <w:bidi w:val="0"/>
              <w:spacing w:after="0" w:line="240" w:lineRule="auto"/>
            </w:pPr>
            <w:r>
              <w:t>Reset active in this polarity</w:t>
            </w:r>
          </w:p>
        </w:tc>
      </w:tr>
      <w:tr w:rsidR="003B652D" w:rsidRPr="00190542" w:rsidTr="009B7EE3">
        <w:tc>
          <w:tcPr>
            <w:tcW w:w="2650" w:type="dxa"/>
          </w:tcPr>
          <w:p w:rsidR="003B652D" w:rsidRPr="00190542" w:rsidRDefault="003B652D" w:rsidP="009B7EE3">
            <w:pPr>
              <w:bidi w:val="0"/>
              <w:spacing w:after="0" w:line="240" w:lineRule="auto"/>
            </w:pPr>
            <w:r>
              <w:t>Len_dec1_g</w:t>
            </w:r>
          </w:p>
        </w:tc>
        <w:tc>
          <w:tcPr>
            <w:tcW w:w="1128" w:type="dxa"/>
          </w:tcPr>
          <w:p w:rsidR="003B652D" w:rsidRPr="00190542" w:rsidRDefault="003B652D" w:rsidP="009B7EE3">
            <w:pPr>
              <w:bidi w:val="0"/>
              <w:spacing w:after="0" w:line="240" w:lineRule="auto"/>
            </w:pPr>
            <w:r>
              <w:t>true</w:t>
            </w:r>
          </w:p>
        </w:tc>
        <w:tc>
          <w:tcPr>
            <w:tcW w:w="5581" w:type="dxa"/>
          </w:tcPr>
          <w:p w:rsidR="003B652D" w:rsidRPr="00190542" w:rsidRDefault="003B652D" w:rsidP="009B7EE3">
            <w:pPr>
              <w:bidi w:val="0"/>
              <w:spacing w:after="0" w:line="240" w:lineRule="auto"/>
            </w:pPr>
            <w:r>
              <w:t>TRUE to receive decreased length by 1. For example: in case actual length is 6, 5 will be received.</w:t>
            </w:r>
          </w:p>
        </w:tc>
      </w:tr>
      <w:tr w:rsidR="003B652D" w:rsidRPr="00190542" w:rsidTr="009B7EE3">
        <w:tc>
          <w:tcPr>
            <w:tcW w:w="2650" w:type="dxa"/>
          </w:tcPr>
          <w:p w:rsidR="003B652D" w:rsidRPr="00190542" w:rsidRDefault="003B652D" w:rsidP="009B7EE3">
            <w:pPr>
              <w:bidi w:val="0"/>
              <w:spacing w:after="0" w:line="240" w:lineRule="auto"/>
            </w:pPr>
            <w:proofErr w:type="spellStart"/>
            <w:r>
              <w:t>Sof_d_g</w:t>
            </w:r>
            <w:proofErr w:type="spellEnd"/>
          </w:p>
        </w:tc>
        <w:tc>
          <w:tcPr>
            <w:tcW w:w="1128" w:type="dxa"/>
          </w:tcPr>
          <w:p w:rsidR="003B652D" w:rsidRPr="00190542" w:rsidRDefault="003B652D" w:rsidP="009B7EE3">
            <w:pPr>
              <w:bidi w:val="0"/>
              <w:spacing w:after="0" w:line="240" w:lineRule="auto"/>
            </w:pPr>
            <w:r>
              <w:t>1</w:t>
            </w:r>
          </w:p>
        </w:tc>
        <w:tc>
          <w:tcPr>
            <w:tcW w:w="5581" w:type="dxa"/>
          </w:tcPr>
          <w:p w:rsidR="003B652D" w:rsidRPr="00190542" w:rsidRDefault="003B652D" w:rsidP="009B7EE3">
            <w:pPr>
              <w:bidi w:val="0"/>
              <w:spacing w:after="0" w:line="240" w:lineRule="auto"/>
            </w:pPr>
            <w:r>
              <w:t>SOF block depth</w:t>
            </w:r>
          </w:p>
        </w:tc>
      </w:tr>
      <w:tr w:rsidR="003B652D" w:rsidRPr="00190542" w:rsidTr="009B7EE3">
        <w:tc>
          <w:tcPr>
            <w:tcW w:w="2650" w:type="dxa"/>
          </w:tcPr>
          <w:p w:rsidR="003B652D" w:rsidRPr="00190542" w:rsidRDefault="003B652D" w:rsidP="009B7EE3">
            <w:pPr>
              <w:bidi w:val="0"/>
              <w:spacing w:after="0" w:line="240" w:lineRule="auto"/>
            </w:pPr>
            <w:proofErr w:type="spellStart"/>
            <w:r>
              <w:t>Type_d_g</w:t>
            </w:r>
            <w:proofErr w:type="spellEnd"/>
          </w:p>
        </w:tc>
        <w:tc>
          <w:tcPr>
            <w:tcW w:w="1128" w:type="dxa"/>
          </w:tcPr>
          <w:p w:rsidR="003B652D" w:rsidRPr="00190542" w:rsidRDefault="003B652D" w:rsidP="009B7EE3">
            <w:pPr>
              <w:bidi w:val="0"/>
              <w:spacing w:after="0" w:line="240" w:lineRule="auto"/>
            </w:pPr>
            <w:r>
              <w:t>1</w:t>
            </w:r>
          </w:p>
        </w:tc>
        <w:tc>
          <w:tcPr>
            <w:tcW w:w="5581" w:type="dxa"/>
          </w:tcPr>
          <w:p w:rsidR="003B652D" w:rsidRPr="00666C13" w:rsidRDefault="003B652D" w:rsidP="009B7EE3">
            <w:pPr>
              <w:bidi w:val="0"/>
              <w:spacing w:after="0" w:line="240" w:lineRule="auto"/>
            </w:pPr>
            <w:r>
              <w:t>Type block depth</w:t>
            </w:r>
          </w:p>
        </w:tc>
      </w:tr>
      <w:tr w:rsidR="003B652D" w:rsidRPr="00190542" w:rsidTr="009B7EE3">
        <w:trPr>
          <w:trHeight w:val="423"/>
        </w:trPr>
        <w:tc>
          <w:tcPr>
            <w:tcW w:w="2650" w:type="dxa"/>
          </w:tcPr>
          <w:p w:rsidR="003B652D" w:rsidRPr="00190542" w:rsidRDefault="003B652D" w:rsidP="009B7EE3">
            <w:pPr>
              <w:bidi w:val="0"/>
              <w:spacing w:after="0" w:line="240" w:lineRule="auto"/>
            </w:pPr>
            <w:proofErr w:type="spellStart"/>
            <w:r>
              <w:t>Addr_d_g</w:t>
            </w:r>
            <w:proofErr w:type="spellEnd"/>
          </w:p>
        </w:tc>
        <w:tc>
          <w:tcPr>
            <w:tcW w:w="1128" w:type="dxa"/>
          </w:tcPr>
          <w:p w:rsidR="003B652D" w:rsidRDefault="003B652D" w:rsidP="009B7EE3">
            <w:pPr>
              <w:bidi w:val="0"/>
            </w:pPr>
            <w:r>
              <w:t>3</w:t>
            </w:r>
          </w:p>
        </w:tc>
        <w:tc>
          <w:tcPr>
            <w:tcW w:w="5581" w:type="dxa"/>
          </w:tcPr>
          <w:p w:rsidR="003B652D" w:rsidRPr="006B4FEA" w:rsidRDefault="003B652D" w:rsidP="009B7EE3">
            <w:pPr>
              <w:keepNext/>
              <w:bidi w:val="0"/>
              <w:spacing w:after="0" w:line="240" w:lineRule="auto"/>
            </w:pPr>
            <w:r>
              <w:t>Address block depth</w:t>
            </w:r>
          </w:p>
        </w:tc>
      </w:tr>
      <w:tr w:rsidR="003B652D" w:rsidRPr="00190542" w:rsidTr="009B7EE3">
        <w:trPr>
          <w:trHeight w:val="281"/>
        </w:trPr>
        <w:tc>
          <w:tcPr>
            <w:tcW w:w="2650" w:type="dxa"/>
          </w:tcPr>
          <w:p w:rsidR="003B652D" w:rsidRDefault="003B652D" w:rsidP="009B7EE3">
            <w:pPr>
              <w:bidi w:val="0"/>
              <w:spacing w:after="0" w:line="240" w:lineRule="auto"/>
            </w:pPr>
            <w:proofErr w:type="spellStart"/>
            <w:r>
              <w:lastRenderedPageBreak/>
              <w:t>Len_d_g</w:t>
            </w:r>
            <w:proofErr w:type="spellEnd"/>
          </w:p>
        </w:tc>
        <w:tc>
          <w:tcPr>
            <w:tcW w:w="1128" w:type="dxa"/>
          </w:tcPr>
          <w:p w:rsidR="003B652D" w:rsidRDefault="003B652D" w:rsidP="009B7EE3">
            <w:pPr>
              <w:bidi w:val="0"/>
            </w:pPr>
            <w:r>
              <w:t>2</w:t>
            </w:r>
          </w:p>
        </w:tc>
        <w:tc>
          <w:tcPr>
            <w:tcW w:w="5581" w:type="dxa"/>
          </w:tcPr>
          <w:p w:rsidR="003B652D" w:rsidRDefault="003B652D" w:rsidP="009B7EE3">
            <w:pPr>
              <w:keepNext/>
              <w:bidi w:val="0"/>
              <w:spacing w:after="0" w:line="240" w:lineRule="auto"/>
            </w:pPr>
            <w:r>
              <w:t>Length block depth</w:t>
            </w:r>
          </w:p>
        </w:tc>
      </w:tr>
      <w:tr w:rsidR="003B652D" w:rsidRPr="00190542" w:rsidTr="009B7EE3">
        <w:trPr>
          <w:trHeight w:val="281"/>
        </w:trPr>
        <w:tc>
          <w:tcPr>
            <w:tcW w:w="2650" w:type="dxa"/>
          </w:tcPr>
          <w:p w:rsidR="003B652D" w:rsidRDefault="003B652D" w:rsidP="009B7EE3">
            <w:pPr>
              <w:bidi w:val="0"/>
              <w:spacing w:after="0" w:line="240" w:lineRule="auto"/>
            </w:pPr>
            <w:proofErr w:type="spellStart"/>
            <w:r>
              <w:t>Crc_d_g</w:t>
            </w:r>
            <w:proofErr w:type="spellEnd"/>
          </w:p>
        </w:tc>
        <w:tc>
          <w:tcPr>
            <w:tcW w:w="1128" w:type="dxa"/>
          </w:tcPr>
          <w:p w:rsidR="003B652D" w:rsidRDefault="003B652D" w:rsidP="009B7EE3">
            <w:pPr>
              <w:bidi w:val="0"/>
            </w:pPr>
            <w:r>
              <w:t>1</w:t>
            </w:r>
          </w:p>
        </w:tc>
        <w:tc>
          <w:tcPr>
            <w:tcW w:w="5581" w:type="dxa"/>
          </w:tcPr>
          <w:p w:rsidR="003B652D" w:rsidRDefault="003B652D" w:rsidP="009B7EE3">
            <w:pPr>
              <w:keepNext/>
              <w:bidi w:val="0"/>
              <w:spacing w:after="0" w:line="240" w:lineRule="auto"/>
            </w:pPr>
            <w:r>
              <w:t>CRC block depth</w:t>
            </w:r>
          </w:p>
        </w:tc>
      </w:tr>
      <w:tr w:rsidR="003B652D" w:rsidRPr="00190542" w:rsidTr="009B7EE3">
        <w:trPr>
          <w:trHeight w:val="281"/>
        </w:trPr>
        <w:tc>
          <w:tcPr>
            <w:tcW w:w="2650" w:type="dxa"/>
          </w:tcPr>
          <w:p w:rsidR="003B652D" w:rsidRDefault="003B652D" w:rsidP="009B7EE3">
            <w:pPr>
              <w:bidi w:val="0"/>
              <w:spacing w:after="0" w:line="240" w:lineRule="auto"/>
            </w:pPr>
            <w:proofErr w:type="spellStart"/>
            <w:r>
              <w:t>Eof_d_g</w:t>
            </w:r>
            <w:proofErr w:type="spellEnd"/>
          </w:p>
        </w:tc>
        <w:tc>
          <w:tcPr>
            <w:tcW w:w="1128" w:type="dxa"/>
          </w:tcPr>
          <w:p w:rsidR="003B652D" w:rsidRDefault="003B652D" w:rsidP="009B7EE3">
            <w:pPr>
              <w:bidi w:val="0"/>
            </w:pPr>
            <w:r>
              <w:t>1</w:t>
            </w:r>
          </w:p>
        </w:tc>
        <w:tc>
          <w:tcPr>
            <w:tcW w:w="5581" w:type="dxa"/>
          </w:tcPr>
          <w:p w:rsidR="003B652D" w:rsidRDefault="003B652D" w:rsidP="009B7EE3">
            <w:pPr>
              <w:keepNext/>
              <w:bidi w:val="0"/>
              <w:spacing w:after="0" w:line="240" w:lineRule="auto"/>
            </w:pPr>
            <w:r>
              <w:t>EOF block depth</w:t>
            </w:r>
          </w:p>
        </w:tc>
      </w:tr>
      <w:tr w:rsidR="003B652D" w:rsidRPr="00190542" w:rsidTr="009B7EE3">
        <w:trPr>
          <w:trHeight w:val="281"/>
        </w:trPr>
        <w:tc>
          <w:tcPr>
            <w:tcW w:w="2650" w:type="dxa"/>
          </w:tcPr>
          <w:p w:rsidR="003B652D" w:rsidRDefault="003B652D" w:rsidP="009B7EE3">
            <w:pPr>
              <w:bidi w:val="0"/>
              <w:spacing w:after="0" w:line="240" w:lineRule="auto"/>
            </w:pPr>
            <w:proofErr w:type="spellStart"/>
            <w:r>
              <w:t>Sof_val_g</w:t>
            </w:r>
            <w:proofErr w:type="spellEnd"/>
          </w:p>
        </w:tc>
        <w:tc>
          <w:tcPr>
            <w:tcW w:w="1128" w:type="dxa"/>
          </w:tcPr>
          <w:p w:rsidR="003B652D" w:rsidRDefault="003B652D" w:rsidP="009B7EE3">
            <w:pPr>
              <w:bidi w:val="0"/>
            </w:pPr>
            <w:r>
              <w:t>100</w:t>
            </w:r>
          </w:p>
        </w:tc>
        <w:tc>
          <w:tcPr>
            <w:tcW w:w="5581" w:type="dxa"/>
          </w:tcPr>
          <w:p w:rsidR="003B652D" w:rsidRDefault="003B652D" w:rsidP="009B7EE3">
            <w:pPr>
              <w:keepNext/>
              <w:bidi w:val="0"/>
              <w:spacing w:after="0" w:line="240" w:lineRule="auto"/>
            </w:pPr>
            <w:r>
              <w:t>Initial SOF value (decimal = 64</w:t>
            </w:r>
            <w:r>
              <w:rPr>
                <w:vertAlign w:val="subscript"/>
              </w:rPr>
              <w:t>hex</w:t>
            </w:r>
            <w:r>
              <w:t>)</w:t>
            </w:r>
          </w:p>
        </w:tc>
      </w:tr>
      <w:tr w:rsidR="003B652D" w:rsidRPr="00190542" w:rsidTr="009B7EE3">
        <w:trPr>
          <w:trHeight w:val="281"/>
        </w:trPr>
        <w:tc>
          <w:tcPr>
            <w:tcW w:w="2650" w:type="dxa"/>
          </w:tcPr>
          <w:p w:rsidR="003B652D" w:rsidRDefault="003B652D" w:rsidP="009B7EE3">
            <w:pPr>
              <w:bidi w:val="0"/>
              <w:spacing w:after="0" w:line="240" w:lineRule="auto"/>
            </w:pPr>
            <w:proofErr w:type="spellStart"/>
            <w:r>
              <w:t>Eof_val_g</w:t>
            </w:r>
            <w:proofErr w:type="spellEnd"/>
          </w:p>
        </w:tc>
        <w:tc>
          <w:tcPr>
            <w:tcW w:w="1128" w:type="dxa"/>
          </w:tcPr>
          <w:p w:rsidR="003B652D" w:rsidRDefault="003B652D" w:rsidP="009B7EE3">
            <w:pPr>
              <w:bidi w:val="0"/>
            </w:pPr>
            <w:r>
              <w:t>200</w:t>
            </w:r>
          </w:p>
        </w:tc>
        <w:tc>
          <w:tcPr>
            <w:tcW w:w="5581" w:type="dxa"/>
          </w:tcPr>
          <w:p w:rsidR="003B652D" w:rsidRDefault="003B652D" w:rsidP="009B7EE3">
            <w:pPr>
              <w:keepNext/>
              <w:bidi w:val="0"/>
              <w:spacing w:after="0" w:line="240" w:lineRule="auto"/>
            </w:pPr>
            <w:r>
              <w:t>Initial EOF value (decimal = C8</w:t>
            </w:r>
            <w:r>
              <w:rPr>
                <w:vertAlign w:val="subscript"/>
              </w:rPr>
              <w:t>hex</w:t>
            </w:r>
            <w:r>
              <w:t>)</w:t>
            </w:r>
          </w:p>
        </w:tc>
      </w:tr>
      <w:tr w:rsidR="003B652D" w:rsidRPr="00190542" w:rsidTr="009B7EE3">
        <w:trPr>
          <w:trHeight w:val="281"/>
        </w:trPr>
        <w:tc>
          <w:tcPr>
            <w:tcW w:w="2650" w:type="dxa"/>
          </w:tcPr>
          <w:p w:rsidR="003B652D" w:rsidRDefault="003B652D" w:rsidP="009B7EE3">
            <w:pPr>
              <w:bidi w:val="0"/>
              <w:spacing w:after="0" w:line="240" w:lineRule="auto"/>
            </w:pPr>
            <w:proofErr w:type="spellStart"/>
            <w:r>
              <w:t>Width_g</w:t>
            </w:r>
            <w:proofErr w:type="spellEnd"/>
          </w:p>
        </w:tc>
        <w:tc>
          <w:tcPr>
            <w:tcW w:w="1128" w:type="dxa"/>
          </w:tcPr>
          <w:p w:rsidR="003B652D" w:rsidRDefault="003B652D" w:rsidP="009B7EE3">
            <w:pPr>
              <w:bidi w:val="0"/>
            </w:pPr>
            <w:r>
              <w:t>8</w:t>
            </w:r>
          </w:p>
        </w:tc>
        <w:tc>
          <w:tcPr>
            <w:tcW w:w="5581" w:type="dxa"/>
          </w:tcPr>
          <w:p w:rsidR="003B652D" w:rsidRDefault="003B652D" w:rsidP="009B7EE3">
            <w:pPr>
              <w:keepNext/>
              <w:bidi w:val="0"/>
              <w:spacing w:after="0" w:line="240" w:lineRule="auto"/>
            </w:pPr>
            <w:r>
              <w:t>Data width</w:t>
            </w:r>
            <w:r w:rsidR="00512B07">
              <w:t xml:space="preserve"> (number of bits)</w:t>
            </w:r>
          </w:p>
        </w:tc>
      </w:tr>
    </w:tbl>
    <w:p w:rsidR="003B652D" w:rsidRPr="00666C13" w:rsidRDefault="003B652D" w:rsidP="003B652D">
      <w:pPr>
        <w:pStyle w:val="a7"/>
        <w:bidi w:val="0"/>
        <w:jc w:val="center"/>
        <w:rPr>
          <w:color w:val="000000"/>
          <w:sz w:val="16"/>
          <w:szCs w:val="16"/>
        </w:rPr>
      </w:pPr>
      <w:bookmarkStart w:id="50" w:name="_Toc286564232"/>
      <w:r w:rsidRPr="00666C13">
        <w:rPr>
          <w:color w:val="000000"/>
          <w:sz w:val="16"/>
          <w:szCs w:val="16"/>
        </w:rPr>
        <w:t xml:space="preserve">Table </w:t>
      </w:r>
      <w:r w:rsidR="00A2130F" w:rsidRPr="00666C13">
        <w:rPr>
          <w:color w:val="000000"/>
          <w:sz w:val="16"/>
          <w:szCs w:val="16"/>
        </w:rPr>
        <w:fldChar w:fldCharType="begin"/>
      </w:r>
      <w:r w:rsidRPr="00666C13">
        <w:rPr>
          <w:color w:val="000000"/>
          <w:sz w:val="16"/>
          <w:szCs w:val="16"/>
        </w:rPr>
        <w:instrText xml:space="preserve"> SEQ Table \* ARABIC </w:instrText>
      </w:r>
      <w:r w:rsidR="00A2130F" w:rsidRPr="00666C13">
        <w:rPr>
          <w:color w:val="000000"/>
          <w:sz w:val="16"/>
          <w:szCs w:val="16"/>
        </w:rPr>
        <w:fldChar w:fldCharType="separate"/>
      </w:r>
      <w:r w:rsidR="00FC3DED">
        <w:rPr>
          <w:noProof/>
          <w:color w:val="000000"/>
          <w:sz w:val="16"/>
          <w:szCs w:val="16"/>
        </w:rPr>
        <w:t>5</w:t>
      </w:r>
      <w:r w:rsidR="00A2130F" w:rsidRPr="00666C13">
        <w:rPr>
          <w:color w:val="000000"/>
          <w:sz w:val="16"/>
          <w:szCs w:val="16"/>
        </w:rPr>
        <w:fldChar w:fldCharType="end"/>
      </w:r>
      <w:r w:rsidRPr="00666C13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–</w:t>
      </w:r>
      <w:r w:rsidRPr="00666C13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Message Pack Encoder</w:t>
      </w:r>
      <w:r w:rsidRPr="00666C13">
        <w:rPr>
          <w:color w:val="000000"/>
          <w:sz w:val="16"/>
          <w:szCs w:val="16"/>
        </w:rPr>
        <w:t xml:space="preserve"> Generic Parameters</w:t>
      </w:r>
      <w:bookmarkEnd w:id="50"/>
    </w:p>
    <w:p w:rsidR="003B652D" w:rsidRPr="003B652D" w:rsidRDefault="003B652D" w:rsidP="003B652D">
      <w:pPr>
        <w:bidi w:val="0"/>
      </w:pPr>
    </w:p>
    <w:p w:rsidR="003B652D" w:rsidRDefault="003B652D" w:rsidP="0021450C">
      <w:pPr>
        <w:pStyle w:val="2"/>
        <w:bidi w:val="0"/>
      </w:pPr>
      <w:bookmarkStart w:id="51" w:name="_Toc293164431"/>
      <w:r>
        <w:t>Message Pack Encoder Wave</w:t>
      </w:r>
      <w:bookmarkEnd w:id="51"/>
    </w:p>
    <w:p w:rsidR="003B652D" w:rsidRDefault="003E77D0" w:rsidP="003B652D">
      <w:pPr>
        <w:keepNext/>
        <w:jc w:val="right"/>
      </w:pPr>
      <w:r>
        <w:rPr>
          <w:noProof/>
        </w:rPr>
        <w:drawing>
          <wp:inline distT="0" distB="0" distL="0" distR="0">
            <wp:extent cx="5487924" cy="2757805"/>
            <wp:effectExtent l="6096" t="0" r="0" b="0"/>
            <wp:docPr id="7" name="Objec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4596929"/>
                      <a:chOff x="0" y="1651190"/>
                      <a:chExt cx="9144000" cy="4596929"/>
                    </a:xfrm>
                  </a:grpSpPr>
                  <a:pic>
                    <a:nvPicPr>
                      <a:cNvPr id="20483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1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1651190"/>
                        <a:ext cx="9144000" cy="398760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0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3764280" y="4500570"/>
                        <a:ext cx="2644140" cy="23145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47000"/>
                        </a:schemeClr>
                      </a:solidFill>
                      <a:ln w="9525">
                        <a:solidFill>
                          <a:srgbClr val="FF66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2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3756660" y="2428868"/>
                        <a:ext cx="876300" cy="131452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47000"/>
                        </a:schemeClr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3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6286512" y="2357430"/>
                        <a:ext cx="231775" cy="338138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4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72000" y="1866117"/>
                        <a:ext cx="1785950" cy="276999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4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 dirty="0" smtClean="0">
                              <a:solidFill>
                                <a:schemeClr val="bg1"/>
                              </a:solidFill>
                            </a:rPr>
                            <a:t>Registers input values</a:t>
                          </a:r>
                          <a:endParaRPr lang="en-US" sz="1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929190" y="2500306"/>
                        <a:ext cx="1062046" cy="276999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4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 dirty="0" smtClean="0">
                              <a:solidFill>
                                <a:schemeClr val="bg1"/>
                              </a:solidFill>
                            </a:rPr>
                            <a:t>FIFO is Full</a:t>
                          </a:r>
                          <a:endParaRPr lang="en-US" sz="1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7" name="Straight Arrow Connector 26"/>
                      <a:cNvCxnSpPr>
                        <a:endCxn id="22" idx="3"/>
                      </a:cNvCxnSpPr>
                    </a:nvCxnSpPr>
                    <a:spPr>
                      <a:xfrm rot="10800000">
                        <a:off x="4632960" y="2494594"/>
                        <a:ext cx="296230" cy="148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072330" y="2428868"/>
                        <a:ext cx="1428760" cy="276999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4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 dirty="0" smtClean="0">
                              <a:solidFill>
                                <a:schemeClr val="bg1"/>
                              </a:solidFill>
                            </a:rPr>
                            <a:t>FIFO is Not Full</a:t>
                          </a:r>
                          <a:endParaRPr lang="en-US" sz="1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0" name="Straight Arrow Connector 29"/>
                      <a:cNvCxnSpPr>
                        <a:stCxn id="29" idx="1"/>
                        <a:endCxn id="23" idx="3"/>
                      </a:cNvCxnSpPr>
                    </a:nvCxnSpPr>
                    <a:spPr>
                      <a:xfrm rot="10800000">
                        <a:off x="6518288" y="2526500"/>
                        <a:ext cx="554043" cy="4086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43306" y="3071810"/>
                        <a:ext cx="2143140" cy="276999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4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 dirty="0" smtClean="0">
                              <a:solidFill>
                                <a:schemeClr val="bg1"/>
                              </a:solidFill>
                            </a:rPr>
                            <a:t>Data from Encoder to FIFO</a:t>
                          </a:r>
                          <a:endParaRPr lang="en-US" sz="1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3643306" y="2786058"/>
                        <a:ext cx="5214974" cy="214314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47000"/>
                        </a:schemeClr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cxnSp>
                    <a:nvCxnSpPr>
                      <a:cNvPr id="35" name="Straight Arrow Connector 34"/>
                      <a:cNvCxnSpPr>
                        <a:stCxn id="33" idx="3"/>
                        <a:endCxn id="34" idx="2"/>
                      </a:cNvCxnSpPr>
                    </a:nvCxnSpPr>
                    <a:spPr>
                      <a:xfrm flipV="1">
                        <a:off x="5786446" y="3000372"/>
                        <a:ext cx="464347" cy="20993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3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72232" y="3500438"/>
                        <a:ext cx="2571768" cy="276999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4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 dirty="0" smtClean="0">
                              <a:solidFill>
                                <a:schemeClr val="bg1"/>
                              </a:solidFill>
                            </a:rPr>
                            <a:t>Data from Encoder to FIFO is valid</a:t>
                          </a:r>
                          <a:endParaRPr lang="en-US" sz="1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8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7143768" y="2928934"/>
                        <a:ext cx="231775" cy="338138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cxnSp>
                    <a:nvCxnSpPr>
                      <a:cNvPr id="49" name="Straight Arrow Connector 48"/>
                      <a:cNvCxnSpPr>
                        <a:stCxn id="43" idx="0"/>
                        <a:endCxn id="48" idx="3"/>
                      </a:cNvCxnSpPr>
                    </a:nvCxnSpPr>
                    <a:spPr>
                      <a:xfrm rot="16200000" flipV="1">
                        <a:off x="7415613" y="3057934"/>
                        <a:ext cx="402435" cy="48257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2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000860" y="4572008"/>
                        <a:ext cx="2143140" cy="276999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4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 dirty="0" smtClean="0">
                              <a:solidFill>
                                <a:schemeClr val="bg1"/>
                              </a:solidFill>
                            </a:rPr>
                            <a:t>Data from RAM to Encoder</a:t>
                          </a:r>
                          <a:endParaRPr lang="en-US" sz="1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53" name="Straight Arrow Connector 52"/>
                      <a:cNvCxnSpPr>
                        <a:stCxn id="52" idx="1"/>
                        <a:endCxn id="57" idx="3"/>
                      </a:cNvCxnSpPr>
                    </a:nvCxnSpPr>
                    <a:spPr>
                      <a:xfrm rot="10800000" flipV="1">
                        <a:off x="6500826" y="4710508"/>
                        <a:ext cx="500034" cy="7581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7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3786182" y="4714884"/>
                        <a:ext cx="2714644" cy="142876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47000"/>
                        </a:schemeClr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60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357950" y="4000504"/>
                        <a:ext cx="2428892" cy="276999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4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 dirty="0" smtClean="0">
                              <a:solidFill>
                                <a:schemeClr val="bg1"/>
                              </a:solidFill>
                            </a:rPr>
                            <a:t>Address from Encoder to RAM</a:t>
                          </a:r>
                          <a:endParaRPr lang="en-US" sz="1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61" name="Straight Arrow Connector 60"/>
                      <a:cNvCxnSpPr>
                        <a:stCxn id="60" idx="1"/>
                        <a:endCxn id="20" idx="0"/>
                      </a:cNvCxnSpPr>
                    </a:nvCxnSpPr>
                    <a:spPr>
                      <a:xfrm rot="10800000" flipV="1">
                        <a:off x="5086350" y="4139004"/>
                        <a:ext cx="1271600" cy="36156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43372" y="5214950"/>
                        <a:ext cx="1714512" cy="276999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4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 dirty="0" smtClean="0">
                              <a:solidFill>
                                <a:schemeClr val="bg1"/>
                              </a:solidFill>
                            </a:rPr>
                            <a:t>Read Enable to RAM</a:t>
                          </a:r>
                          <a:endParaRPr lang="en-US" sz="1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3714744" y="5000636"/>
                        <a:ext cx="231775" cy="338138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cxnSp>
                    <a:nvCxnSpPr>
                      <a:cNvPr id="66" name="Straight Arrow Connector 65"/>
                      <a:cNvCxnSpPr>
                        <a:stCxn id="64" idx="1"/>
                        <a:endCxn id="65" idx="3"/>
                      </a:cNvCxnSpPr>
                    </a:nvCxnSpPr>
                    <a:spPr>
                      <a:xfrm rot="10800000">
                        <a:off x="3946520" y="5169706"/>
                        <a:ext cx="196853" cy="18374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9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72198" y="5000636"/>
                        <a:ext cx="1714512" cy="276999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4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 dirty="0" smtClean="0">
                              <a:solidFill>
                                <a:schemeClr val="bg1"/>
                              </a:solidFill>
                            </a:rPr>
                            <a:t>Data Valid from RAM</a:t>
                          </a:r>
                          <a:endParaRPr lang="en-US" sz="1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0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5411795" y="4857760"/>
                        <a:ext cx="303213" cy="195262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cxnSp>
                    <a:nvCxnSpPr>
                      <a:cNvPr id="71" name="Straight Arrow Connector 70"/>
                      <a:cNvCxnSpPr>
                        <a:stCxn id="69" idx="1"/>
                      </a:cNvCxnSpPr>
                    </a:nvCxnSpPr>
                    <a:spPr>
                      <a:xfrm rot="10800000">
                        <a:off x="5715008" y="4929198"/>
                        <a:ext cx="357190" cy="20993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643702" y="5786454"/>
                        <a:ext cx="1714512" cy="46166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200" dirty="0" smtClean="0">
                              <a:solidFill>
                                <a:schemeClr val="bg1"/>
                              </a:solidFill>
                            </a:rPr>
                            <a:t>All data had been transmitted to FIFO</a:t>
                          </a:r>
                          <a:endParaRPr lang="en-US" sz="1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5" name="Straight Arrow Connector 74"/>
                      <a:cNvCxnSpPr>
                        <a:stCxn id="74" idx="0"/>
                        <a:endCxn id="77" idx="2"/>
                      </a:cNvCxnSpPr>
                    </a:nvCxnSpPr>
                    <a:spPr>
                      <a:xfrm rot="5400000" flipH="1" flipV="1">
                        <a:off x="7554536" y="5590000"/>
                        <a:ext cx="142876" cy="25003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7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7143768" y="5357826"/>
                        <a:ext cx="1214446" cy="285752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47000"/>
                        </a:schemeClr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B652D" w:rsidRDefault="003B652D" w:rsidP="00847EF8">
      <w:pPr>
        <w:pStyle w:val="a7"/>
        <w:bidi w:val="0"/>
        <w:jc w:val="center"/>
        <w:rPr>
          <w:noProof/>
          <w:color w:val="000000"/>
          <w:sz w:val="16"/>
          <w:szCs w:val="16"/>
        </w:rPr>
      </w:pPr>
      <w:bookmarkStart w:id="52" w:name="_Toc286564241"/>
      <w:r w:rsidRPr="003B652D">
        <w:rPr>
          <w:noProof/>
          <w:color w:val="000000"/>
          <w:sz w:val="16"/>
          <w:szCs w:val="16"/>
        </w:rPr>
        <w:t>Figure</w:t>
      </w:r>
      <w:r w:rsidRPr="003B652D">
        <w:rPr>
          <w:noProof/>
          <w:color w:val="000000"/>
          <w:sz w:val="16"/>
          <w:szCs w:val="16"/>
          <w:rtl/>
        </w:rPr>
        <w:t xml:space="preserve"> </w:t>
      </w:r>
      <w:r w:rsidR="00A2130F" w:rsidRPr="003B652D">
        <w:rPr>
          <w:noProof/>
          <w:color w:val="000000"/>
          <w:sz w:val="16"/>
          <w:szCs w:val="16"/>
        </w:rPr>
        <w:fldChar w:fldCharType="begin"/>
      </w:r>
      <w:r w:rsidRPr="003B652D">
        <w:rPr>
          <w:noProof/>
          <w:color w:val="000000"/>
          <w:sz w:val="16"/>
          <w:szCs w:val="16"/>
        </w:rPr>
        <w:instrText xml:space="preserve"> </w:instrText>
      </w:r>
      <w:r w:rsidRPr="003B652D">
        <w:rPr>
          <w:rFonts w:hint="cs"/>
          <w:noProof/>
          <w:color w:val="000000"/>
          <w:sz w:val="16"/>
          <w:szCs w:val="16"/>
        </w:rPr>
        <w:instrText>SEQ Figure \* ARABIC</w:instrText>
      </w:r>
      <w:r w:rsidRPr="003B652D">
        <w:rPr>
          <w:noProof/>
          <w:color w:val="000000"/>
          <w:sz w:val="16"/>
          <w:szCs w:val="16"/>
        </w:rPr>
        <w:instrText xml:space="preserve"> </w:instrText>
      </w:r>
      <w:r w:rsidR="00A2130F" w:rsidRPr="003B652D">
        <w:rPr>
          <w:noProof/>
          <w:color w:val="000000"/>
          <w:sz w:val="16"/>
          <w:szCs w:val="16"/>
        </w:rPr>
        <w:fldChar w:fldCharType="separate"/>
      </w:r>
      <w:r w:rsidR="00325E3C">
        <w:rPr>
          <w:noProof/>
          <w:color w:val="000000"/>
          <w:sz w:val="16"/>
          <w:szCs w:val="16"/>
        </w:rPr>
        <w:t>7</w:t>
      </w:r>
      <w:r w:rsidR="00A2130F" w:rsidRPr="003B652D">
        <w:rPr>
          <w:noProof/>
          <w:color w:val="000000"/>
          <w:sz w:val="16"/>
          <w:szCs w:val="16"/>
        </w:rPr>
        <w:fldChar w:fldCharType="end"/>
      </w:r>
      <w:r w:rsidRPr="003B652D">
        <w:rPr>
          <w:noProof/>
          <w:color w:val="000000"/>
          <w:sz w:val="16"/>
          <w:szCs w:val="16"/>
          <w:rtl/>
        </w:rPr>
        <w:t xml:space="preserve"> </w:t>
      </w:r>
      <w:r w:rsidR="00847EF8" w:rsidRPr="00847EF8">
        <w:rPr>
          <w:noProof/>
          <w:color w:val="000000"/>
          <w:sz w:val="16"/>
          <w:szCs w:val="16"/>
        </w:rPr>
        <w:t>–</w:t>
      </w:r>
      <w:r w:rsidRPr="003B652D">
        <w:rPr>
          <w:noProof/>
          <w:color w:val="000000"/>
          <w:sz w:val="16"/>
          <w:szCs w:val="16"/>
        </w:rPr>
        <w:t xml:space="preserve"> Message Pack Encoder Wave</w:t>
      </w:r>
      <w:bookmarkEnd w:id="52"/>
    </w:p>
    <w:p w:rsidR="003B652D" w:rsidRPr="00193CC1" w:rsidRDefault="003B652D" w:rsidP="009C641F">
      <w:pPr>
        <w:bidi w:val="0"/>
      </w:pPr>
      <w:r>
        <w:t xml:space="preserve">The wave is divided into </w:t>
      </w:r>
      <w:r w:rsidR="009C641F">
        <w:t>5</w:t>
      </w:r>
      <w:r>
        <w:t xml:space="preserve"> sections:</w:t>
      </w:r>
    </w:p>
    <w:p w:rsidR="0090356F" w:rsidRDefault="0090356F" w:rsidP="0021450C">
      <w:pPr>
        <w:pStyle w:val="3"/>
        <w:bidi w:val="0"/>
      </w:pPr>
      <w:bookmarkStart w:id="53" w:name="_Toc293164432"/>
      <w:r>
        <w:t>Input Registers</w:t>
      </w:r>
      <w:bookmarkEnd w:id="53"/>
    </w:p>
    <w:p w:rsidR="0090356F" w:rsidRDefault="0090356F" w:rsidP="0090356F">
      <w:pPr>
        <w:keepNext/>
        <w:bidi w:val="0"/>
      </w:pPr>
      <w:r>
        <w:t>Input registers of Type, Address and Length.</w:t>
      </w:r>
    </w:p>
    <w:p w:rsidR="00B34DDE" w:rsidRDefault="00B34DDE" w:rsidP="00B34DDE">
      <w:pPr>
        <w:keepNext/>
        <w:bidi w:val="0"/>
      </w:pPr>
    </w:p>
    <w:p w:rsidR="0090356F" w:rsidRDefault="0090356F" w:rsidP="0021450C">
      <w:pPr>
        <w:pStyle w:val="3"/>
        <w:bidi w:val="0"/>
      </w:pPr>
      <w:bookmarkStart w:id="54" w:name="_Toc293164433"/>
      <w:r>
        <w:t>FIFO Handshake</w:t>
      </w:r>
      <w:bookmarkEnd w:id="54"/>
    </w:p>
    <w:p w:rsidR="0090356F" w:rsidRDefault="0090356F" w:rsidP="0090356F">
      <w:pPr>
        <w:bidi w:val="0"/>
      </w:pPr>
      <w:r>
        <w:t xml:space="preserve">MP Encoder sends all the blocks </w:t>
      </w:r>
      <w:r w:rsidR="00B34DDE">
        <w:t xml:space="preserve">data </w:t>
      </w:r>
      <w:r>
        <w:t xml:space="preserve">to </w:t>
      </w:r>
      <w:r w:rsidR="00B34DDE">
        <w:t xml:space="preserve">the </w:t>
      </w:r>
      <w:r>
        <w:t>FIFO. From the FIFO, message will be transmitted by some data transmitter.</w:t>
      </w:r>
    </w:p>
    <w:p w:rsidR="00B34DDE" w:rsidRDefault="00B34DDE" w:rsidP="00B34DDE">
      <w:pPr>
        <w:bidi w:val="0"/>
      </w:pPr>
      <w:r>
        <w:lastRenderedPageBreak/>
        <w:t xml:space="preserve">In case FIFO is full – MP Encoder will </w:t>
      </w:r>
      <w:proofErr w:type="gramStart"/>
      <w:r>
        <w:t>pause</w:t>
      </w:r>
      <w:proofErr w:type="gramEnd"/>
      <w:r>
        <w:t xml:space="preserve"> the transmission, and will resume the transmission as soon as the FIFO will not be full.</w:t>
      </w:r>
    </w:p>
    <w:p w:rsidR="00B34DDE" w:rsidRDefault="0090356F" w:rsidP="00B34DDE">
      <w:pPr>
        <w:bidi w:val="0"/>
        <w:rPr>
          <w:noProof/>
        </w:rPr>
      </w:pPr>
      <w:r>
        <w:t xml:space="preserve">When the FIFO is not </w:t>
      </w:r>
      <w:r w:rsidR="00B34DDE">
        <w:t>FULL</w:t>
      </w:r>
      <w:r>
        <w:t>, MP Encoder can transmit data into the FIFO, together with the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enc_dout_val</w:t>
      </w:r>
      <w:proofErr w:type="spellEnd"/>
      <w:r>
        <w:t xml:space="preserve"> flag.</w:t>
      </w:r>
    </w:p>
    <w:p w:rsidR="00B12F45" w:rsidRDefault="003E77D0" w:rsidP="00B34DDE">
      <w:pPr>
        <w:bidi w:val="0"/>
      </w:pPr>
      <w:r>
        <w:rPr>
          <w:noProof/>
        </w:rPr>
        <w:drawing>
          <wp:inline distT="0" distB="0" distL="0" distR="0">
            <wp:extent cx="5487924" cy="1521460"/>
            <wp:effectExtent l="6096" t="0" r="0" b="0"/>
            <wp:docPr id="8" name="Objec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77300" cy="2461929"/>
                      <a:chOff x="133350" y="2143116"/>
                      <a:chExt cx="8877300" cy="2461929"/>
                    </a:xfrm>
                  </a:grpSpPr>
                  <a:pic>
                    <a:nvPicPr>
                      <a:cNvPr id="24578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3350" y="2933700"/>
                        <a:ext cx="8877300" cy="990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3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7286645" y="3071810"/>
                        <a:ext cx="571504" cy="214314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21960"/>
                        </a:schemeClr>
                      </a:solidFill>
                      <a:ln w="9525">
                        <a:solidFill>
                          <a:srgbClr val="FF66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4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786578" y="2214554"/>
                        <a:ext cx="2071702" cy="46166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200" dirty="0" smtClean="0">
                              <a:solidFill>
                                <a:schemeClr val="bg1"/>
                              </a:solidFill>
                            </a:rPr>
                            <a:t>FIFO Full – Encoder pauses transmission</a:t>
                          </a:r>
                          <a:endParaRPr lang="en-US" sz="1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" name="Straight Arrow Connector 4"/>
                      <a:cNvCxnSpPr>
                        <a:stCxn id="4" idx="2"/>
                        <a:endCxn id="3" idx="0"/>
                      </a:cNvCxnSpPr>
                    </a:nvCxnSpPr>
                    <a:spPr>
                      <a:xfrm rot="5400000">
                        <a:off x="7499618" y="2748998"/>
                        <a:ext cx="395591" cy="2500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4572000" y="3286124"/>
                        <a:ext cx="571504" cy="214314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21960"/>
                        </a:schemeClr>
                      </a:solidFill>
                      <a:ln w="9525">
                        <a:solidFill>
                          <a:srgbClr val="FF66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15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28926" y="2143116"/>
                        <a:ext cx="2071702" cy="46166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200" dirty="0" smtClean="0">
                              <a:solidFill>
                                <a:schemeClr val="bg1"/>
                              </a:solidFill>
                            </a:rPr>
                            <a:t>First transmission to FIFO causes it not to be empty</a:t>
                          </a:r>
                          <a:endParaRPr lang="en-US" sz="1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Straight Arrow Connector 15"/>
                      <a:cNvCxnSpPr>
                        <a:stCxn id="15" idx="2"/>
                        <a:endCxn id="14" idx="0"/>
                      </a:cNvCxnSpPr>
                    </a:nvCxnSpPr>
                    <a:spPr>
                      <a:xfrm rot="16200000" flipH="1">
                        <a:off x="4070593" y="2498964"/>
                        <a:ext cx="681343" cy="89297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5500694" y="3429000"/>
                        <a:ext cx="357190" cy="428628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21960"/>
                        </a:schemeClr>
                      </a:solidFill>
                      <a:ln w="9525">
                        <a:solidFill>
                          <a:srgbClr val="FF66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21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071934" y="4143380"/>
                        <a:ext cx="2071702" cy="46166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200" dirty="0" smtClean="0">
                              <a:solidFill>
                                <a:schemeClr val="bg1"/>
                              </a:solidFill>
                            </a:rPr>
                            <a:t>Data from Encoder to FIFO and Data Valid signal</a:t>
                          </a:r>
                          <a:endParaRPr lang="en-US" sz="1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2" name="Straight Arrow Connector 21"/>
                      <a:cNvCxnSpPr>
                        <a:stCxn id="21" idx="0"/>
                        <a:endCxn id="20" idx="2"/>
                      </a:cNvCxnSpPr>
                    </a:nvCxnSpPr>
                    <a:spPr>
                      <a:xfrm rot="5400000" flipH="1" flipV="1">
                        <a:off x="5250661" y="3714752"/>
                        <a:ext cx="285752" cy="5715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B34DDE" w:rsidRDefault="00B12F45" w:rsidP="00B12F45">
      <w:pPr>
        <w:pStyle w:val="a7"/>
        <w:bidi w:val="0"/>
        <w:jc w:val="center"/>
        <w:rPr>
          <w:color w:val="000000"/>
          <w:sz w:val="16"/>
          <w:szCs w:val="16"/>
        </w:rPr>
      </w:pPr>
      <w:bookmarkStart w:id="55" w:name="_Toc286564242"/>
      <w:r w:rsidRPr="00B12F45">
        <w:rPr>
          <w:color w:val="000000"/>
          <w:sz w:val="16"/>
          <w:szCs w:val="16"/>
        </w:rPr>
        <w:t xml:space="preserve">Figure </w:t>
      </w:r>
      <w:r w:rsidR="00A2130F" w:rsidRPr="00B12F45">
        <w:rPr>
          <w:color w:val="000000"/>
          <w:sz w:val="16"/>
          <w:szCs w:val="16"/>
        </w:rPr>
        <w:fldChar w:fldCharType="begin"/>
      </w:r>
      <w:r w:rsidRPr="00B12F45">
        <w:rPr>
          <w:color w:val="000000"/>
          <w:sz w:val="16"/>
          <w:szCs w:val="16"/>
        </w:rPr>
        <w:instrText xml:space="preserve"> SEQ Figure \* ARABIC </w:instrText>
      </w:r>
      <w:r w:rsidR="00A2130F" w:rsidRPr="00B12F45">
        <w:rPr>
          <w:color w:val="000000"/>
          <w:sz w:val="16"/>
          <w:szCs w:val="16"/>
        </w:rPr>
        <w:fldChar w:fldCharType="separate"/>
      </w:r>
      <w:r w:rsidR="00325E3C">
        <w:rPr>
          <w:noProof/>
          <w:color w:val="000000"/>
          <w:sz w:val="16"/>
          <w:szCs w:val="16"/>
        </w:rPr>
        <w:t>8</w:t>
      </w:r>
      <w:r w:rsidR="00A2130F" w:rsidRPr="00B12F45">
        <w:rPr>
          <w:color w:val="000000"/>
          <w:sz w:val="16"/>
          <w:szCs w:val="16"/>
        </w:rPr>
        <w:fldChar w:fldCharType="end"/>
      </w:r>
      <w:r w:rsidRPr="00B12F45">
        <w:rPr>
          <w:color w:val="000000"/>
          <w:sz w:val="16"/>
          <w:szCs w:val="16"/>
        </w:rPr>
        <w:t xml:space="preserve"> </w:t>
      </w:r>
      <w:r w:rsidRPr="00847EF8">
        <w:rPr>
          <w:color w:val="000000"/>
          <w:sz w:val="16"/>
          <w:szCs w:val="16"/>
        </w:rPr>
        <w:t>–</w:t>
      </w:r>
      <w:r w:rsidRPr="00B12F45">
        <w:rPr>
          <w:color w:val="000000"/>
          <w:sz w:val="16"/>
          <w:szCs w:val="16"/>
        </w:rPr>
        <w:t xml:space="preserve"> Message Pack Encoder &lt;--&gt; FIFO Handshake</w:t>
      </w:r>
      <w:bookmarkEnd w:id="55"/>
    </w:p>
    <w:p w:rsidR="00B34DDE" w:rsidRDefault="00B34DDE" w:rsidP="00B34DDE">
      <w:pPr>
        <w:bidi w:val="0"/>
      </w:pPr>
    </w:p>
    <w:p w:rsidR="0090356F" w:rsidRPr="00B12F45" w:rsidRDefault="0090356F" w:rsidP="00B34DDE">
      <w:pPr>
        <w:pStyle w:val="3"/>
        <w:bidi w:val="0"/>
        <w:rPr>
          <w:color w:val="000000"/>
          <w:sz w:val="16"/>
          <w:szCs w:val="16"/>
        </w:rPr>
      </w:pPr>
      <w:bookmarkStart w:id="56" w:name="_Toc293164434"/>
      <w:r>
        <w:lastRenderedPageBreak/>
        <w:t>CRC Handshake</w:t>
      </w:r>
      <w:bookmarkEnd w:id="56"/>
    </w:p>
    <w:p w:rsidR="0090356F" w:rsidRDefault="0090356F" w:rsidP="0090356F">
      <w:pPr>
        <w:keepNext/>
        <w:bidi w:val="0"/>
      </w:pPr>
      <w:r>
        <w:t xml:space="preserve">MP Encoder transmits Type, Address, Length and Payload data to the CRC block. See </w:t>
      </w:r>
      <w:r w:rsidR="00AC00F8">
        <w:t>Checksum</w:t>
      </w:r>
      <w:r>
        <w:t xml:space="preserve"> description for handshake explanation.</w:t>
      </w:r>
    </w:p>
    <w:p w:rsidR="00B34DDE" w:rsidRDefault="00B34DDE" w:rsidP="00B34DDE">
      <w:pPr>
        <w:keepNext/>
        <w:bidi w:val="0"/>
      </w:pPr>
    </w:p>
    <w:p w:rsidR="003B652D" w:rsidRDefault="003B652D" w:rsidP="0021450C">
      <w:pPr>
        <w:pStyle w:val="3"/>
        <w:bidi w:val="0"/>
      </w:pPr>
      <w:bookmarkStart w:id="57" w:name="_Toc293164435"/>
      <w:r>
        <w:t>RAM Handshake</w:t>
      </w:r>
      <w:bookmarkEnd w:id="57"/>
    </w:p>
    <w:p w:rsidR="003B652D" w:rsidRDefault="003B652D" w:rsidP="0090356F">
      <w:pPr>
        <w:keepNext/>
        <w:bidi w:val="0"/>
      </w:pPr>
      <w:r>
        <w:t xml:space="preserve">MP </w:t>
      </w:r>
      <w:r w:rsidR="0090356F">
        <w:t>En</w:t>
      </w:r>
      <w:r>
        <w:t xml:space="preserve">coder </w:t>
      </w:r>
      <w:r w:rsidR="0090356F">
        <w:t>reads the payload data, to be transmitted, from the RAM</w:t>
      </w:r>
      <w:r>
        <w:t xml:space="preserve">. Data is being </w:t>
      </w:r>
      <w:r w:rsidR="0090356F">
        <w:t>read</w:t>
      </w:r>
      <w:r>
        <w:t xml:space="preserve">, together with the RAM address and </w:t>
      </w:r>
      <w:r w:rsidR="0090356F">
        <w:t xml:space="preserve">read enable signal. Output data from </w:t>
      </w:r>
      <w:r w:rsidR="009C641F">
        <w:t>RAM is</w:t>
      </w:r>
      <w:r w:rsidR="0090356F">
        <w:t xml:space="preserve"> companioned with valid signal.</w:t>
      </w:r>
    </w:p>
    <w:p w:rsidR="00B34DDE" w:rsidRDefault="00B34DDE" w:rsidP="00B34DDE">
      <w:pPr>
        <w:keepNext/>
        <w:bidi w:val="0"/>
      </w:pPr>
    </w:p>
    <w:p w:rsidR="003B652D" w:rsidRDefault="003B652D" w:rsidP="0021450C">
      <w:pPr>
        <w:pStyle w:val="3"/>
        <w:bidi w:val="0"/>
      </w:pPr>
      <w:bookmarkStart w:id="58" w:name="_Toc293164436"/>
      <w:r>
        <w:t>Message Pack Encoder Done</w:t>
      </w:r>
      <w:bookmarkEnd w:id="58"/>
    </w:p>
    <w:p w:rsidR="003B652D" w:rsidRDefault="003B652D" w:rsidP="009C641F">
      <w:pPr>
        <w:keepNext/>
        <w:bidi w:val="0"/>
      </w:pPr>
      <w:proofErr w:type="spellStart"/>
      <w:proofErr w:type="gramStart"/>
      <w:r>
        <w:rPr>
          <w:i/>
          <w:iCs/>
        </w:rPr>
        <w:t>mp_</w:t>
      </w:r>
      <w:r w:rsidR="009C641F">
        <w:rPr>
          <w:i/>
          <w:iCs/>
        </w:rPr>
        <w:t>enc</w:t>
      </w:r>
      <w:r>
        <w:rPr>
          <w:i/>
          <w:iCs/>
        </w:rPr>
        <w:t>_done</w:t>
      </w:r>
      <w:proofErr w:type="spellEnd"/>
      <w:proofErr w:type="gramEnd"/>
      <w:r>
        <w:t xml:space="preserve"> flag will be raised</w:t>
      </w:r>
      <w:r w:rsidR="009C641F">
        <w:t xml:space="preserve"> when all data has been transmitted to the FIFO.</w:t>
      </w:r>
    </w:p>
    <w:p w:rsidR="00635D4A" w:rsidRDefault="00635D4A" w:rsidP="00635D4A">
      <w:pPr>
        <w:pStyle w:val="2"/>
        <w:bidi w:val="0"/>
      </w:pPr>
      <w:bookmarkStart w:id="59" w:name="_Toc293164437"/>
      <w:r>
        <w:t>Message Pack Encoder State Machine</w:t>
      </w:r>
      <w:bookmarkEnd w:id="59"/>
    </w:p>
    <w:p w:rsidR="00B12F45" w:rsidRDefault="003E77D0" w:rsidP="00B12F45">
      <w:pPr>
        <w:keepNext/>
        <w:bidi w:val="0"/>
      </w:pPr>
      <w:r>
        <w:rPr>
          <w:noProof/>
        </w:rPr>
        <w:drawing>
          <wp:inline distT="0" distB="0" distL="0" distR="0">
            <wp:extent cx="5486400" cy="4118610"/>
            <wp:effectExtent l="0" t="0" r="0" b="0"/>
            <wp:docPr id="9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69824" cy="6810073"/>
                      <a:chOff x="2738" y="0"/>
                      <a:chExt cx="9069824" cy="6810073"/>
                    </a:xfrm>
                  </a:grpSpPr>
                  <a:sp>
                    <a:nvSpPr>
                      <a:cNvPr id="3" name="Oval 2"/>
                      <a:cNvSpPr/>
                    </a:nvSpPr>
                    <a:spPr>
                      <a:xfrm>
                        <a:off x="4500530" y="428604"/>
                        <a:ext cx="1428760" cy="92869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TYPE_ST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7500926" y="642918"/>
                        <a:ext cx="1571636" cy="92869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ADDR_ST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7643802" y="3571876"/>
                        <a:ext cx="1428760" cy="92869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LEN_ST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857984" y="5643578"/>
                        <a:ext cx="1428760" cy="92869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DATA_ST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1428696" y="5500702"/>
                        <a:ext cx="1428760" cy="92869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CRC_ST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285688" y="2857496"/>
                        <a:ext cx="1428760" cy="92869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EOF_ST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2357390" y="1142984"/>
                        <a:ext cx="1428760" cy="92869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SOF_ST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" name="Curved Connector 10"/>
                      <a:cNvCxnSpPr>
                        <a:stCxn id="3" idx="6"/>
                        <a:endCxn id="4" idx="2"/>
                      </a:cNvCxnSpPr>
                    </a:nvCxnSpPr>
                    <a:spPr>
                      <a:xfrm>
                        <a:off x="5929290" y="892951"/>
                        <a:ext cx="1571636" cy="214314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Curved Connector 11"/>
                      <a:cNvCxnSpPr>
                        <a:stCxn id="4" idx="4"/>
                        <a:endCxn id="5" idx="0"/>
                      </a:cNvCxnSpPr>
                    </a:nvCxnSpPr>
                    <a:spPr>
                      <a:xfrm rot="16200000" flipH="1">
                        <a:off x="7322331" y="2536025"/>
                        <a:ext cx="2000264" cy="71438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Curved Connector 14"/>
                      <a:cNvCxnSpPr>
                        <a:stCxn id="5" idx="4"/>
                        <a:endCxn id="6" idx="0"/>
                      </a:cNvCxnSpPr>
                    </a:nvCxnSpPr>
                    <a:spPr>
                      <a:xfrm rot="5400000">
                        <a:off x="7393769" y="4679165"/>
                        <a:ext cx="1143008" cy="785818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Curved Connector 14"/>
                      <a:cNvCxnSpPr>
                        <a:stCxn id="6" idx="2"/>
                        <a:endCxn id="55" idx="6"/>
                      </a:cNvCxnSpPr>
                    </a:nvCxnSpPr>
                    <a:spPr>
                      <a:xfrm rot="10800000">
                        <a:off x="5857852" y="6036487"/>
                        <a:ext cx="1000132" cy="71438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Curved Connector 14"/>
                      <a:cNvCxnSpPr>
                        <a:stCxn id="7" idx="2"/>
                        <a:endCxn id="8" idx="4"/>
                      </a:cNvCxnSpPr>
                    </a:nvCxnSpPr>
                    <a:spPr>
                      <a:xfrm rot="10800000">
                        <a:off x="1000068" y="3786191"/>
                        <a:ext cx="428628" cy="2178859"/>
                      </a:xfrm>
                      <a:prstGeom prst="curved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Curved Connector 14"/>
                      <a:cNvCxnSpPr>
                        <a:stCxn id="8" idx="0"/>
                        <a:endCxn id="75" idx="2"/>
                      </a:cNvCxnSpPr>
                    </a:nvCxnSpPr>
                    <a:spPr>
                      <a:xfrm rot="16200000" flipH="1">
                        <a:off x="2303811" y="1553752"/>
                        <a:ext cx="535785" cy="3143272"/>
                      </a:xfrm>
                      <a:prstGeom prst="curvedConnector4">
                        <a:avLst>
                          <a:gd name="adj1" fmla="val -42666"/>
                          <a:gd name="adj2" fmla="val 61364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Curved Connector 14"/>
                      <a:cNvCxnSpPr>
                        <a:stCxn id="9" idx="0"/>
                        <a:endCxn id="3" idx="2"/>
                      </a:cNvCxnSpPr>
                    </a:nvCxnSpPr>
                    <a:spPr>
                      <a:xfrm rot="5400000" flipH="1" flipV="1">
                        <a:off x="3661134" y="303588"/>
                        <a:ext cx="250033" cy="1428760"/>
                      </a:xfrm>
                      <a:prstGeom prst="curved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TextBox 36"/>
                      <a:cNvSpPr txBox="1"/>
                    </a:nvSpPr>
                    <a:spPr>
                      <a:xfrm>
                        <a:off x="2738" y="0"/>
                        <a:ext cx="2354684" cy="120032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/>
                            <a:t>Condition for all states:</a:t>
                          </a:r>
                        </a:p>
                        <a:p>
                          <a:pPr algn="ctr" rtl="0"/>
                          <a:r>
                            <a:rPr lang="en-US" b="1" dirty="0" err="1" smtClean="0"/>
                            <a:t>FIFO_Full</a:t>
                          </a:r>
                          <a:r>
                            <a:rPr lang="en-US" b="1" dirty="0" smtClean="0"/>
                            <a:t> = ‘0’</a:t>
                          </a:r>
                        </a:p>
                        <a:p>
                          <a:pPr algn="ctr" rtl="0"/>
                          <a:r>
                            <a:rPr lang="en-US" dirty="0" smtClean="0"/>
                            <a:t>AND</a:t>
                          </a:r>
                          <a:endParaRPr lang="en-US" b="1" dirty="0" smtClean="0"/>
                        </a:p>
                        <a:p>
                          <a:pPr algn="ctr" rtl="0"/>
                          <a:r>
                            <a:rPr lang="en-US" b="1" dirty="0" err="1" smtClean="0"/>
                            <a:t>Dout_valid_i</a:t>
                          </a:r>
                          <a:r>
                            <a:rPr lang="en-US" b="1" dirty="0" smtClean="0"/>
                            <a:t> = ‘0’</a:t>
                          </a:r>
                          <a:endParaRPr lang="en-US" dirty="0" smtClean="0"/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TextBox 40"/>
                      <a:cNvSpPr txBox="1"/>
                    </a:nvSpPr>
                    <a:spPr>
                      <a:xfrm rot="253081">
                        <a:off x="5918332" y="689524"/>
                        <a:ext cx="1535998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r>
                            <a:rPr lang="en-US" sz="1200" dirty="0" err="1" smtClean="0"/>
                            <a:t>Blk_pos</a:t>
                          </a:r>
                          <a:r>
                            <a:rPr lang="en-US" sz="1200" dirty="0" smtClean="0"/>
                            <a:t> = </a:t>
                          </a:r>
                          <a:r>
                            <a:rPr lang="en-US" sz="1200" dirty="0" err="1" smtClean="0"/>
                            <a:t>type_d_g</a:t>
                          </a:r>
                          <a:endParaRPr lang="he-IL" sz="1200" dirty="0"/>
                        </a:p>
                      </a:txBody>
                      <a:useSpRect/>
                    </a:txSp>
                  </a:sp>
                  <a:sp>
                    <a:nvSpPr>
                      <a:cNvPr id="42" name="TextBox 41"/>
                      <a:cNvSpPr txBox="1"/>
                    </a:nvSpPr>
                    <a:spPr>
                      <a:xfrm rot="5191270">
                        <a:off x="7409826" y="2422414"/>
                        <a:ext cx="1552028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r>
                            <a:rPr lang="en-US" sz="1200" dirty="0" err="1" smtClean="0"/>
                            <a:t>Blk_pos</a:t>
                          </a:r>
                          <a:r>
                            <a:rPr lang="en-US" sz="1200" dirty="0" smtClean="0"/>
                            <a:t> = </a:t>
                          </a:r>
                          <a:r>
                            <a:rPr lang="en-US" sz="1200" dirty="0" err="1" smtClean="0"/>
                            <a:t>addr_d_g</a:t>
                          </a:r>
                          <a:endParaRPr lang="he-IL" sz="1200" dirty="0"/>
                        </a:p>
                      </a:txBody>
                      <a:useSpRect/>
                    </a:txSp>
                  </a:sp>
                  <a:sp>
                    <a:nvSpPr>
                      <a:cNvPr id="43" name="TextBox 42"/>
                      <a:cNvSpPr txBox="1"/>
                    </a:nvSpPr>
                    <a:spPr>
                      <a:xfrm rot="18253656">
                        <a:off x="7561361" y="4986502"/>
                        <a:ext cx="144943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r>
                            <a:rPr lang="en-US" sz="1200" dirty="0" err="1" smtClean="0"/>
                            <a:t>Blk_pos</a:t>
                          </a:r>
                          <a:r>
                            <a:rPr lang="en-US" sz="1200" dirty="0" smtClean="0"/>
                            <a:t> = </a:t>
                          </a:r>
                          <a:r>
                            <a:rPr lang="en-US" sz="1200" dirty="0" err="1" smtClean="0"/>
                            <a:t>len_d_g</a:t>
                          </a:r>
                          <a:endParaRPr lang="he-IL" sz="1200" dirty="0"/>
                        </a:p>
                      </a:txBody>
                      <a:useSpRect/>
                    </a:txSp>
                  </a:sp>
                  <a:sp>
                    <a:nvSpPr>
                      <a:cNvPr id="44" name="TextBox 43"/>
                      <a:cNvSpPr txBox="1"/>
                    </a:nvSpPr>
                    <a:spPr>
                      <a:xfrm rot="158488">
                        <a:off x="5350819" y="5286792"/>
                        <a:ext cx="1983236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200" dirty="0" smtClean="0"/>
                            <a:t>Len_dec1 = true </a:t>
                          </a:r>
                          <a:r>
                            <a:rPr lang="en-US" sz="1200" b="1" dirty="0" smtClean="0"/>
                            <a:t>AND</a:t>
                          </a:r>
                        </a:p>
                        <a:p>
                          <a:pPr algn="ctr" rtl="0"/>
                          <a:r>
                            <a:rPr lang="en-US" sz="1200" dirty="0" err="1" smtClean="0"/>
                            <a:t>ram_addr_i</a:t>
                          </a:r>
                          <a:r>
                            <a:rPr lang="en-US" sz="1200" dirty="0" smtClean="0"/>
                            <a:t> + 1 &gt; </a:t>
                          </a:r>
                          <a:r>
                            <a:rPr lang="en-US" sz="1200" dirty="0" err="1" smtClean="0"/>
                            <a:t>len_data</a:t>
                          </a:r>
                          <a:endParaRPr lang="he-IL" sz="1200" dirty="0"/>
                        </a:p>
                      </a:txBody>
                      <a:useSpRect/>
                    </a:txSp>
                  </a:sp>
                  <a:sp>
                    <a:nvSpPr>
                      <a:cNvPr id="45" name="TextBox 44"/>
                      <a:cNvSpPr txBox="1"/>
                    </a:nvSpPr>
                    <a:spPr>
                      <a:xfrm>
                        <a:off x="5291492" y="6348408"/>
                        <a:ext cx="1983236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200" dirty="0" smtClean="0"/>
                            <a:t>Len_dec1 = false </a:t>
                          </a:r>
                          <a:r>
                            <a:rPr lang="en-US" sz="1200" b="1" dirty="0" smtClean="0"/>
                            <a:t>AND</a:t>
                          </a:r>
                        </a:p>
                        <a:p>
                          <a:pPr algn="ctr" rtl="0"/>
                          <a:r>
                            <a:rPr lang="en-US" sz="1200" dirty="0" err="1" smtClean="0"/>
                            <a:t>ram_addr_i</a:t>
                          </a:r>
                          <a:r>
                            <a:rPr lang="en-US" sz="1200" dirty="0" smtClean="0"/>
                            <a:t> </a:t>
                          </a:r>
                          <a:r>
                            <a:rPr lang="en-US" sz="1200" dirty="0" smtClean="0"/>
                            <a:t>+ 1 &gt; </a:t>
                          </a:r>
                          <a:r>
                            <a:rPr lang="en-US" sz="1200" dirty="0" err="1" smtClean="0"/>
                            <a:t>len_data</a:t>
                          </a:r>
                          <a:endParaRPr lang="he-IL" sz="1200" dirty="0"/>
                        </a:p>
                      </a:txBody>
                      <a:useSpRect/>
                    </a:txSp>
                  </a:sp>
                  <a:sp>
                    <a:nvSpPr>
                      <a:cNvPr id="46" name="TextBox 45"/>
                      <a:cNvSpPr txBox="1"/>
                    </a:nvSpPr>
                    <a:spPr>
                      <a:xfrm>
                        <a:off x="6186492" y="5825876"/>
                        <a:ext cx="415498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200" b="1" dirty="0" smtClean="0"/>
                            <a:t>OR</a:t>
                          </a:r>
                          <a:endParaRPr lang="he-IL" sz="1200" b="1" dirty="0"/>
                        </a:p>
                      </a:txBody>
                      <a:useSpRect/>
                    </a:txSp>
                  </a:sp>
                  <a:sp>
                    <a:nvSpPr>
                      <a:cNvPr id="47" name="TextBox 46"/>
                      <a:cNvSpPr txBox="1"/>
                    </a:nvSpPr>
                    <a:spPr>
                      <a:xfrm rot="5162150">
                        <a:off x="525366" y="4501254"/>
                        <a:ext cx="1451038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r>
                            <a:rPr lang="en-US" sz="1200" dirty="0" err="1" smtClean="0"/>
                            <a:t>Blk_pos</a:t>
                          </a:r>
                          <a:r>
                            <a:rPr lang="en-US" sz="1200" dirty="0" smtClean="0"/>
                            <a:t> = </a:t>
                          </a:r>
                          <a:r>
                            <a:rPr lang="en-US" sz="1200" dirty="0" err="1" smtClean="0"/>
                            <a:t>crc_d_g</a:t>
                          </a:r>
                          <a:endParaRPr lang="he-IL" sz="1200" dirty="0"/>
                        </a:p>
                      </a:txBody>
                      <a:useSpRect/>
                    </a:txSp>
                  </a:sp>
                  <a:sp>
                    <a:nvSpPr>
                      <a:cNvPr id="48" name="TextBox 47"/>
                      <a:cNvSpPr txBox="1"/>
                    </a:nvSpPr>
                    <a:spPr>
                      <a:xfrm rot="659342">
                        <a:off x="1727472" y="2422516"/>
                        <a:ext cx="145905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r>
                            <a:rPr lang="en-US" sz="1200" dirty="0" err="1" smtClean="0"/>
                            <a:t>Blk_pos</a:t>
                          </a:r>
                          <a:r>
                            <a:rPr lang="en-US" sz="1200" dirty="0" smtClean="0"/>
                            <a:t> = </a:t>
                          </a:r>
                          <a:r>
                            <a:rPr lang="en-US" sz="1200" dirty="0" err="1" smtClean="0"/>
                            <a:t>eof_d_g</a:t>
                          </a:r>
                          <a:endParaRPr lang="he-IL" sz="1200" dirty="0"/>
                        </a:p>
                      </a:txBody>
                      <a:useSpRect/>
                    </a:txSp>
                  </a:sp>
                  <a:sp>
                    <a:nvSpPr>
                      <a:cNvPr id="55" name="Oval 54"/>
                      <a:cNvSpPr/>
                    </a:nvSpPr>
                    <a:spPr>
                      <a:xfrm>
                        <a:off x="3786150" y="5572140"/>
                        <a:ext cx="2071702" cy="92869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REG_CRC_ST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7" name="Curved Connector 14"/>
                      <a:cNvCxnSpPr>
                        <a:stCxn id="55" idx="2"/>
                        <a:endCxn id="7" idx="7"/>
                      </a:cNvCxnSpPr>
                    </a:nvCxnSpPr>
                    <a:spPr>
                      <a:xfrm rot="10800000">
                        <a:off x="2648220" y="5636707"/>
                        <a:ext cx="1137931" cy="399781"/>
                      </a:xfrm>
                      <a:prstGeom prst="curvedConnector4">
                        <a:avLst>
                          <a:gd name="adj1" fmla="val 40806"/>
                          <a:gd name="adj2" fmla="val 157181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5" name="Oval 74"/>
                      <a:cNvSpPr/>
                    </a:nvSpPr>
                    <a:spPr>
                      <a:xfrm>
                        <a:off x="4143340" y="2928934"/>
                        <a:ext cx="1428760" cy="92869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IDLE_ST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7" name="Curved Connector 14"/>
                      <a:cNvCxnSpPr>
                        <a:stCxn id="75" idx="0"/>
                        <a:endCxn id="9" idx="3"/>
                      </a:cNvCxnSpPr>
                    </a:nvCxnSpPr>
                    <a:spPr>
                      <a:xfrm rot="16200000" flipV="1">
                        <a:off x="3215544" y="1286757"/>
                        <a:ext cx="993260" cy="2291093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TextBox 87"/>
                      <a:cNvSpPr txBox="1"/>
                    </a:nvSpPr>
                    <a:spPr>
                      <a:xfrm rot="991720">
                        <a:off x="3301463" y="2121652"/>
                        <a:ext cx="1257075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r>
                            <a:rPr lang="en-US" sz="1200" dirty="0" err="1" smtClean="0"/>
                            <a:t>Reg_ready</a:t>
                          </a:r>
                          <a:r>
                            <a:rPr lang="en-US" sz="1200" dirty="0" smtClean="0"/>
                            <a:t> = ‘1’</a:t>
                          </a:r>
                          <a:endParaRPr lang="he-IL" sz="1200" dirty="0"/>
                        </a:p>
                      </a:txBody>
                      <a:useSpRect/>
                    </a:txSp>
                  </a:sp>
                  <a:sp>
                    <a:nvSpPr>
                      <a:cNvPr id="89" name="TextBox 88"/>
                      <a:cNvSpPr txBox="1"/>
                    </a:nvSpPr>
                    <a:spPr>
                      <a:xfrm rot="21117148">
                        <a:off x="3013355" y="592980"/>
                        <a:ext cx="145905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r>
                            <a:rPr lang="en-US" sz="1200" dirty="0" err="1" smtClean="0"/>
                            <a:t>Blk_pos</a:t>
                          </a:r>
                          <a:r>
                            <a:rPr lang="en-US" sz="1200" dirty="0" smtClean="0"/>
                            <a:t> = </a:t>
                          </a:r>
                          <a:r>
                            <a:rPr lang="en-US" sz="1200" dirty="0" err="1" smtClean="0"/>
                            <a:t>sof_d_g</a:t>
                          </a:r>
                          <a:endParaRPr lang="he-IL" sz="1200" dirty="0"/>
                        </a:p>
                      </a:txBody>
                      <a:useSpRect/>
                    </a:txSp>
                  </a:sp>
                  <a:sp>
                    <a:nvSpPr>
                      <a:cNvPr id="90" name="TextBox 89"/>
                      <a:cNvSpPr txBox="1"/>
                    </a:nvSpPr>
                    <a:spPr>
                      <a:xfrm rot="991720">
                        <a:off x="2587821" y="5188017"/>
                        <a:ext cx="1194558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r>
                            <a:rPr lang="en-US" sz="1200" dirty="0" err="1" smtClean="0"/>
                            <a:t>Crc_ack_i</a:t>
                          </a:r>
                          <a:r>
                            <a:rPr lang="en-US" sz="1200" dirty="0" smtClean="0"/>
                            <a:t> = ‘1’</a:t>
                          </a:r>
                          <a:endParaRPr lang="he-IL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35D4A" w:rsidRPr="00B12F45" w:rsidRDefault="00B12F45" w:rsidP="00B12F45">
      <w:pPr>
        <w:pStyle w:val="a7"/>
        <w:bidi w:val="0"/>
        <w:jc w:val="center"/>
        <w:rPr>
          <w:color w:val="000000"/>
          <w:sz w:val="16"/>
          <w:szCs w:val="16"/>
        </w:rPr>
      </w:pPr>
      <w:bookmarkStart w:id="60" w:name="_Toc286564243"/>
      <w:r w:rsidRPr="005532FA">
        <w:rPr>
          <w:color w:val="000000"/>
          <w:sz w:val="16"/>
          <w:szCs w:val="16"/>
        </w:rPr>
        <w:t xml:space="preserve">Figure </w:t>
      </w:r>
      <w:r w:rsidR="00A2130F" w:rsidRPr="005532FA">
        <w:rPr>
          <w:color w:val="000000"/>
          <w:sz w:val="16"/>
          <w:szCs w:val="16"/>
        </w:rPr>
        <w:fldChar w:fldCharType="begin"/>
      </w:r>
      <w:r w:rsidRPr="005532FA">
        <w:rPr>
          <w:color w:val="000000"/>
          <w:sz w:val="16"/>
          <w:szCs w:val="16"/>
        </w:rPr>
        <w:instrText xml:space="preserve"> SEQ Figure \* ARABIC </w:instrText>
      </w:r>
      <w:r w:rsidR="00A2130F" w:rsidRPr="005532FA">
        <w:rPr>
          <w:color w:val="000000"/>
          <w:sz w:val="16"/>
          <w:szCs w:val="16"/>
        </w:rPr>
        <w:fldChar w:fldCharType="separate"/>
      </w:r>
      <w:r w:rsidR="00325E3C">
        <w:rPr>
          <w:noProof/>
          <w:color w:val="000000"/>
          <w:sz w:val="16"/>
          <w:szCs w:val="16"/>
        </w:rPr>
        <w:t>9</w:t>
      </w:r>
      <w:r w:rsidR="00A2130F" w:rsidRPr="005532FA">
        <w:rPr>
          <w:color w:val="000000"/>
          <w:sz w:val="16"/>
          <w:szCs w:val="16"/>
        </w:rPr>
        <w:fldChar w:fldCharType="end"/>
      </w:r>
      <w:r w:rsidRPr="005532FA">
        <w:rPr>
          <w:color w:val="000000"/>
          <w:sz w:val="16"/>
          <w:szCs w:val="16"/>
        </w:rPr>
        <w:t xml:space="preserve"> </w:t>
      </w:r>
      <w:r w:rsidRPr="00847EF8">
        <w:rPr>
          <w:color w:val="000000"/>
          <w:sz w:val="16"/>
          <w:szCs w:val="16"/>
        </w:rPr>
        <w:t>–</w:t>
      </w:r>
      <w:r w:rsidRPr="005532FA">
        <w:rPr>
          <w:color w:val="000000"/>
          <w:sz w:val="16"/>
          <w:szCs w:val="16"/>
        </w:rPr>
        <w:t xml:space="preserve"> Message Pack </w:t>
      </w:r>
      <w:r>
        <w:rPr>
          <w:color w:val="000000"/>
          <w:sz w:val="16"/>
          <w:szCs w:val="16"/>
        </w:rPr>
        <w:t>En</w:t>
      </w:r>
      <w:r w:rsidRPr="005532FA">
        <w:rPr>
          <w:color w:val="000000"/>
          <w:sz w:val="16"/>
          <w:szCs w:val="16"/>
        </w:rPr>
        <w:t xml:space="preserve">coder </w:t>
      </w:r>
      <w:r>
        <w:rPr>
          <w:color w:val="000000"/>
          <w:sz w:val="16"/>
          <w:szCs w:val="16"/>
        </w:rPr>
        <w:t>State Machine</w:t>
      </w:r>
      <w:bookmarkEnd w:id="60"/>
    </w:p>
    <w:p w:rsidR="003B652D" w:rsidRPr="003B652D" w:rsidRDefault="003B652D" w:rsidP="003B652D">
      <w:pPr>
        <w:bidi w:val="0"/>
      </w:pPr>
    </w:p>
    <w:p w:rsidR="0021450C" w:rsidRDefault="0021450C" w:rsidP="0021450C">
      <w:pPr>
        <w:pStyle w:val="1"/>
        <w:bidi w:val="0"/>
      </w:pPr>
      <w:r>
        <w:br w:type="page"/>
      </w:r>
      <w:bookmarkStart w:id="61" w:name="_Toc293164438"/>
      <w:r w:rsidR="00AC00F8">
        <w:lastRenderedPageBreak/>
        <w:t>Checksum</w:t>
      </w:r>
      <w:r>
        <w:t xml:space="preserve"> Block</w:t>
      </w:r>
      <w:bookmarkEnd w:id="61"/>
    </w:p>
    <w:p w:rsidR="005E54D3" w:rsidRDefault="005E54D3" w:rsidP="005E54D3">
      <w:pPr>
        <w:pStyle w:val="2"/>
        <w:bidi w:val="0"/>
      </w:pPr>
      <w:bookmarkStart w:id="62" w:name="_Toc293164439"/>
      <w:r>
        <w:t>Resources</w:t>
      </w:r>
      <w:bookmarkEnd w:id="62"/>
    </w:p>
    <w:p w:rsidR="005E54D3" w:rsidRDefault="005E54D3" w:rsidP="005E54D3">
      <w:pPr>
        <w:bidi w:val="0"/>
      </w:pPr>
      <w:r>
        <w:t xml:space="preserve">Required resources, when synthesizing, using </w:t>
      </w:r>
      <w:proofErr w:type="spellStart"/>
      <w:r>
        <w:t>Quartus</w:t>
      </w:r>
      <w:proofErr w:type="spellEnd"/>
      <w:r>
        <w:t xml:space="preserve">, for </w:t>
      </w:r>
      <w:proofErr w:type="spellStart"/>
      <w:r>
        <w:t>Altera's</w:t>
      </w:r>
      <w:proofErr w:type="spellEnd"/>
      <w:r>
        <w:t xml:space="preserve"> </w:t>
      </w:r>
      <w:proofErr w:type="spellStart"/>
      <w:r>
        <w:t>Cyclon</w:t>
      </w:r>
      <w:proofErr w:type="spellEnd"/>
      <w:r>
        <w:t xml:space="preserve"> II FPGA:</w:t>
      </w:r>
    </w:p>
    <w:p w:rsidR="005E54D3" w:rsidRDefault="005E54D3" w:rsidP="005E54D3">
      <w:pPr>
        <w:numPr>
          <w:ilvl w:val="0"/>
          <w:numId w:val="29"/>
        </w:numPr>
        <w:bidi w:val="0"/>
        <w:ind w:left="714" w:hanging="357"/>
        <w:contextualSpacing/>
      </w:pPr>
      <w:r>
        <w:t>9 DFF</w:t>
      </w:r>
    </w:p>
    <w:p w:rsidR="005E54D3" w:rsidRDefault="005E54D3" w:rsidP="005E54D3">
      <w:pPr>
        <w:numPr>
          <w:ilvl w:val="0"/>
          <w:numId w:val="29"/>
        </w:numPr>
        <w:bidi w:val="0"/>
        <w:ind w:left="714" w:hanging="357"/>
        <w:contextualSpacing/>
      </w:pPr>
      <w:r>
        <w:t>24 MUX</w:t>
      </w:r>
    </w:p>
    <w:p w:rsidR="005E54D3" w:rsidRDefault="005E54D3" w:rsidP="005E54D3">
      <w:pPr>
        <w:numPr>
          <w:ilvl w:val="0"/>
          <w:numId w:val="29"/>
        </w:numPr>
        <w:bidi w:val="0"/>
        <w:ind w:left="714" w:hanging="357"/>
        <w:contextualSpacing/>
      </w:pPr>
      <w:r>
        <w:t>1 Addition Operator</w:t>
      </w:r>
    </w:p>
    <w:p w:rsidR="00D30976" w:rsidRDefault="00D30976" w:rsidP="00D30976">
      <w:pPr>
        <w:bidi w:val="0"/>
        <w:contextualSpacing/>
      </w:pPr>
    </w:p>
    <w:p w:rsidR="00D30976" w:rsidRPr="00D30976" w:rsidRDefault="00D30976" w:rsidP="00D30976">
      <w:pPr>
        <w:bidi w:val="0"/>
        <w:contextualSpacing/>
      </w:pPr>
      <w:r>
        <w:rPr>
          <w:b/>
          <w:bCs/>
        </w:rPr>
        <w:t>Maximum Working Frequency</w:t>
      </w:r>
      <w:r>
        <w:t>: 290MHz</w:t>
      </w:r>
    </w:p>
    <w:p w:rsidR="000D20B2" w:rsidRDefault="00AC00F8" w:rsidP="000D20B2">
      <w:pPr>
        <w:pStyle w:val="2"/>
        <w:bidi w:val="0"/>
      </w:pPr>
      <w:bookmarkStart w:id="63" w:name="_Toc293164440"/>
      <w:r>
        <w:t>Checksum</w:t>
      </w:r>
      <w:r w:rsidR="0021450C">
        <w:t xml:space="preserve"> </w:t>
      </w:r>
      <w:proofErr w:type="spellStart"/>
      <w:r w:rsidR="0021450C">
        <w:t>Pinout</w:t>
      </w:r>
      <w:bookmarkEnd w:id="63"/>
      <w:proofErr w:type="spellEnd"/>
    </w:p>
    <w:p w:rsidR="00EE5C9D" w:rsidRDefault="003E77D0" w:rsidP="00847EF8">
      <w:pPr>
        <w:bidi w:val="0"/>
      </w:pPr>
      <w:r>
        <w:rPr>
          <w:noProof/>
        </w:rPr>
        <w:drawing>
          <wp:inline distT="0" distB="0" distL="0" distR="0">
            <wp:extent cx="5486400" cy="209232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C9D" w:rsidRDefault="00EE5C9D" w:rsidP="00EE5C9D">
      <w:pPr>
        <w:pStyle w:val="a7"/>
        <w:bidi w:val="0"/>
        <w:jc w:val="center"/>
        <w:rPr>
          <w:color w:val="000000"/>
          <w:sz w:val="16"/>
          <w:szCs w:val="16"/>
        </w:rPr>
      </w:pPr>
      <w:bookmarkStart w:id="64" w:name="_Toc286564244"/>
      <w:r w:rsidRPr="0070494E">
        <w:rPr>
          <w:color w:val="000000"/>
          <w:sz w:val="16"/>
          <w:szCs w:val="16"/>
        </w:rPr>
        <w:t xml:space="preserve">Figure </w:t>
      </w:r>
      <w:r w:rsidR="00A2130F" w:rsidRPr="0070494E">
        <w:rPr>
          <w:color w:val="000000"/>
          <w:sz w:val="16"/>
          <w:szCs w:val="16"/>
        </w:rPr>
        <w:fldChar w:fldCharType="begin"/>
      </w:r>
      <w:r w:rsidRPr="0070494E">
        <w:rPr>
          <w:color w:val="000000"/>
          <w:sz w:val="16"/>
          <w:szCs w:val="16"/>
        </w:rPr>
        <w:instrText xml:space="preserve"> SEQ Figure \* ARABIC </w:instrText>
      </w:r>
      <w:r w:rsidR="00A2130F" w:rsidRPr="0070494E">
        <w:rPr>
          <w:color w:val="000000"/>
          <w:sz w:val="16"/>
          <w:szCs w:val="16"/>
        </w:rPr>
        <w:fldChar w:fldCharType="separate"/>
      </w:r>
      <w:r w:rsidR="00325E3C">
        <w:rPr>
          <w:noProof/>
          <w:color w:val="000000"/>
          <w:sz w:val="16"/>
          <w:szCs w:val="16"/>
        </w:rPr>
        <w:t>10</w:t>
      </w:r>
      <w:r w:rsidR="00A2130F" w:rsidRPr="0070494E">
        <w:rPr>
          <w:color w:val="000000"/>
          <w:sz w:val="16"/>
          <w:szCs w:val="16"/>
        </w:rPr>
        <w:fldChar w:fldCharType="end"/>
      </w:r>
      <w:r w:rsidRPr="0070494E">
        <w:rPr>
          <w:noProof/>
          <w:color w:val="000000"/>
          <w:sz w:val="16"/>
          <w:szCs w:val="16"/>
        </w:rPr>
        <w:t xml:space="preserve"> </w:t>
      </w:r>
      <w:r>
        <w:rPr>
          <w:noProof/>
          <w:color w:val="000000"/>
          <w:sz w:val="16"/>
          <w:szCs w:val="16"/>
        </w:rPr>
        <w:t>–</w:t>
      </w:r>
      <w:r w:rsidRPr="0070494E">
        <w:rPr>
          <w:noProof/>
          <w:color w:val="000000"/>
          <w:sz w:val="16"/>
          <w:szCs w:val="16"/>
        </w:rPr>
        <w:t xml:space="preserve"> </w:t>
      </w:r>
      <w:r w:rsidR="00AC00F8">
        <w:rPr>
          <w:noProof/>
          <w:color w:val="000000"/>
          <w:sz w:val="16"/>
          <w:szCs w:val="16"/>
        </w:rPr>
        <w:t>Checksum</w:t>
      </w:r>
      <w:r w:rsidRPr="0070494E">
        <w:rPr>
          <w:noProof/>
          <w:color w:val="000000"/>
          <w:sz w:val="16"/>
          <w:szCs w:val="16"/>
        </w:rPr>
        <w:t xml:space="preserve"> Pinout</w:t>
      </w:r>
      <w:bookmarkEnd w:id="64"/>
    </w:p>
    <w:p w:rsidR="00847EF8" w:rsidRPr="00847EF8" w:rsidRDefault="00847EF8" w:rsidP="00847EF8">
      <w:pPr>
        <w:bidi w:val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50"/>
        <w:gridCol w:w="1128"/>
        <w:gridCol w:w="5581"/>
      </w:tblGrid>
      <w:tr w:rsidR="00EE5C9D" w:rsidRPr="00190542">
        <w:trPr>
          <w:tblHeader/>
        </w:trPr>
        <w:tc>
          <w:tcPr>
            <w:tcW w:w="2650" w:type="dxa"/>
            <w:shd w:val="solid" w:color="auto" w:fill="auto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r w:rsidRPr="00190542">
              <w:t>Pin Name</w:t>
            </w:r>
          </w:p>
        </w:tc>
        <w:tc>
          <w:tcPr>
            <w:tcW w:w="1128" w:type="dxa"/>
            <w:shd w:val="solid" w:color="auto" w:fill="auto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r w:rsidRPr="00190542">
              <w:t>Direction</w:t>
            </w:r>
          </w:p>
        </w:tc>
        <w:tc>
          <w:tcPr>
            <w:tcW w:w="5581" w:type="dxa"/>
            <w:shd w:val="solid" w:color="auto" w:fill="auto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r w:rsidRPr="00190542">
              <w:t>Description</w:t>
            </w:r>
          </w:p>
        </w:tc>
      </w:tr>
      <w:tr w:rsidR="00EE5C9D" w:rsidRPr="00190542">
        <w:tc>
          <w:tcPr>
            <w:tcW w:w="2650" w:type="dxa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r>
              <w:t>Clock</w:t>
            </w:r>
          </w:p>
        </w:tc>
        <w:tc>
          <w:tcPr>
            <w:tcW w:w="1128" w:type="dxa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r w:rsidRPr="00190542">
              <w:t>In</w:t>
            </w:r>
          </w:p>
        </w:tc>
        <w:tc>
          <w:tcPr>
            <w:tcW w:w="5581" w:type="dxa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r w:rsidRPr="00190542">
              <w:t xml:space="preserve">Clock </w:t>
            </w:r>
          </w:p>
        </w:tc>
      </w:tr>
      <w:tr w:rsidR="00EE5C9D" w:rsidRPr="00190542">
        <w:tc>
          <w:tcPr>
            <w:tcW w:w="2650" w:type="dxa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r>
              <w:t>Reset</w:t>
            </w:r>
          </w:p>
        </w:tc>
        <w:tc>
          <w:tcPr>
            <w:tcW w:w="1128" w:type="dxa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r w:rsidRPr="00190542">
              <w:t>In</w:t>
            </w:r>
          </w:p>
        </w:tc>
        <w:tc>
          <w:tcPr>
            <w:tcW w:w="5581" w:type="dxa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r w:rsidRPr="00190542">
              <w:t>Reset. Reset polarity will be set according to the generic parameter '</w:t>
            </w:r>
            <w:proofErr w:type="spellStart"/>
            <w:r w:rsidRPr="00190542">
              <w:t>reset_polarity</w:t>
            </w:r>
            <w:r>
              <w:t>_g</w:t>
            </w:r>
            <w:proofErr w:type="spellEnd"/>
            <w:r w:rsidRPr="00190542">
              <w:t>'</w:t>
            </w:r>
          </w:p>
        </w:tc>
      </w:tr>
      <w:tr w:rsidR="00EE5C9D" w:rsidRPr="00190542">
        <w:tc>
          <w:tcPr>
            <w:tcW w:w="2650" w:type="dxa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r>
              <w:t>Data [data_width_g-1</w:t>
            </w:r>
            <w:proofErr w:type="gramStart"/>
            <w:r>
              <w:t>..</w:t>
            </w:r>
            <w:proofErr w:type="gramEnd"/>
            <w:r>
              <w:t>0]</w:t>
            </w:r>
          </w:p>
        </w:tc>
        <w:tc>
          <w:tcPr>
            <w:tcW w:w="1128" w:type="dxa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r w:rsidRPr="00190542">
              <w:t>In</w:t>
            </w:r>
          </w:p>
        </w:tc>
        <w:tc>
          <w:tcPr>
            <w:tcW w:w="5581" w:type="dxa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r>
              <w:t xml:space="preserve">Input data, to be calculated by </w:t>
            </w:r>
            <w:r w:rsidR="00AC00F8">
              <w:t>Checksum</w:t>
            </w:r>
          </w:p>
        </w:tc>
      </w:tr>
      <w:tr w:rsidR="00EE5C9D" w:rsidRPr="00190542">
        <w:tc>
          <w:tcPr>
            <w:tcW w:w="2650" w:type="dxa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proofErr w:type="spellStart"/>
            <w:r>
              <w:t>Data_valid</w:t>
            </w:r>
            <w:proofErr w:type="spellEnd"/>
          </w:p>
        </w:tc>
        <w:tc>
          <w:tcPr>
            <w:tcW w:w="1128" w:type="dxa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r w:rsidRPr="00190542">
              <w:t>In</w:t>
            </w:r>
          </w:p>
        </w:tc>
        <w:tc>
          <w:tcPr>
            <w:tcW w:w="5581" w:type="dxa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r>
              <w:t>Input data for calculation is valid</w:t>
            </w:r>
          </w:p>
        </w:tc>
      </w:tr>
      <w:tr w:rsidR="00EE5C9D" w:rsidRPr="00190542">
        <w:tc>
          <w:tcPr>
            <w:tcW w:w="2650" w:type="dxa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proofErr w:type="spellStart"/>
            <w:r>
              <w:t>Reset_</w:t>
            </w:r>
            <w:r w:rsidR="00AC00F8">
              <w:t>Checksum</w:t>
            </w:r>
            <w:proofErr w:type="spellEnd"/>
          </w:p>
        </w:tc>
        <w:tc>
          <w:tcPr>
            <w:tcW w:w="1128" w:type="dxa"/>
          </w:tcPr>
          <w:p w:rsidR="00EE5C9D" w:rsidRDefault="00EE5C9D" w:rsidP="00CA5604">
            <w:pPr>
              <w:bidi w:val="0"/>
            </w:pPr>
            <w:r>
              <w:t>In</w:t>
            </w:r>
          </w:p>
        </w:tc>
        <w:tc>
          <w:tcPr>
            <w:tcW w:w="5581" w:type="dxa"/>
          </w:tcPr>
          <w:p w:rsidR="00EE5C9D" w:rsidRPr="006B4FEA" w:rsidRDefault="00EE5C9D" w:rsidP="00CA5604">
            <w:pPr>
              <w:bidi w:val="0"/>
              <w:spacing w:after="0" w:line="240" w:lineRule="auto"/>
            </w:pPr>
            <w:r>
              <w:t xml:space="preserve">Reset </w:t>
            </w:r>
            <w:r w:rsidR="00AC00F8">
              <w:t>Checksum</w:t>
            </w:r>
            <w:r>
              <w:t xml:space="preserve"> to its default value</w:t>
            </w:r>
          </w:p>
        </w:tc>
      </w:tr>
      <w:tr w:rsidR="00EE5C9D" w:rsidRPr="00190542">
        <w:tc>
          <w:tcPr>
            <w:tcW w:w="2650" w:type="dxa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proofErr w:type="spellStart"/>
            <w:r>
              <w:t>Req_</w:t>
            </w:r>
            <w:r w:rsidR="00AC00F8">
              <w:t>Checksum</w:t>
            </w:r>
            <w:proofErr w:type="spellEnd"/>
          </w:p>
        </w:tc>
        <w:tc>
          <w:tcPr>
            <w:tcW w:w="1128" w:type="dxa"/>
          </w:tcPr>
          <w:p w:rsidR="00EE5C9D" w:rsidRDefault="00EE5C9D" w:rsidP="00CA5604">
            <w:pPr>
              <w:bidi w:val="0"/>
            </w:pPr>
            <w:r>
              <w:t>In</w:t>
            </w:r>
          </w:p>
        </w:tc>
        <w:tc>
          <w:tcPr>
            <w:tcW w:w="5581" w:type="dxa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r>
              <w:t xml:space="preserve">Request for </w:t>
            </w:r>
            <w:r w:rsidR="00AC00F8">
              <w:t>Checksum</w:t>
            </w:r>
            <w:r>
              <w:t xml:space="preserve"> value</w:t>
            </w:r>
          </w:p>
        </w:tc>
      </w:tr>
      <w:tr w:rsidR="00EE5C9D" w:rsidRPr="00190542">
        <w:tc>
          <w:tcPr>
            <w:tcW w:w="2650" w:type="dxa"/>
          </w:tcPr>
          <w:p w:rsidR="00EE5C9D" w:rsidRPr="00190542" w:rsidRDefault="00AC00F8" w:rsidP="00CA5604">
            <w:pPr>
              <w:bidi w:val="0"/>
              <w:spacing w:after="0" w:line="240" w:lineRule="auto"/>
            </w:pPr>
            <w:proofErr w:type="spellStart"/>
            <w:r>
              <w:t>Checksum</w:t>
            </w:r>
            <w:r w:rsidR="00EE5C9D">
              <w:t>_out</w:t>
            </w:r>
            <w:proofErr w:type="spellEnd"/>
            <w:r w:rsidR="00EE5C9D">
              <w:t xml:space="preserve"> [</w:t>
            </w:r>
            <w:r>
              <w:t>Checksum</w:t>
            </w:r>
            <w:r w:rsidR="00EE5C9D">
              <w:t>_out_width_g-1</w:t>
            </w:r>
            <w:proofErr w:type="gramStart"/>
            <w:r w:rsidR="00EE5C9D">
              <w:t>..</w:t>
            </w:r>
            <w:proofErr w:type="gramEnd"/>
            <w:r w:rsidR="00EE5C9D">
              <w:t>0]</w:t>
            </w:r>
          </w:p>
        </w:tc>
        <w:tc>
          <w:tcPr>
            <w:tcW w:w="1128" w:type="dxa"/>
          </w:tcPr>
          <w:p w:rsidR="00EE5C9D" w:rsidRDefault="00EE5C9D" w:rsidP="00CA5604">
            <w:pPr>
              <w:bidi w:val="0"/>
            </w:pPr>
            <w:r>
              <w:t>out</w:t>
            </w:r>
          </w:p>
        </w:tc>
        <w:tc>
          <w:tcPr>
            <w:tcW w:w="5581" w:type="dxa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r>
              <w:t xml:space="preserve">Calculated </w:t>
            </w:r>
            <w:r w:rsidR="00AC00F8">
              <w:t>Checksum</w:t>
            </w:r>
            <w:r>
              <w:t xml:space="preserve"> value</w:t>
            </w:r>
          </w:p>
        </w:tc>
      </w:tr>
      <w:tr w:rsidR="00EE5C9D" w:rsidRPr="00190542">
        <w:tc>
          <w:tcPr>
            <w:tcW w:w="2650" w:type="dxa"/>
          </w:tcPr>
          <w:p w:rsidR="00EE5C9D" w:rsidRPr="00190542" w:rsidRDefault="00AC00F8" w:rsidP="00CA5604">
            <w:pPr>
              <w:bidi w:val="0"/>
              <w:spacing w:after="0" w:line="240" w:lineRule="auto"/>
            </w:pPr>
            <w:proofErr w:type="spellStart"/>
            <w:r>
              <w:t>Checksum</w:t>
            </w:r>
            <w:r w:rsidR="00EE5C9D">
              <w:t>_valid</w:t>
            </w:r>
            <w:proofErr w:type="spellEnd"/>
          </w:p>
        </w:tc>
        <w:tc>
          <w:tcPr>
            <w:tcW w:w="1128" w:type="dxa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r>
              <w:t>out</w:t>
            </w:r>
          </w:p>
        </w:tc>
        <w:tc>
          <w:tcPr>
            <w:tcW w:w="5581" w:type="dxa"/>
          </w:tcPr>
          <w:p w:rsidR="00EE5C9D" w:rsidRPr="00190542" w:rsidRDefault="00EE5C9D" w:rsidP="00CA5604">
            <w:pPr>
              <w:bidi w:val="0"/>
              <w:spacing w:after="0" w:line="240" w:lineRule="auto"/>
            </w:pPr>
            <w:r>
              <w:t xml:space="preserve">Calculated </w:t>
            </w:r>
            <w:r w:rsidR="00AC00F8">
              <w:t>Checksum</w:t>
            </w:r>
            <w:r>
              <w:t xml:space="preserve"> value is valid</w:t>
            </w:r>
          </w:p>
        </w:tc>
      </w:tr>
    </w:tbl>
    <w:p w:rsidR="00EE5C9D" w:rsidRPr="0070494E" w:rsidRDefault="00EE5C9D" w:rsidP="00847EF8">
      <w:pPr>
        <w:pStyle w:val="a7"/>
        <w:bidi w:val="0"/>
        <w:jc w:val="center"/>
        <w:rPr>
          <w:color w:val="000000"/>
          <w:sz w:val="16"/>
          <w:szCs w:val="16"/>
        </w:rPr>
      </w:pPr>
      <w:bookmarkStart w:id="65" w:name="_Toc286564233"/>
      <w:r w:rsidRPr="0070494E">
        <w:rPr>
          <w:color w:val="000000"/>
          <w:sz w:val="16"/>
          <w:szCs w:val="16"/>
        </w:rPr>
        <w:t xml:space="preserve">Table </w:t>
      </w:r>
      <w:r w:rsidR="00A2130F" w:rsidRPr="0070494E">
        <w:rPr>
          <w:color w:val="000000"/>
          <w:sz w:val="16"/>
          <w:szCs w:val="16"/>
        </w:rPr>
        <w:fldChar w:fldCharType="begin"/>
      </w:r>
      <w:r w:rsidRPr="0070494E">
        <w:rPr>
          <w:color w:val="000000"/>
          <w:sz w:val="16"/>
          <w:szCs w:val="16"/>
        </w:rPr>
        <w:instrText xml:space="preserve"> SEQ Table \* ARABIC </w:instrText>
      </w:r>
      <w:r w:rsidR="00A2130F" w:rsidRPr="0070494E">
        <w:rPr>
          <w:color w:val="000000"/>
          <w:sz w:val="16"/>
          <w:szCs w:val="16"/>
        </w:rPr>
        <w:fldChar w:fldCharType="separate"/>
      </w:r>
      <w:r w:rsidR="00FC3DED">
        <w:rPr>
          <w:noProof/>
          <w:color w:val="000000"/>
          <w:sz w:val="16"/>
          <w:szCs w:val="16"/>
        </w:rPr>
        <w:t>6</w:t>
      </w:r>
      <w:r w:rsidR="00A2130F" w:rsidRPr="0070494E">
        <w:rPr>
          <w:color w:val="000000"/>
          <w:sz w:val="16"/>
          <w:szCs w:val="16"/>
        </w:rPr>
        <w:fldChar w:fldCharType="end"/>
      </w:r>
      <w:r w:rsidR="00847EF8">
        <w:rPr>
          <w:color w:val="000000"/>
          <w:sz w:val="16"/>
          <w:szCs w:val="16"/>
        </w:rPr>
        <w:t xml:space="preserve"> </w:t>
      </w:r>
      <w:r w:rsidR="00847EF8" w:rsidRPr="00847EF8">
        <w:rPr>
          <w:color w:val="000000"/>
          <w:sz w:val="16"/>
          <w:szCs w:val="16"/>
        </w:rPr>
        <w:t>–</w:t>
      </w:r>
      <w:r w:rsidRPr="0070494E">
        <w:rPr>
          <w:color w:val="000000"/>
          <w:sz w:val="16"/>
          <w:szCs w:val="16"/>
        </w:rPr>
        <w:t xml:space="preserve"> </w:t>
      </w:r>
      <w:r w:rsidR="00AC00F8">
        <w:rPr>
          <w:color w:val="000000"/>
          <w:sz w:val="16"/>
          <w:szCs w:val="16"/>
        </w:rPr>
        <w:t>Checksum</w:t>
      </w:r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Pinou</w:t>
      </w:r>
      <w:r w:rsidRPr="0070494E">
        <w:rPr>
          <w:color w:val="000000"/>
          <w:sz w:val="16"/>
          <w:szCs w:val="16"/>
        </w:rPr>
        <w:t>t</w:t>
      </w:r>
      <w:bookmarkEnd w:id="65"/>
      <w:proofErr w:type="spellEnd"/>
    </w:p>
    <w:p w:rsidR="007E7FBA" w:rsidRDefault="00AC00F8" w:rsidP="007E7FBA">
      <w:pPr>
        <w:pStyle w:val="2"/>
        <w:bidi w:val="0"/>
      </w:pPr>
      <w:bookmarkStart w:id="66" w:name="_Toc293164441"/>
      <w:r>
        <w:t>Checksum</w:t>
      </w:r>
      <w:r w:rsidR="007E7FBA">
        <w:t xml:space="preserve"> Generic Parameters</w:t>
      </w:r>
      <w:bookmarkEnd w:id="6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50"/>
        <w:gridCol w:w="1128"/>
        <w:gridCol w:w="5581"/>
      </w:tblGrid>
      <w:tr w:rsidR="00666C13" w:rsidRPr="00190542">
        <w:trPr>
          <w:tblHeader/>
        </w:trPr>
        <w:tc>
          <w:tcPr>
            <w:tcW w:w="2650" w:type="dxa"/>
            <w:shd w:val="solid" w:color="auto" w:fill="auto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r>
              <w:t>Generic Parameter</w:t>
            </w:r>
          </w:p>
        </w:tc>
        <w:tc>
          <w:tcPr>
            <w:tcW w:w="1128" w:type="dxa"/>
            <w:shd w:val="solid" w:color="auto" w:fill="auto"/>
          </w:tcPr>
          <w:p w:rsidR="00666C13" w:rsidRPr="00190542" w:rsidRDefault="00666C13" w:rsidP="00666C13">
            <w:pPr>
              <w:bidi w:val="0"/>
              <w:spacing w:after="0" w:line="240" w:lineRule="auto"/>
              <w:jc w:val="center"/>
            </w:pPr>
            <w:r>
              <w:t>Default Value</w:t>
            </w:r>
          </w:p>
        </w:tc>
        <w:tc>
          <w:tcPr>
            <w:tcW w:w="5581" w:type="dxa"/>
            <w:shd w:val="solid" w:color="auto" w:fill="auto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r w:rsidRPr="00190542">
              <w:t>Description</w:t>
            </w:r>
          </w:p>
        </w:tc>
      </w:tr>
      <w:tr w:rsidR="00666C13" w:rsidRPr="00190542">
        <w:tc>
          <w:tcPr>
            <w:tcW w:w="2650" w:type="dxa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proofErr w:type="spellStart"/>
            <w:r>
              <w:lastRenderedPageBreak/>
              <w:t>Reset_polartiy_g</w:t>
            </w:r>
            <w:proofErr w:type="spellEnd"/>
          </w:p>
        </w:tc>
        <w:tc>
          <w:tcPr>
            <w:tcW w:w="1128" w:type="dxa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r>
              <w:t>'0'</w:t>
            </w:r>
          </w:p>
        </w:tc>
        <w:tc>
          <w:tcPr>
            <w:tcW w:w="5581" w:type="dxa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r>
              <w:t>Reset active in this polarity</w:t>
            </w:r>
          </w:p>
        </w:tc>
      </w:tr>
      <w:tr w:rsidR="00666C13" w:rsidRPr="00190542">
        <w:tc>
          <w:tcPr>
            <w:tcW w:w="2650" w:type="dxa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proofErr w:type="spellStart"/>
            <w:r>
              <w:t>Signed_</w:t>
            </w:r>
            <w:r w:rsidR="00AC00F8">
              <w:t>Checksum</w:t>
            </w:r>
            <w:r>
              <w:t>_g</w:t>
            </w:r>
            <w:proofErr w:type="spellEnd"/>
          </w:p>
        </w:tc>
        <w:tc>
          <w:tcPr>
            <w:tcW w:w="1128" w:type="dxa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r>
              <w:t>False</w:t>
            </w:r>
          </w:p>
        </w:tc>
        <w:tc>
          <w:tcPr>
            <w:tcW w:w="5581" w:type="dxa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r>
              <w:t xml:space="preserve">TRUE for signed </w:t>
            </w:r>
            <w:r w:rsidR="00AC00F8">
              <w:t>Checksum</w:t>
            </w:r>
            <w:r>
              <w:t xml:space="preserve">, FALSE for unsigned </w:t>
            </w:r>
            <w:r w:rsidR="00AC00F8">
              <w:t>Checksum</w:t>
            </w:r>
          </w:p>
        </w:tc>
      </w:tr>
      <w:tr w:rsidR="00666C13" w:rsidRPr="00190542">
        <w:tc>
          <w:tcPr>
            <w:tcW w:w="2650" w:type="dxa"/>
          </w:tcPr>
          <w:p w:rsidR="00666C13" w:rsidRPr="00190542" w:rsidRDefault="00AC00F8" w:rsidP="00D85F1B">
            <w:pPr>
              <w:bidi w:val="0"/>
              <w:spacing w:after="0" w:line="240" w:lineRule="auto"/>
            </w:pPr>
            <w:proofErr w:type="spellStart"/>
            <w:r>
              <w:t>Checksum</w:t>
            </w:r>
            <w:r w:rsidR="00666C13">
              <w:t>_init_val_g</w:t>
            </w:r>
            <w:proofErr w:type="spellEnd"/>
          </w:p>
        </w:tc>
        <w:tc>
          <w:tcPr>
            <w:tcW w:w="1128" w:type="dxa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r>
              <w:t>0</w:t>
            </w:r>
          </w:p>
        </w:tc>
        <w:tc>
          <w:tcPr>
            <w:tcW w:w="5581" w:type="dxa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r>
              <w:t xml:space="preserve">Default natural value, when resetting </w:t>
            </w:r>
            <w:r w:rsidR="00AC00F8">
              <w:t>Checksum</w:t>
            </w:r>
          </w:p>
        </w:tc>
      </w:tr>
      <w:tr w:rsidR="00666C13" w:rsidRPr="00190542">
        <w:tc>
          <w:tcPr>
            <w:tcW w:w="2650" w:type="dxa"/>
          </w:tcPr>
          <w:p w:rsidR="00666C13" w:rsidRPr="00190542" w:rsidRDefault="00AC00F8" w:rsidP="00D85F1B">
            <w:pPr>
              <w:bidi w:val="0"/>
              <w:spacing w:after="0" w:line="240" w:lineRule="auto"/>
            </w:pPr>
            <w:proofErr w:type="spellStart"/>
            <w:r>
              <w:t>Checksum</w:t>
            </w:r>
            <w:r w:rsidR="00666C13">
              <w:t>_out_width_g</w:t>
            </w:r>
            <w:proofErr w:type="spellEnd"/>
          </w:p>
        </w:tc>
        <w:tc>
          <w:tcPr>
            <w:tcW w:w="1128" w:type="dxa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r>
              <w:t>8</w:t>
            </w:r>
          </w:p>
        </w:tc>
        <w:tc>
          <w:tcPr>
            <w:tcW w:w="5581" w:type="dxa"/>
          </w:tcPr>
          <w:p w:rsidR="00666C13" w:rsidRPr="00666C13" w:rsidRDefault="00666C13" w:rsidP="00D85F1B">
            <w:pPr>
              <w:bidi w:val="0"/>
              <w:spacing w:after="0" w:line="240" w:lineRule="auto"/>
            </w:pPr>
            <w:r>
              <w:t>Output data width</w:t>
            </w:r>
            <w:r w:rsidR="00512B07">
              <w:t xml:space="preserve"> (number of bits)</w:t>
            </w:r>
            <w:r>
              <w:t xml:space="preserve">. This parameter's value may be equal or greater than </w:t>
            </w:r>
            <w:proofErr w:type="spellStart"/>
            <w:r>
              <w:rPr>
                <w:i/>
                <w:iCs/>
              </w:rPr>
              <w:t>data_width_g</w:t>
            </w:r>
            <w:proofErr w:type="spellEnd"/>
          </w:p>
        </w:tc>
      </w:tr>
      <w:tr w:rsidR="00666C13" w:rsidRPr="00190542">
        <w:tc>
          <w:tcPr>
            <w:tcW w:w="2650" w:type="dxa"/>
          </w:tcPr>
          <w:p w:rsidR="00666C13" w:rsidRPr="00190542" w:rsidRDefault="00666C13" w:rsidP="00D85F1B">
            <w:pPr>
              <w:bidi w:val="0"/>
              <w:spacing w:after="0" w:line="240" w:lineRule="auto"/>
            </w:pPr>
            <w:proofErr w:type="spellStart"/>
            <w:r>
              <w:t>Data_width_g</w:t>
            </w:r>
            <w:proofErr w:type="spellEnd"/>
          </w:p>
        </w:tc>
        <w:tc>
          <w:tcPr>
            <w:tcW w:w="1128" w:type="dxa"/>
          </w:tcPr>
          <w:p w:rsidR="00666C13" w:rsidRDefault="00666C13" w:rsidP="00D85F1B">
            <w:pPr>
              <w:bidi w:val="0"/>
            </w:pPr>
            <w:r>
              <w:t>8</w:t>
            </w:r>
          </w:p>
        </w:tc>
        <w:tc>
          <w:tcPr>
            <w:tcW w:w="5581" w:type="dxa"/>
          </w:tcPr>
          <w:p w:rsidR="00666C13" w:rsidRPr="006B4FEA" w:rsidRDefault="00666C13" w:rsidP="00666C13">
            <w:pPr>
              <w:keepNext/>
              <w:bidi w:val="0"/>
              <w:spacing w:after="0" w:line="240" w:lineRule="auto"/>
            </w:pPr>
            <w:r>
              <w:t>Input data width</w:t>
            </w:r>
            <w:r w:rsidR="00512B07">
              <w:t xml:space="preserve"> (number of bits)</w:t>
            </w:r>
            <w:r>
              <w:t xml:space="preserve">, for </w:t>
            </w:r>
            <w:r w:rsidR="00AC00F8">
              <w:t>Checksum</w:t>
            </w:r>
            <w:r>
              <w:t xml:space="preserve"> calculation</w:t>
            </w:r>
          </w:p>
        </w:tc>
      </w:tr>
    </w:tbl>
    <w:p w:rsidR="007E7FBA" w:rsidRPr="00666C13" w:rsidRDefault="00666C13" w:rsidP="00847EF8">
      <w:pPr>
        <w:pStyle w:val="a7"/>
        <w:bidi w:val="0"/>
        <w:jc w:val="center"/>
        <w:rPr>
          <w:color w:val="000000"/>
          <w:sz w:val="16"/>
          <w:szCs w:val="16"/>
        </w:rPr>
      </w:pPr>
      <w:bookmarkStart w:id="67" w:name="_Toc286564234"/>
      <w:r w:rsidRPr="00666C13">
        <w:rPr>
          <w:color w:val="000000"/>
          <w:sz w:val="16"/>
          <w:szCs w:val="16"/>
        </w:rPr>
        <w:t xml:space="preserve">Table </w:t>
      </w:r>
      <w:r w:rsidR="00A2130F" w:rsidRPr="00666C13">
        <w:rPr>
          <w:color w:val="000000"/>
          <w:sz w:val="16"/>
          <w:szCs w:val="16"/>
        </w:rPr>
        <w:fldChar w:fldCharType="begin"/>
      </w:r>
      <w:r w:rsidRPr="00666C13">
        <w:rPr>
          <w:color w:val="000000"/>
          <w:sz w:val="16"/>
          <w:szCs w:val="16"/>
        </w:rPr>
        <w:instrText xml:space="preserve"> SEQ Table \* ARABIC </w:instrText>
      </w:r>
      <w:r w:rsidR="00A2130F" w:rsidRPr="00666C13">
        <w:rPr>
          <w:color w:val="000000"/>
          <w:sz w:val="16"/>
          <w:szCs w:val="16"/>
        </w:rPr>
        <w:fldChar w:fldCharType="separate"/>
      </w:r>
      <w:r w:rsidR="00FC3DED">
        <w:rPr>
          <w:noProof/>
          <w:color w:val="000000"/>
          <w:sz w:val="16"/>
          <w:szCs w:val="16"/>
        </w:rPr>
        <w:t>7</w:t>
      </w:r>
      <w:r w:rsidR="00A2130F" w:rsidRPr="00666C13">
        <w:rPr>
          <w:color w:val="000000"/>
          <w:sz w:val="16"/>
          <w:szCs w:val="16"/>
        </w:rPr>
        <w:fldChar w:fldCharType="end"/>
      </w:r>
      <w:r w:rsidRPr="00666C13">
        <w:rPr>
          <w:color w:val="000000"/>
          <w:sz w:val="16"/>
          <w:szCs w:val="16"/>
        </w:rPr>
        <w:t xml:space="preserve"> </w:t>
      </w:r>
      <w:r w:rsidR="00847EF8" w:rsidRPr="00847EF8">
        <w:rPr>
          <w:color w:val="000000"/>
          <w:sz w:val="16"/>
          <w:szCs w:val="16"/>
        </w:rPr>
        <w:t>–</w:t>
      </w:r>
      <w:r w:rsidRPr="00666C13">
        <w:rPr>
          <w:color w:val="000000"/>
          <w:sz w:val="16"/>
          <w:szCs w:val="16"/>
        </w:rPr>
        <w:t xml:space="preserve"> </w:t>
      </w:r>
      <w:r w:rsidR="00AC00F8">
        <w:rPr>
          <w:color w:val="000000"/>
          <w:sz w:val="16"/>
          <w:szCs w:val="16"/>
        </w:rPr>
        <w:t>Checksum</w:t>
      </w:r>
      <w:r w:rsidRPr="00666C13">
        <w:rPr>
          <w:color w:val="000000"/>
          <w:sz w:val="16"/>
          <w:szCs w:val="16"/>
        </w:rPr>
        <w:t xml:space="preserve"> Generic Parameters</w:t>
      </w:r>
      <w:bookmarkEnd w:id="67"/>
    </w:p>
    <w:p w:rsidR="007E7FBA" w:rsidRDefault="00AC00F8" w:rsidP="00AC00F8">
      <w:pPr>
        <w:pStyle w:val="2"/>
        <w:bidi w:val="0"/>
      </w:pPr>
      <w:bookmarkStart w:id="68" w:name="_Toc293164442"/>
      <w:r>
        <w:t>Checksum</w:t>
      </w:r>
      <w:r w:rsidR="007E7FBA">
        <w:t xml:space="preserve"> Handshake</w:t>
      </w:r>
      <w:bookmarkEnd w:id="68"/>
    </w:p>
    <w:p w:rsidR="00105DC3" w:rsidRDefault="00105DC3" w:rsidP="00105DC3">
      <w:pPr>
        <w:bidi w:val="0"/>
      </w:pPr>
      <w:r w:rsidRPr="00105DC3">
        <w:rPr>
          <w:b/>
          <w:bCs/>
        </w:rPr>
        <w:t>Option 1</w:t>
      </w:r>
      <w:r>
        <w:t xml:space="preserve"> – </w:t>
      </w:r>
      <w:proofErr w:type="spellStart"/>
      <w:r>
        <w:rPr>
          <w:i/>
          <w:iCs/>
        </w:rPr>
        <w:t>req_checksum</w:t>
      </w:r>
      <w:proofErr w:type="spellEnd"/>
      <w:r>
        <w:t xml:space="preserve"> rise at the same clock with the </w:t>
      </w:r>
      <w:proofErr w:type="spellStart"/>
      <w:r>
        <w:rPr>
          <w:i/>
          <w:iCs/>
        </w:rPr>
        <w:t>data_valid</w:t>
      </w:r>
      <w:proofErr w:type="spellEnd"/>
      <w:r>
        <w:t xml:space="preserve"> assertion:</w:t>
      </w:r>
    </w:p>
    <w:p w:rsidR="00105DC3" w:rsidRDefault="003E77D0" w:rsidP="00105DC3">
      <w:pPr>
        <w:bidi w:val="0"/>
      </w:pPr>
      <w:r>
        <w:rPr>
          <w:noProof/>
        </w:rPr>
        <w:drawing>
          <wp:inline distT="0" distB="0" distL="0" distR="0">
            <wp:extent cx="5859780" cy="1360805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DC3" w:rsidRPr="00847EF8" w:rsidRDefault="00105DC3" w:rsidP="00105DC3">
      <w:pPr>
        <w:pStyle w:val="a7"/>
        <w:bidi w:val="0"/>
        <w:jc w:val="center"/>
        <w:rPr>
          <w:color w:val="000000"/>
          <w:sz w:val="16"/>
          <w:szCs w:val="16"/>
        </w:rPr>
      </w:pPr>
      <w:bookmarkStart w:id="69" w:name="_Toc286564245"/>
      <w:r w:rsidRPr="0070494E">
        <w:rPr>
          <w:color w:val="000000"/>
          <w:sz w:val="16"/>
          <w:szCs w:val="16"/>
        </w:rPr>
        <w:t xml:space="preserve">Figure </w:t>
      </w:r>
      <w:r w:rsidR="00A2130F" w:rsidRPr="0070494E">
        <w:rPr>
          <w:color w:val="000000"/>
          <w:sz w:val="16"/>
          <w:szCs w:val="16"/>
        </w:rPr>
        <w:fldChar w:fldCharType="begin"/>
      </w:r>
      <w:r w:rsidRPr="0070494E">
        <w:rPr>
          <w:color w:val="000000"/>
          <w:sz w:val="16"/>
          <w:szCs w:val="16"/>
        </w:rPr>
        <w:instrText xml:space="preserve"> SEQ Figure \* ARABIC </w:instrText>
      </w:r>
      <w:r w:rsidR="00A2130F" w:rsidRPr="0070494E">
        <w:rPr>
          <w:color w:val="000000"/>
          <w:sz w:val="16"/>
          <w:szCs w:val="16"/>
        </w:rPr>
        <w:fldChar w:fldCharType="separate"/>
      </w:r>
      <w:r w:rsidR="00325E3C">
        <w:rPr>
          <w:noProof/>
          <w:color w:val="000000"/>
          <w:sz w:val="16"/>
          <w:szCs w:val="16"/>
        </w:rPr>
        <w:t>11</w:t>
      </w:r>
      <w:r w:rsidR="00A2130F" w:rsidRPr="0070494E">
        <w:rPr>
          <w:color w:val="000000"/>
          <w:sz w:val="16"/>
          <w:szCs w:val="16"/>
        </w:rPr>
        <w:fldChar w:fldCharType="end"/>
      </w:r>
      <w:r w:rsidRPr="0070494E">
        <w:rPr>
          <w:noProof/>
          <w:color w:val="000000"/>
          <w:sz w:val="16"/>
          <w:szCs w:val="16"/>
        </w:rPr>
        <w:t xml:space="preserve"> </w:t>
      </w:r>
      <w:r>
        <w:rPr>
          <w:noProof/>
          <w:color w:val="000000"/>
          <w:sz w:val="16"/>
          <w:szCs w:val="16"/>
        </w:rPr>
        <w:t>–</w:t>
      </w:r>
      <w:r w:rsidRPr="0070494E">
        <w:rPr>
          <w:noProof/>
          <w:color w:val="000000"/>
          <w:sz w:val="16"/>
          <w:szCs w:val="16"/>
        </w:rPr>
        <w:t xml:space="preserve"> </w:t>
      </w:r>
      <w:r>
        <w:rPr>
          <w:noProof/>
          <w:color w:val="000000"/>
          <w:sz w:val="16"/>
          <w:szCs w:val="16"/>
        </w:rPr>
        <w:t>Checksum</w:t>
      </w:r>
      <w:r w:rsidRPr="0070494E">
        <w:rPr>
          <w:noProof/>
          <w:color w:val="000000"/>
          <w:sz w:val="16"/>
          <w:szCs w:val="16"/>
        </w:rPr>
        <w:t xml:space="preserve"> </w:t>
      </w:r>
      <w:r>
        <w:rPr>
          <w:noProof/>
          <w:color w:val="000000"/>
          <w:sz w:val="16"/>
          <w:szCs w:val="16"/>
        </w:rPr>
        <w:t>Handshake (1)</w:t>
      </w:r>
      <w:bookmarkEnd w:id="69"/>
    </w:p>
    <w:p w:rsidR="00105DC3" w:rsidRPr="00105DC3" w:rsidRDefault="00105DC3" w:rsidP="00105DC3">
      <w:pPr>
        <w:bidi w:val="0"/>
      </w:pPr>
      <w:r w:rsidRPr="00105DC3">
        <w:rPr>
          <w:b/>
          <w:bCs/>
        </w:rPr>
        <w:t>Option 2</w:t>
      </w:r>
      <w:r>
        <w:t xml:space="preserve"> – </w:t>
      </w:r>
      <w:proofErr w:type="spellStart"/>
      <w:r>
        <w:rPr>
          <w:i/>
          <w:iCs/>
        </w:rPr>
        <w:t>req_checksum</w:t>
      </w:r>
      <w:proofErr w:type="spellEnd"/>
      <w:r>
        <w:t xml:space="preserve"> rise one clock (or more) after the </w:t>
      </w:r>
      <w:proofErr w:type="spellStart"/>
      <w:r>
        <w:rPr>
          <w:i/>
          <w:iCs/>
        </w:rPr>
        <w:t>data_valid</w:t>
      </w:r>
      <w:proofErr w:type="spellEnd"/>
      <w:r>
        <w:t xml:space="preserve"> assertion: </w:t>
      </w:r>
    </w:p>
    <w:p w:rsidR="00EE5C9D" w:rsidRDefault="003E77D0" w:rsidP="00EE5C9D">
      <w:pPr>
        <w:bidi w:val="0"/>
      </w:pPr>
      <w:r>
        <w:rPr>
          <w:noProof/>
        </w:rPr>
        <w:drawing>
          <wp:inline distT="0" distB="0" distL="0" distR="0">
            <wp:extent cx="5619115" cy="1179830"/>
            <wp:effectExtent l="0" t="0" r="63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47EF8" w:rsidRPr="00847EF8" w:rsidRDefault="00847EF8" w:rsidP="00847EF8">
      <w:pPr>
        <w:pStyle w:val="a7"/>
        <w:bidi w:val="0"/>
        <w:jc w:val="center"/>
        <w:rPr>
          <w:color w:val="000000"/>
          <w:sz w:val="16"/>
          <w:szCs w:val="16"/>
        </w:rPr>
      </w:pPr>
      <w:bookmarkStart w:id="70" w:name="_Toc286564246"/>
      <w:r w:rsidRPr="0070494E">
        <w:rPr>
          <w:color w:val="000000"/>
          <w:sz w:val="16"/>
          <w:szCs w:val="16"/>
        </w:rPr>
        <w:t xml:space="preserve">Figure </w:t>
      </w:r>
      <w:r w:rsidR="00A2130F" w:rsidRPr="0070494E">
        <w:rPr>
          <w:color w:val="000000"/>
          <w:sz w:val="16"/>
          <w:szCs w:val="16"/>
        </w:rPr>
        <w:fldChar w:fldCharType="begin"/>
      </w:r>
      <w:r w:rsidRPr="0070494E">
        <w:rPr>
          <w:color w:val="000000"/>
          <w:sz w:val="16"/>
          <w:szCs w:val="16"/>
        </w:rPr>
        <w:instrText xml:space="preserve"> SEQ Figure \* ARABIC </w:instrText>
      </w:r>
      <w:r w:rsidR="00A2130F" w:rsidRPr="0070494E">
        <w:rPr>
          <w:color w:val="000000"/>
          <w:sz w:val="16"/>
          <w:szCs w:val="16"/>
        </w:rPr>
        <w:fldChar w:fldCharType="separate"/>
      </w:r>
      <w:r w:rsidR="00325E3C">
        <w:rPr>
          <w:noProof/>
          <w:color w:val="000000"/>
          <w:sz w:val="16"/>
          <w:szCs w:val="16"/>
        </w:rPr>
        <w:t>12</w:t>
      </w:r>
      <w:r w:rsidR="00A2130F" w:rsidRPr="0070494E">
        <w:rPr>
          <w:color w:val="000000"/>
          <w:sz w:val="16"/>
          <w:szCs w:val="16"/>
        </w:rPr>
        <w:fldChar w:fldCharType="end"/>
      </w:r>
      <w:r w:rsidRPr="0070494E">
        <w:rPr>
          <w:noProof/>
          <w:color w:val="000000"/>
          <w:sz w:val="16"/>
          <w:szCs w:val="16"/>
        </w:rPr>
        <w:t xml:space="preserve"> </w:t>
      </w:r>
      <w:r>
        <w:rPr>
          <w:noProof/>
          <w:color w:val="000000"/>
          <w:sz w:val="16"/>
          <w:szCs w:val="16"/>
        </w:rPr>
        <w:t>–</w:t>
      </w:r>
      <w:r w:rsidRPr="0070494E">
        <w:rPr>
          <w:noProof/>
          <w:color w:val="000000"/>
          <w:sz w:val="16"/>
          <w:szCs w:val="16"/>
        </w:rPr>
        <w:t xml:space="preserve"> </w:t>
      </w:r>
      <w:r w:rsidR="00AC00F8">
        <w:rPr>
          <w:noProof/>
          <w:color w:val="000000"/>
          <w:sz w:val="16"/>
          <w:szCs w:val="16"/>
        </w:rPr>
        <w:t>Checksum</w:t>
      </w:r>
      <w:r w:rsidRPr="0070494E">
        <w:rPr>
          <w:noProof/>
          <w:color w:val="000000"/>
          <w:sz w:val="16"/>
          <w:szCs w:val="16"/>
        </w:rPr>
        <w:t xml:space="preserve"> </w:t>
      </w:r>
      <w:r>
        <w:rPr>
          <w:noProof/>
          <w:color w:val="000000"/>
          <w:sz w:val="16"/>
          <w:szCs w:val="16"/>
        </w:rPr>
        <w:t>Handshake</w:t>
      </w:r>
      <w:r w:rsidR="00105DC3">
        <w:rPr>
          <w:color w:val="000000"/>
          <w:sz w:val="16"/>
          <w:szCs w:val="16"/>
        </w:rPr>
        <w:t xml:space="preserve"> (2)</w:t>
      </w:r>
      <w:bookmarkEnd w:id="70"/>
    </w:p>
    <w:p w:rsidR="00EE5C9D" w:rsidRDefault="00EE5C9D" w:rsidP="00EE5C9D">
      <w:pPr>
        <w:bidi w:val="0"/>
      </w:pPr>
      <w:r w:rsidRPr="00EE5C9D">
        <w:rPr>
          <w:b/>
          <w:bCs/>
        </w:rPr>
        <w:t xml:space="preserve">Reset </w:t>
      </w:r>
      <w:r w:rsidR="00AC00F8">
        <w:rPr>
          <w:b/>
          <w:bCs/>
        </w:rPr>
        <w:t>Checksum</w:t>
      </w:r>
      <w:r>
        <w:rPr>
          <w:b/>
          <w:bCs/>
        </w:rPr>
        <w:t xml:space="preserve"> – </w:t>
      </w:r>
      <w:r>
        <w:t xml:space="preserve">Reset the </w:t>
      </w:r>
      <w:r w:rsidR="00AC00F8">
        <w:t>Checksum</w:t>
      </w:r>
      <w:r>
        <w:t xml:space="preserve"> to the default value, defined by the generic parameter </w:t>
      </w:r>
      <w:proofErr w:type="spellStart"/>
      <w:r w:rsidR="00AC00F8">
        <w:rPr>
          <w:i/>
          <w:iCs/>
        </w:rPr>
        <w:t>Checksum</w:t>
      </w:r>
      <w:r>
        <w:rPr>
          <w:i/>
          <w:iCs/>
        </w:rPr>
        <w:t>_init_val_g</w:t>
      </w:r>
      <w:proofErr w:type="spellEnd"/>
      <w:r>
        <w:t xml:space="preserve">. </w:t>
      </w:r>
      <w:r w:rsidR="00CA5604">
        <w:t xml:space="preserve">First </w:t>
      </w:r>
      <w:proofErr w:type="spellStart"/>
      <w:r w:rsidR="00CA5604">
        <w:rPr>
          <w:i/>
          <w:iCs/>
        </w:rPr>
        <w:t>data_valid</w:t>
      </w:r>
      <w:proofErr w:type="spellEnd"/>
      <w:r w:rsidR="00CA5604">
        <w:t xml:space="preserve"> signal can be activated together with the </w:t>
      </w:r>
      <w:proofErr w:type="spellStart"/>
      <w:r w:rsidR="00CA5604">
        <w:rPr>
          <w:i/>
          <w:iCs/>
        </w:rPr>
        <w:t>reset_</w:t>
      </w:r>
      <w:r w:rsidR="00AC00F8">
        <w:rPr>
          <w:i/>
          <w:iCs/>
        </w:rPr>
        <w:t>Checksum</w:t>
      </w:r>
      <w:proofErr w:type="spellEnd"/>
      <w:r w:rsidR="00CA5604">
        <w:t xml:space="preserve"> </w:t>
      </w:r>
      <w:r w:rsidR="00847EF8">
        <w:t>signal</w:t>
      </w:r>
      <w:r w:rsidR="00CA5604">
        <w:t xml:space="preserve"> or one (or more) clock after the </w:t>
      </w:r>
      <w:proofErr w:type="spellStart"/>
      <w:r w:rsidR="00CA5604">
        <w:rPr>
          <w:i/>
          <w:iCs/>
        </w:rPr>
        <w:t>reset_</w:t>
      </w:r>
      <w:r w:rsidR="00AC00F8">
        <w:rPr>
          <w:i/>
          <w:iCs/>
        </w:rPr>
        <w:t>Checksum</w:t>
      </w:r>
      <w:proofErr w:type="spellEnd"/>
      <w:r w:rsidR="00CA5604">
        <w:t xml:space="preserve"> signal activation,</w:t>
      </w:r>
    </w:p>
    <w:p w:rsidR="00CA5604" w:rsidRDefault="00CA5604" w:rsidP="00CA5604">
      <w:pPr>
        <w:bidi w:val="0"/>
      </w:pPr>
      <w:r>
        <w:rPr>
          <w:b/>
          <w:bCs/>
        </w:rPr>
        <w:t xml:space="preserve">Request for </w:t>
      </w:r>
      <w:r w:rsidR="00AC00F8">
        <w:rPr>
          <w:b/>
          <w:bCs/>
        </w:rPr>
        <w:t>Checksum</w:t>
      </w:r>
      <w:r>
        <w:t xml:space="preserve"> – Data will be valid (</w:t>
      </w:r>
      <w:proofErr w:type="spellStart"/>
      <w:r w:rsidR="00AC00F8">
        <w:rPr>
          <w:i/>
          <w:iCs/>
        </w:rPr>
        <w:t>Checksum</w:t>
      </w:r>
      <w:r>
        <w:rPr>
          <w:i/>
          <w:iCs/>
        </w:rPr>
        <w:t>_valid</w:t>
      </w:r>
      <w:proofErr w:type="spellEnd"/>
      <w:r>
        <w:t xml:space="preserve"> activation) one clock after activation of </w:t>
      </w:r>
      <w:proofErr w:type="spellStart"/>
      <w:r>
        <w:rPr>
          <w:i/>
          <w:iCs/>
        </w:rPr>
        <w:t>req_</w:t>
      </w:r>
      <w:r w:rsidR="00AC00F8">
        <w:rPr>
          <w:i/>
          <w:iCs/>
        </w:rPr>
        <w:t>Checksum</w:t>
      </w:r>
      <w:proofErr w:type="spellEnd"/>
      <w:r>
        <w:t>.</w:t>
      </w:r>
    </w:p>
    <w:p w:rsidR="002C163F" w:rsidRDefault="007430F7" w:rsidP="0021450C">
      <w:pPr>
        <w:pStyle w:val="3"/>
        <w:bidi w:val="0"/>
      </w:pPr>
      <w:bookmarkStart w:id="71" w:name="_Toc293164443"/>
      <w:r w:rsidRPr="007430F7">
        <w:t xml:space="preserve">Signed / Unsigned </w:t>
      </w:r>
      <w:r w:rsidR="00AC00F8">
        <w:t>Checksum</w:t>
      </w:r>
      <w:bookmarkEnd w:id="71"/>
    </w:p>
    <w:p w:rsidR="007430F7" w:rsidRDefault="00AC00F8" w:rsidP="007430F7">
      <w:pPr>
        <w:bidi w:val="0"/>
      </w:pPr>
      <w:r>
        <w:t>Checksum</w:t>
      </w:r>
      <w:r w:rsidR="007430F7">
        <w:t xml:space="preserve"> can be calculated both in signed / unsigned modes. Note that in case of signed </w:t>
      </w:r>
      <w:r>
        <w:t>Checksum</w:t>
      </w:r>
      <w:r w:rsidR="007430F7">
        <w:t xml:space="preserve">, the MSB bit is reserved as the sign bit, which means that the input and output data width will be sized </w:t>
      </w:r>
      <w:r w:rsidR="007430F7">
        <w:rPr>
          <w:i/>
          <w:iCs/>
        </w:rPr>
        <w:t>(</w:t>
      </w:r>
      <w:proofErr w:type="spellStart"/>
      <w:r w:rsidR="007430F7">
        <w:rPr>
          <w:i/>
          <w:iCs/>
        </w:rPr>
        <w:t>data_width_g</w:t>
      </w:r>
      <w:proofErr w:type="spellEnd"/>
      <w:r w:rsidR="007430F7">
        <w:rPr>
          <w:i/>
          <w:iCs/>
        </w:rPr>
        <w:t xml:space="preserve"> - 1</w:t>
      </w:r>
      <w:r w:rsidR="007430F7">
        <w:t>).</w:t>
      </w:r>
    </w:p>
    <w:p w:rsidR="007430F7" w:rsidRDefault="007430F7" w:rsidP="0021450C">
      <w:pPr>
        <w:pStyle w:val="3"/>
        <w:bidi w:val="0"/>
      </w:pPr>
      <w:bookmarkStart w:id="72" w:name="_Toc293164444"/>
      <w:r>
        <w:lastRenderedPageBreak/>
        <w:t xml:space="preserve">Output </w:t>
      </w:r>
      <w:r w:rsidR="00AC00F8">
        <w:t>Checksum</w:t>
      </w:r>
      <w:r>
        <w:t xml:space="preserve"> Width</w:t>
      </w:r>
      <w:bookmarkEnd w:id="72"/>
    </w:p>
    <w:p w:rsidR="007430F7" w:rsidRDefault="007430F7" w:rsidP="007430F7">
      <w:pPr>
        <w:bidi w:val="0"/>
      </w:pPr>
      <w:r>
        <w:t xml:space="preserve">Output </w:t>
      </w:r>
      <w:r w:rsidR="00AC00F8">
        <w:t>Checksum</w:t>
      </w:r>
      <w:r>
        <w:t xml:space="preserve"> width, set by the generic parameter </w:t>
      </w:r>
      <w:proofErr w:type="spellStart"/>
      <w:r w:rsidR="00AC00F8">
        <w:rPr>
          <w:i/>
          <w:iCs/>
        </w:rPr>
        <w:t>Checksum</w:t>
      </w:r>
      <w:r>
        <w:rPr>
          <w:i/>
          <w:iCs/>
        </w:rPr>
        <w:t>_out_width_g</w:t>
      </w:r>
      <w:proofErr w:type="spellEnd"/>
      <w:r w:rsidR="0021450C">
        <w:t>, may</w:t>
      </w:r>
      <w:r>
        <w:t xml:space="preserve"> be greater or equal to input </w:t>
      </w:r>
      <w:r w:rsidR="00AC00F8">
        <w:t>Checksum</w:t>
      </w:r>
      <w:r>
        <w:t xml:space="preserve"> width, set by the generic parameter </w:t>
      </w:r>
      <w:proofErr w:type="spellStart"/>
      <w:r>
        <w:rPr>
          <w:i/>
          <w:iCs/>
        </w:rPr>
        <w:t>data_width_g</w:t>
      </w:r>
      <w:proofErr w:type="spellEnd"/>
      <w:r>
        <w:t>.</w:t>
      </w:r>
    </w:p>
    <w:p w:rsidR="00AC00F8" w:rsidRDefault="00AC00F8" w:rsidP="00AC00F8">
      <w:pPr>
        <w:pStyle w:val="2"/>
        <w:bidi w:val="0"/>
      </w:pPr>
      <w:bookmarkStart w:id="73" w:name="_Toc293164445"/>
      <w:r w:rsidRPr="00AC00F8">
        <w:t>Checksum Wave</w:t>
      </w:r>
      <w:bookmarkEnd w:id="73"/>
    </w:p>
    <w:p w:rsidR="00AC00F8" w:rsidRPr="00AC00F8" w:rsidRDefault="00AC00F8" w:rsidP="00AC00F8">
      <w:pPr>
        <w:bidi w:val="0"/>
      </w:pPr>
      <w:r>
        <w:t>The following wave demonstrates Unsigned Checksum:</w:t>
      </w:r>
    </w:p>
    <w:p w:rsidR="00AC00F8" w:rsidRDefault="003E77D0" w:rsidP="00AC00F8">
      <w:pPr>
        <w:rPr>
          <w:noProof/>
          <w:rtl/>
        </w:rPr>
      </w:pPr>
      <w:r>
        <w:rPr>
          <w:noProof/>
        </w:rPr>
        <w:drawing>
          <wp:inline distT="0" distB="0" distL="0" distR="0">
            <wp:extent cx="5487924" cy="914400"/>
            <wp:effectExtent l="6096" t="0" r="0" b="0"/>
            <wp:docPr id="13" name="Objec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01156" cy="1500198"/>
                      <a:chOff x="0" y="2643182"/>
                      <a:chExt cx="9001156" cy="1500198"/>
                    </a:xfrm>
                  </a:grpSpPr>
                  <a:pic>
                    <a:nvPicPr>
                      <a:cNvPr id="2150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2652713"/>
                        <a:ext cx="9001156" cy="148200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3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7500958" y="3357562"/>
                        <a:ext cx="714380" cy="214314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22000"/>
                        </a:schemeClr>
                      </a:solidFill>
                      <a:ln w="9525">
                        <a:solidFill>
                          <a:srgbClr val="FF66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4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857884" y="2643182"/>
                        <a:ext cx="1428760" cy="274638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392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 dirty="0" smtClean="0">
                              <a:solidFill>
                                <a:schemeClr val="bg1"/>
                              </a:solidFill>
                            </a:rPr>
                            <a:t>Reset Checksum</a:t>
                          </a:r>
                          <a:endParaRPr lang="en-US" sz="1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7500958" y="3571876"/>
                        <a:ext cx="714380" cy="214314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22000"/>
                        </a:schemeClr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6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43438" y="3429000"/>
                        <a:ext cx="1785950" cy="276999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392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 dirty="0" smtClean="0">
                              <a:solidFill>
                                <a:schemeClr val="bg1"/>
                              </a:solidFill>
                            </a:rPr>
                            <a:t>Request for Checksum</a:t>
                          </a:r>
                          <a:endParaRPr lang="en-US" sz="1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8" name="Straight Arrow Connector 7"/>
                      <a:cNvCxnSpPr>
                        <a:stCxn id="4" idx="2"/>
                        <a:endCxn id="3" idx="0"/>
                      </a:cNvCxnSpPr>
                    </a:nvCxnSpPr>
                    <a:spPr>
                      <a:xfrm rot="16200000" flipH="1">
                        <a:off x="6995335" y="2494749"/>
                        <a:ext cx="439742" cy="128588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Straight Arrow Connector 8"/>
                      <a:cNvCxnSpPr>
                        <a:stCxn id="6" idx="3"/>
                        <a:endCxn id="5" idx="1"/>
                      </a:cNvCxnSpPr>
                    </a:nvCxnSpPr>
                    <a:spPr>
                      <a:xfrm>
                        <a:off x="6429388" y="3567500"/>
                        <a:ext cx="1071570" cy="11153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7929586" y="3929066"/>
                        <a:ext cx="714380" cy="214314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22000"/>
                        </a:schemeClr>
                      </a:solidFill>
                      <a:ln w="9525">
                        <a:solidFill>
                          <a:srgbClr val="FF66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endParaRPr lang="he-IL"/>
                        </a:p>
                      </a:txBody>
                      <a:useSpRect/>
                    </a:txSp>
                  </a:sp>
                  <a:sp>
                    <a:nvSpPr>
                      <a:cNvPr id="13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43438" y="3857628"/>
                        <a:ext cx="1428760" cy="276999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392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 dirty="0" smtClean="0">
                              <a:solidFill>
                                <a:schemeClr val="bg1"/>
                              </a:solidFill>
                            </a:rPr>
                            <a:t>Checksum Valid</a:t>
                          </a:r>
                          <a:endParaRPr lang="en-US" sz="1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4" name="Straight Arrow Connector 13"/>
                      <a:cNvCxnSpPr>
                        <a:stCxn id="13" idx="3"/>
                        <a:endCxn id="12" idx="1"/>
                      </a:cNvCxnSpPr>
                    </a:nvCxnSpPr>
                    <a:spPr>
                      <a:xfrm>
                        <a:off x="6072198" y="3996128"/>
                        <a:ext cx="1857388" cy="4009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71802" y="3357562"/>
                        <a:ext cx="1428760" cy="274638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392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 dirty="0" smtClean="0">
                              <a:solidFill>
                                <a:schemeClr val="bg1"/>
                              </a:solidFill>
                            </a:rPr>
                            <a:t>Checksum Value</a:t>
                          </a:r>
                          <a:endParaRPr lang="en-US" sz="1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8" name="Straight Arrow Connector 17"/>
                      <a:cNvCxnSpPr>
                        <a:stCxn id="17" idx="2"/>
                      </a:cNvCxnSpPr>
                    </a:nvCxnSpPr>
                    <a:spPr>
                      <a:xfrm rot="16200000" flipH="1">
                        <a:off x="3994939" y="3423443"/>
                        <a:ext cx="153990" cy="5715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14678" y="2643182"/>
                        <a:ext cx="1714512" cy="276999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8392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Arial" pitchFamily="34" charset="0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1200" dirty="0" smtClean="0">
                              <a:solidFill>
                                <a:schemeClr val="bg1"/>
                              </a:solidFill>
                            </a:rPr>
                            <a:t>Data to Checksum</a:t>
                          </a:r>
                          <a:endParaRPr lang="en-US" sz="1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2" name="Straight Arrow Connector 21"/>
                      <a:cNvCxnSpPr>
                        <a:stCxn id="21" idx="2"/>
                      </a:cNvCxnSpPr>
                    </a:nvCxnSpPr>
                    <a:spPr>
                      <a:xfrm rot="16200000" flipH="1">
                        <a:off x="4277106" y="2715009"/>
                        <a:ext cx="181162" cy="59150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AC00F8" w:rsidRDefault="00AC00F8" w:rsidP="00AC00F8">
      <w:pPr>
        <w:pStyle w:val="a7"/>
        <w:bidi w:val="0"/>
        <w:jc w:val="center"/>
        <w:rPr>
          <w:noProof/>
          <w:color w:val="000000"/>
          <w:sz w:val="16"/>
          <w:szCs w:val="16"/>
        </w:rPr>
      </w:pPr>
      <w:bookmarkStart w:id="74" w:name="_Toc286564247"/>
      <w:r w:rsidRPr="0070494E">
        <w:rPr>
          <w:color w:val="000000"/>
          <w:sz w:val="16"/>
          <w:szCs w:val="16"/>
        </w:rPr>
        <w:t xml:space="preserve">Figure </w:t>
      </w:r>
      <w:r w:rsidR="00A2130F" w:rsidRPr="0070494E">
        <w:rPr>
          <w:color w:val="000000"/>
          <w:sz w:val="16"/>
          <w:szCs w:val="16"/>
        </w:rPr>
        <w:fldChar w:fldCharType="begin"/>
      </w:r>
      <w:r w:rsidRPr="0070494E">
        <w:rPr>
          <w:color w:val="000000"/>
          <w:sz w:val="16"/>
          <w:szCs w:val="16"/>
        </w:rPr>
        <w:instrText xml:space="preserve"> SEQ Figure \* ARABIC </w:instrText>
      </w:r>
      <w:r w:rsidR="00A2130F" w:rsidRPr="0070494E">
        <w:rPr>
          <w:color w:val="000000"/>
          <w:sz w:val="16"/>
          <w:szCs w:val="16"/>
        </w:rPr>
        <w:fldChar w:fldCharType="separate"/>
      </w:r>
      <w:r w:rsidR="00325E3C">
        <w:rPr>
          <w:noProof/>
          <w:color w:val="000000"/>
          <w:sz w:val="16"/>
          <w:szCs w:val="16"/>
        </w:rPr>
        <w:t>13</w:t>
      </w:r>
      <w:r w:rsidR="00A2130F" w:rsidRPr="0070494E">
        <w:rPr>
          <w:color w:val="000000"/>
          <w:sz w:val="16"/>
          <w:szCs w:val="16"/>
        </w:rPr>
        <w:fldChar w:fldCharType="end"/>
      </w:r>
      <w:r w:rsidRPr="0070494E">
        <w:rPr>
          <w:noProof/>
          <w:color w:val="000000"/>
          <w:sz w:val="16"/>
          <w:szCs w:val="16"/>
        </w:rPr>
        <w:t xml:space="preserve"> </w:t>
      </w:r>
      <w:r>
        <w:rPr>
          <w:noProof/>
          <w:color w:val="000000"/>
          <w:sz w:val="16"/>
          <w:szCs w:val="16"/>
        </w:rPr>
        <w:t>–</w:t>
      </w:r>
      <w:r w:rsidRPr="0070494E">
        <w:rPr>
          <w:noProof/>
          <w:color w:val="000000"/>
          <w:sz w:val="16"/>
          <w:szCs w:val="16"/>
        </w:rPr>
        <w:t xml:space="preserve"> </w:t>
      </w:r>
      <w:r>
        <w:rPr>
          <w:noProof/>
          <w:color w:val="000000"/>
          <w:sz w:val="16"/>
          <w:szCs w:val="16"/>
        </w:rPr>
        <w:t>Checksum</w:t>
      </w:r>
      <w:r w:rsidRPr="0070494E">
        <w:rPr>
          <w:noProof/>
          <w:color w:val="000000"/>
          <w:sz w:val="16"/>
          <w:szCs w:val="16"/>
        </w:rPr>
        <w:t xml:space="preserve"> </w:t>
      </w:r>
      <w:r>
        <w:rPr>
          <w:noProof/>
          <w:color w:val="000000"/>
          <w:sz w:val="16"/>
          <w:szCs w:val="16"/>
        </w:rPr>
        <w:t>Wave</w:t>
      </w:r>
      <w:bookmarkEnd w:id="74"/>
    </w:p>
    <w:p w:rsidR="00325E3C" w:rsidRDefault="00325E3C" w:rsidP="00325E3C">
      <w:pPr>
        <w:pStyle w:val="2"/>
        <w:bidi w:val="0"/>
      </w:pPr>
      <w:bookmarkStart w:id="75" w:name="_Toc293164446"/>
      <w:r>
        <w:t>Checksum RTL</w:t>
      </w:r>
      <w:bookmarkEnd w:id="75"/>
    </w:p>
    <w:p w:rsidR="00325E3C" w:rsidRDefault="00325E3C" w:rsidP="00325E3C">
      <w:pPr>
        <w:keepNext/>
        <w:bidi w:val="0"/>
      </w:pPr>
      <w:r w:rsidRPr="00325E3C">
        <w:rPr>
          <w:noProof/>
        </w:rPr>
        <w:drawing>
          <wp:inline distT="0" distB="0" distL="0" distR="0">
            <wp:extent cx="5486400" cy="3403600"/>
            <wp:effectExtent l="19050" t="0" r="0" b="0"/>
            <wp:docPr id="6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58280" cy="5495362"/>
                      <a:chOff x="142876" y="285728"/>
                      <a:chExt cx="8858280" cy="5495362"/>
                    </a:xfrm>
                  </a:grpSpPr>
                  <a:pic>
                    <a:nvPicPr>
                      <a:cNvPr id="25602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2876" y="928670"/>
                        <a:ext cx="8858280" cy="33175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cxnSp>
                    <a:nvCxnSpPr>
                      <a:cNvPr id="4" name="Straight Arrow Connector 3"/>
                      <a:cNvCxnSpPr/>
                    </a:nvCxnSpPr>
                    <a:spPr>
                      <a:xfrm rot="16200000" flipV="1">
                        <a:off x="1678761" y="3750471"/>
                        <a:ext cx="1857388" cy="35719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1428728" y="4857760"/>
                        <a:ext cx="2357454" cy="92333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dirty="0" smtClean="0"/>
                            <a:t>Summary of Data and previous Checksum value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5429256" y="4857760"/>
                        <a:ext cx="2357454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dirty="0" smtClean="0"/>
                            <a:t>Checksum Output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" name="Straight Arrow Connector 6"/>
                      <a:cNvCxnSpPr>
                        <a:stCxn id="6" idx="0"/>
                      </a:cNvCxnSpPr>
                    </a:nvCxnSpPr>
                    <a:spPr>
                      <a:xfrm rot="5400000" flipH="1" flipV="1">
                        <a:off x="5875744" y="3375421"/>
                        <a:ext cx="2214578" cy="75010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5357818" y="285728"/>
                        <a:ext cx="2357454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rtl="1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dirty="0" smtClean="0"/>
                            <a:t>Checksum Valid Output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Straight Arrow Connector 11"/>
                      <a:cNvCxnSpPr>
                        <a:stCxn id="11" idx="2"/>
                      </a:cNvCxnSpPr>
                    </a:nvCxnSpPr>
                    <a:spPr>
                      <a:xfrm rot="16200000" flipH="1">
                        <a:off x="6631913" y="559691"/>
                        <a:ext cx="630802" cy="82153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25E3C" w:rsidRPr="00325E3C" w:rsidRDefault="00325E3C" w:rsidP="00325E3C">
      <w:pPr>
        <w:pStyle w:val="a7"/>
        <w:bidi w:val="0"/>
        <w:jc w:val="center"/>
        <w:rPr>
          <w:color w:val="000000"/>
          <w:sz w:val="16"/>
          <w:szCs w:val="16"/>
        </w:rPr>
      </w:pPr>
      <w:bookmarkStart w:id="76" w:name="_Toc286564248"/>
      <w:r w:rsidRPr="00325E3C">
        <w:rPr>
          <w:color w:val="000000"/>
          <w:sz w:val="16"/>
          <w:szCs w:val="16"/>
        </w:rPr>
        <w:t xml:space="preserve">Figure </w:t>
      </w:r>
      <w:r w:rsidR="00A2130F" w:rsidRPr="00325E3C">
        <w:rPr>
          <w:color w:val="000000"/>
          <w:sz w:val="16"/>
          <w:szCs w:val="16"/>
        </w:rPr>
        <w:fldChar w:fldCharType="begin"/>
      </w:r>
      <w:r w:rsidRPr="00325E3C">
        <w:rPr>
          <w:color w:val="000000"/>
          <w:sz w:val="16"/>
          <w:szCs w:val="16"/>
        </w:rPr>
        <w:instrText xml:space="preserve"> SEQ Figure \* ARABIC </w:instrText>
      </w:r>
      <w:r w:rsidR="00A2130F" w:rsidRPr="00325E3C">
        <w:rPr>
          <w:color w:val="000000"/>
          <w:sz w:val="16"/>
          <w:szCs w:val="16"/>
        </w:rPr>
        <w:fldChar w:fldCharType="separate"/>
      </w:r>
      <w:r w:rsidRPr="00325E3C">
        <w:rPr>
          <w:color w:val="000000"/>
          <w:sz w:val="16"/>
          <w:szCs w:val="16"/>
        </w:rPr>
        <w:t>14</w:t>
      </w:r>
      <w:r w:rsidR="00A2130F" w:rsidRPr="00325E3C">
        <w:rPr>
          <w:color w:val="000000"/>
          <w:sz w:val="16"/>
          <w:szCs w:val="16"/>
        </w:rPr>
        <w:fldChar w:fldCharType="end"/>
      </w:r>
      <w:r w:rsidRPr="00325E3C">
        <w:rPr>
          <w:color w:val="000000"/>
          <w:sz w:val="16"/>
          <w:szCs w:val="16"/>
        </w:rPr>
        <w:t xml:space="preserve"> </w:t>
      </w:r>
      <w:r>
        <w:rPr>
          <w:noProof/>
          <w:color w:val="000000"/>
          <w:sz w:val="16"/>
          <w:szCs w:val="16"/>
        </w:rPr>
        <w:t>–</w:t>
      </w:r>
      <w:r w:rsidRPr="00325E3C">
        <w:rPr>
          <w:color w:val="000000"/>
          <w:sz w:val="16"/>
          <w:szCs w:val="16"/>
        </w:rPr>
        <w:t xml:space="preserve"> Checksum RTL</w:t>
      </w:r>
      <w:bookmarkEnd w:id="76"/>
    </w:p>
    <w:p w:rsidR="003E5712" w:rsidRDefault="003E5712" w:rsidP="00AC00F8">
      <w:pPr>
        <w:pStyle w:val="1"/>
        <w:bidi w:val="0"/>
      </w:pPr>
      <w:r>
        <w:br w:type="page"/>
      </w:r>
      <w:bookmarkStart w:id="77" w:name="_Toc293164447"/>
      <w:r>
        <w:lastRenderedPageBreak/>
        <w:t>Performed Tests</w:t>
      </w:r>
      <w:r w:rsidR="00AC00F8">
        <w:t xml:space="preserve"> for Message Pack</w:t>
      </w:r>
      <w:r w:rsidR="001B7872">
        <w:t xml:space="preserve"> System</w:t>
      </w:r>
      <w:bookmarkEnd w:id="77"/>
    </w:p>
    <w:p w:rsidR="003E5712" w:rsidRDefault="003E5712" w:rsidP="001B7872">
      <w:pPr>
        <w:bidi w:val="0"/>
      </w:pPr>
      <w:r>
        <w:t xml:space="preserve">The following tests were </w:t>
      </w:r>
      <w:r w:rsidR="001B7872">
        <w:t>performed</w:t>
      </w:r>
      <w:r>
        <w:t xml:space="preserve"> on the </w:t>
      </w:r>
      <w:r w:rsidRPr="00512B07">
        <w:rPr>
          <w:b/>
          <w:bCs/>
        </w:rPr>
        <w:t>Message Pack</w:t>
      </w:r>
      <w:r>
        <w:t xml:space="preserve"> system</w:t>
      </w:r>
      <w:r w:rsidR="00305537">
        <w:t>, using UART TX and RX</w:t>
      </w:r>
      <w:r>
        <w:t>:</w:t>
      </w:r>
    </w:p>
    <w:p w:rsidR="003E5712" w:rsidRDefault="003E5712" w:rsidP="003E5712">
      <w:pPr>
        <w:numPr>
          <w:ilvl w:val="0"/>
          <w:numId w:val="28"/>
        </w:numPr>
        <w:bidi w:val="0"/>
      </w:pPr>
      <w:r>
        <w:t>Transmission of problematic SOF words. For example:</w:t>
      </w:r>
      <w:r w:rsidRPr="003E5712">
        <w:t xml:space="preserve"> </w:t>
      </w:r>
      <w:r>
        <w:t>Suppose SOF = 0xAABBCC. A message of 0xAABBAABBCC... will be decode correctly by the MP decoder.</w:t>
      </w:r>
    </w:p>
    <w:p w:rsidR="0058142E" w:rsidRDefault="0058142E" w:rsidP="0058142E">
      <w:pPr>
        <w:numPr>
          <w:ilvl w:val="0"/>
          <w:numId w:val="28"/>
        </w:numPr>
        <w:bidi w:val="0"/>
      </w:pPr>
      <w:r>
        <w:t>Different sizes of SOF (8 bits, 16 bits, 24 bits)</w:t>
      </w:r>
    </w:p>
    <w:p w:rsidR="0058142E" w:rsidRDefault="0058142E" w:rsidP="0058142E">
      <w:pPr>
        <w:numPr>
          <w:ilvl w:val="0"/>
          <w:numId w:val="28"/>
        </w:numPr>
        <w:bidi w:val="0"/>
      </w:pPr>
      <w:r>
        <w:t>Different sizes of EOF (8 bits, 16 bits)</w:t>
      </w:r>
    </w:p>
    <w:p w:rsidR="00512B07" w:rsidRDefault="00512B07" w:rsidP="00512B07">
      <w:pPr>
        <w:numPr>
          <w:ilvl w:val="0"/>
          <w:numId w:val="28"/>
        </w:numPr>
        <w:bidi w:val="0"/>
      </w:pPr>
      <w:r>
        <w:t>Different sizes of CRC block (8 bits, 16 bits)</w:t>
      </w:r>
    </w:p>
    <w:p w:rsidR="0058142E" w:rsidRDefault="0058142E" w:rsidP="0058142E">
      <w:pPr>
        <w:numPr>
          <w:ilvl w:val="0"/>
          <w:numId w:val="28"/>
        </w:numPr>
        <w:bidi w:val="0"/>
      </w:pPr>
      <w:r>
        <w:t xml:space="preserve">Different data bytes transmission (5 bytes, 6 bytes, 1024 bytes where tested) </w:t>
      </w:r>
      <w:r>
        <w:sym w:font="Wingdings" w:char="F0E0"/>
      </w:r>
      <w:r>
        <w:t xml:space="preserve"> Different length block. </w:t>
      </w:r>
    </w:p>
    <w:p w:rsidR="00325E3C" w:rsidRDefault="00325E3C" w:rsidP="00325E3C">
      <w:pPr>
        <w:numPr>
          <w:ilvl w:val="0"/>
          <w:numId w:val="28"/>
        </w:numPr>
        <w:bidi w:val="0"/>
      </w:pPr>
      <w:r>
        <w:t>Length is decreased by 1, and Length, with actual length (</w:t>
      </w:r>
      <w:r>
        <w:rPr>
          <w:i/>
          <w:iCs/>
        </w:rPr>
        <w:t>len_dec1</w:t>
      </w:r>
      <w:r w:rsidR="006560CF">
        <w:rPr>
          <w:i/>
          <w:iCs/>
        </w:rPr>
        <w:t>_g</w:t>
      </w:r>
      <w:r>
        <w:t xml:space="preserve"> = true / false)</w:t>
      </w:r>
    </w:p>
    <w:p w:rsidR="003E5712" w:rsidRDefault="003E5712" w:rsidP="003E5712">
      <w:pPr>
        <w:numPr>
          <w:ilvl w:val="0"/>
          <w:numId w:val="28"/>
        </w:numPr>
        <w:bidi w:val="0"/>
      </w:pPr>
      <w:r>
        <w:t>Transmission of incorrect CRC</w:t>
      </w:r>
    </w:p>
    <w:p w:rsidR="00305537" w:rsidRDefault="00305537" w:rsidP="00305537">
      <w:pPr>
        <w:numPr>
          <w:ilvl w:val="0"/>
          <w:numId w:val="28"/>
        </w:numPr>
        <w:bidi w:val="0"/>
      </w:pPr>
      <w:r>
        <w:t>Transmission of incorrect EOF</w:t>
      </w:r>
    </w:p>
    <w:p w:rsidR="00305537" w:rsidRDefault="00305537" w:rsidP="00325E3C">
      <w:pPr>
        <w:numPr>
          <w:ilvl w:val="0"/>
          <w:numId w:val="28"/>
        </w:numPr>
        <w:bidi w:val="0"/>
      </w:pPr>
      <w:r>
        <w:t>Transmission of special words, such as 10</w:t>
      </w:r>
      <w:r w:rsidR="0058142E">
        <w:t>24</w:t>
      </w:r>
      <w:r>
        <w:t xml:space="preserve"> times 0x00 and 10</w:t>
      </w:r>
      <w:r w:rsidR="0058142E">
        <w:t>24</w:t>
      </w:r>
      <w:r>
        <w:t xml:space="preserve"> times 0xFF</w:t>
      </w:r>
      <w:r w:rsidR="00325E3C">
        <w:t xml:space="preserve">. </w:t>
      </w:r>
    </w:p>
    <w:p w:rsidR="00325E3C" w:rsidRDefault="00325E3C" w:rsidP="00325E3C">
      <w:pPr>
        <w:numPr>
          <w:ilvl w:val="0"/>
          <w:numId w:val="28"/>
        </w:numPr>
        <w:bidi w:val="0"/>
      </w:pPr>
      <w:r>
        <w:t xml:space="preserve">Transmission of exactly 256 words (length = 255, when </w:t>
      </w:r>
      <w:r>
        <w:rPr>
          <w:i/>
          <w:iCs/>
        </w:rPr>
        <w:t>len_dec1</w:t>
      </w:r>
      <w:r w:rsidR="006560CF">
        <w:rPr>
          <w:i/>
          <w:iCs/>
        </w:rPr>
        <w:t>_g</w:t>
      </w:r>
      <w:r>
        <w:t xml:space="preserve"> = true)</w:t>
      </w:r>
    </w:p>
    <w:p w:rsidR="001B7872" w:rsidRDefault="001B7872" w:rsidP="001B7872">
      <w:pPr>
        <w:bidi w:val="0"/>
      </w:pPr>
      <w:r>
        <w:t xml:space="preserve">The following tests were performed on the </w:t>
      </w:r>
      <w:r w:rsidRPr="00512B07">
        <w:rPr>
          <w:b/>
          <w:bCs/>
        </w:rPr>
        <w:t>Checksum block</w:t>
      </w:r>
      <w:r>
        <w:t>, using individual Test Bench:</w:t>
      </w:r>
    </w:p>
    <w:p w:rsidR="001B7872" w:rsidRDefault="001B7872" w:rsidP="001B7872">
      <w:pPr>
        <w:numPr>
          <w:ilvl w:val="0"/>
          <w:numId w:val="30"/>
        </w:numPr>
        <w:bidi w:val="0"/>
      </w:pPr>
      <w:r>
        <w:t>Signed and Unsigned Checksum</w:t>
      </w:r>
    </w:p>
    <w:p w:rsidR="00105DC3" w:rsidRDefault="00105DC3" w:rsidP="00105DC3">
      <w:pPr>
        <w:numPr>
          <w:ilvl w:val="0"/>
          <w:numId w:val="30"/>
        </w:numPr>
        <w:bidi w:val="0"/>
      </w:pPr>
      <w:r>
        <w:t>Checksum output equal and greater than input data</w:t>
      </w:r>
    </w:p>
    <w:p w:rsidR="00105DC3" w:rsidRDefault="00105DC3" w:rsidP="00105DC3">
      <w:pPr>
        <w:numPr>
          <w:ilvl w:val="0"/>
          <w:numId w:val="30"/>
        </w:numPr>
        <w:bidi w:val="0"/>
      </w:pPr>
      <w:r>
        <w:t>Request for checksum value (</w:t>
      </w:r>
      <w:proofErr w:type="spellStart"/>
      <w:r>
        <w:rPr>
          <w:i/>
          <w:iCs/>
        </w:rPr>
        <w:t>req_checksum</w:t>
      </w:r>
      <w:proofErr w:type="spellEnd"/>
      <w:r>
        <w:t xml:space="preserve"> signal) at the same clock that the last data checksum output (</w:t>
      </w:r>
      <w:proofErr w:type="spellStart"/>
      <w:r>
        <w:rPr>
          <w:i/>
          <w:iCs/>
        </w:rPr>
        <w:t>data_valid</w:t>
      </w:r>
      <w:proofErr w:type="spellEnd"/>
      <w:r>
        <w:t xml:space="preserve"> signal) is valid</w:t>
      </w:r>
    </w:p>
    <w:p w:rsidR="00105DC3" w:rsidRDefault="00105DC3" w:rsidP="00105DC3">
      <w:pPr>
        <w:numPr>
          <w:ilvl w:val="0"/>
          <w:numId w:val="30"/>
        </w:numPr>
        <w:bidi w:val="0"/>
      </w:pPr>
      <w:r>
        <w:t>Request for checksum value (</w:t>
      </w:r>
      <w:proofErr w:type="spellStart"/>
      <w:r>
        <w:rPr>
          <w:i/>
          <w:iCs/>
        </w:rPr>
        <w:t>req_checksum</w:t>
      </w:r>
      <w:proofErr w:type="spellEnd"/>
      <w:r>
        <w:t xml:space="preserve"> signal) one clock after the last data checksum output (</w:t>
      </w:r>
      <w:proofErr w:type="spellStart"/>
      <w:r>
        <w:rPr>
          <w:i/>
          <w:iCs/>
        </w:rPr>
        <w:t>data_valid</w:t>
      </w:r>
      <w:proofErr w:type="spellEnd"/>
      <w:r>
        <w:t xml:space="preserve"> signal) is valid</w:t>
      </w:r>
    </w:p>
    <w:p w:rsidR="00325E3C" w:rsidRDefault="00325E3C" w:rsidP="00325E3C">
      <w:pPr>
        <w:numPr>
          <w:ilvl w:val="0"/>
          <w:numId w:val="30"/>
        </w:numPr>
        <w:bidi w:val="0"/>
      </w:pPr>
      <w:r>
        <w:t>Different initial values (0x00, 0xFF)</w:t>
      </w:r>
    </w:p>
    <w:sectPr w:rsidR="00325E3C" w:rsidSect="0060682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804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B78" w:rsidRDefault="00BE7B78" w:rsidP="005E54D3">
      <w:pPr>
        <w:spacing w:after="0" w:line="240" w:lineRule="auto"/>
      </w:pPr>
      <w:r>
        <w:separator/>
      </w:r>
    </w:p>
  </w:endnote>
  <w:endnote w:type="continuationSeparator" w:id="0">
    <w:p w:rsidR="00BE7B78" w:rsidRDefault="00BE7B78" w:rsidP="005E5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776" w:rsidRDefault="001A1776">
    <w:pPr>
      <w:pStyle w:val="af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4AA" w:rsidRDefault="00A2130F" w:rsidP="005E54D3">
    <w:pPr>
      <w:pStyle w:val="af1"/>
      <w:pBdr>
        <w:top w:val="single" w:sz="4" w:space="1" w:color="D9D9D9"/>
      </w:pBdr>
      <w:jc w:val="right"/>
      <w:rPr>
        <w:rtl/>
      </w:rPr>
    </w:pPr>
    <w:fldSimple w:instr=" PAGE   \* MERGEFORMAT ">
      <w:r w:rsidR="001741D2">
        <w:rPr>
          <w:noProof/>
          <w:rtl/>
        </w:rPr>
        <w:t>1</w:t>
      </w:r>
    </w:fldSimple>
    <w:r w:rsidR="007C64AA">
      <w:t xml:space="preserve">  </w:t>
    </w:r>
    <w:r w:rsidR="007C64AA">
      <w:rPr>
        <w:color w:val="7F7F7F"/>
        <w:spacing w:val="60"/>
      </w:rPr>
      <w:t xml:space="preserve">Page </w:t>
    </w:r>
  </w:p>
  <w:p w:rsidR="007C64AA" w:rsidRDefault="007C64AA" w:rsidP="005E54D3">
    <w:pPr>
      <w:pStyle w:val="af1"/>
      <w:bidi w:val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776" w:rsidRDefault="001A1776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B78" w:rsidRDefault="00BE7B78" w:rsidP="005E54D3">
      <w:pPr>
        <w:spacing w:after="0" w:line="240" w:lineRule="auto"/>
      </w:pPr>
      <w:r>
        <w:separator/>
      </w:r>
    </w:p>
  </w:footnote>
  <w:footnote w:type="continuationSeparator" w:id="0">
    <w:p w:rsidR="00BE7B78" w:rsidRDefault="00BE7B78" w:rsidP="005E5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776" w:rsidRDefault="001A1776">
    <w:pPr>
      <w:pStyle w:val="af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4AA" w:rsidRDefault="001A1776" w:rsidP="005E54D3">
    <w:pPr>
      <w:pStyle w:val="af"/>
      <w:tabs>
        <w:tab w:val="clear" w:pos="4153"/>
        <w:tab w:val="clear" w:pos="8306"/>
        <w:tab w:val="center" w:pos="4651"/>
        <w:tab w:val="right" w:pos="9302"/>
      </w:tabs>
    </w:pPr>
    <w:r>
      <w:t>Modular Decompression System Project</w:t>
    </w:r>
    <w:r w:rsidR="007C64AA">
      <w:tab/>
    </w:r>
    <w:r w:rsidR="007C64AA">
      <w:rPr>
        <w:rFonts w:hint="cs"/>
      </w:rPr>
      <w:tab/>
      <w:t>M</w:t>
    </w:r>
    <w:r w:rsidR="007C64AA">
      <w:t>essage Pack and Checksum Documentation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4DA" w:rsidRDefault="00D434DA" w:rsidP="00D434DA">
    <w:pPr>
      <w:pStyle w:val="af"/>
      <w:bidi w:val="0"/>
    </w:pPr>
    <w:r>
      <w:rPr>
        <w:noProof/>
      </w:rPr>
      <w:drawing>
        <wp:inline distT="0" distB="0" distL="0" distR="0">
          <wp:extent cx="1387475" cy="693420"/>
          <wp:effectExtent l="19050" t="0" r="3175" b="0"/>
          <wp:docPr id="14" name="Picture 4" descr="http://diglab.technion.ac.il/Graphics/header/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diglab.technion.ac.il/Graphics/header/top-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7475" cy="693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DE61A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AFED9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0893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7849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4C808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E3A3D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C072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660D8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5C4D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70485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7464BA"/>
    <w:multiLevelType w:val="multilevel"/>
    <w:tmpl w:val="3FC0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0AA6EFA"/>
    <w:multiLevelType w:val="multilevel"/>
    <w:tmpl w:val="3FC0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18C6D1C"/>
    <w:multiLevelType w:val="hybridMultilevel"/>
    <w:tmpl w:val="24FE7C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5D7B45"/>
    <w:multiLevelType w:val="hybridMultilevel"/>
    <w:tmpl w:val="3BCC5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F37319"/>
    <w:multiLevelType w:val="hybridMultilevel"/>
    <w:tmpl w:val="3BCC5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457B23"/>
    <w:multiLevelType w:val="hybridMultilevel"/>
    <w:tmpl w:val="AAF0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0B6292D"/>
    <w:multiLevelType w:val="hybridMultilevel"/>
    <w:tmpl w:val="0776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173CC3"/>
    <w:multiLevelType w:val="hybridMultilevel"/>
    <w:tmpl w:val="A6F2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9944DC"/>
    <w:multiLevelType w:val="hybridMultilevel"/>
    <w:tmpl w:val="0776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B1DC4"/>
    <w:multiLevelType w:val="hybridMultilevel"/>
    <w:tmpl w:val="3AAA1A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1164F18"/>
    <w:multiLevelType w:val="hybridMultilevel"/>
    <w:tmpl w:val="379A8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DE4226"/>
    <w:multiLevelType w:val="hybridMultilevel"/>
    <w:tmpl w:val="3FC0F6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27319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4C7E33D8"/>
    <w:multiLevelType w:val="hybridMultilevel"/>
    <w:tmpl w:val="45B0C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644D98"/>
    <w:multiLevelType w:val="hybridMultilevel"/>
    <w:tmpl w:val="20525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B7298A"/>
    <w:multiLevelType w:val="hybridMultilevel"/>
    <w:tmpl w:val="9D1CAD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C8159E"/>
    <w:multiLevelType w:val="hybridMultilevel"/>
    <w:tmpl w:val="BB1E1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3BC6E79"/>
    <w:multiLevelType w:val="hybridMultilevel"/>
    <w:tmpl w:val="9C5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8D3846"/>
    <w:multiLevelType w:val="hybridMultilevel"/>
    <w:tmpl w:val="492EDF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1B742EC"/>
    <w:multiLevelType w:val="hybridMultilevel"/>
    <w:tmpl w:val="45B0C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076177"/>
    <w:multiLevelType w:val="hybridMultilevel"/>
    <w:tmpl w:val="4A68FA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30"/>
  </w:num>
  <w:num w:numId="4">
    <w:abstractNumId w:val="20"/>
  </w:num>
  <w:num w:numId="5">
    <w:abstractNumId w:val="23"/>
  </w:num>
  <w:num w:numId="6">
    <w:abstractNumId w:val="16"/>
  </w:num>
  <w:num w:numId="7">
    <w:abstractNumId w:val="29"/>
  </w:num>
  <w:num w:numId="8">
    <w:abstractNumId w:val="18"/>
  </w:num>
  <w:num w:numId="9">
    <w:abstractNumId w:val="21"/>
  </w:num>
  <w:num w:numId="10">
    <w:abstractNumId w:val="10"/>
  </w:num>
  <w:num w:numId="11">
    <w:abstractNumId w:val="11"/>
  </w:num>
  <w:num w:numId="12">
    <w:abstractNumId w:val="19"/>
  </w:num>
  <w:num w:numId="13">
    <w:abstractNumId w:val="28"/>
  </w:num>
  <w:num w:numId="14">
    <w:abstractNumId w:val="12"/>
  </w:num>
  <w:num w:numId="15">
    <w:abstractNumId w:val="15"/>
  </w:num>
  <w:num w:numId="16">
    <w:abstractNumId w:val="26"/>
  </w:num>
  <w:num w:numId="17">
    <w:abstractNumId w:val="25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14"/>
  </w:num>
  <w:num w:numId="29">
    <w:abstractNumId w:val="17"/>
  </w:num>
  <w:num w:numId="30">
    <w:abstractNumId w:val="13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0820"/>
    <w:rsid w:val="000635FA"/>
    <w:rsid w:val="0008478A"/>
    <w:rsid w:val="000B38BD"/>
    <w:rsid w:val="000D0C4C"/>
    <w:rsid w:val="000D20B2"/>
    <w:rsid w:val="00105DC3"/>
    <w:rsid w:val="00121AB6"/>
    <w:rsid w:val="001461F4"/>
    <w:rsid w:val="00161873"/>
    <w:rsid w:val="0016713C"/>
    <w:rsid w:val="001741D2"/>
    <w:rsid w:val="00185C0D"/>
    <w:rsid w:val="00190542"/>
    <w:rsid w:val="00193CC1"/>
    <w:rsid w:val="001A1776"/>
    <w:rsid w:val="001A3534"/>
    <w:rsid w:val="001B7872"/>
    <w:rsid w:val="001C6215"/>
    <w:rsid w:val="00210DF1"/>
    <w:rsid w:val="002126B7"/>
    <w:rsid w:val="0021382A"/>
    <w:rsid w:val="0021450C"/>
    <w:rsid w:val="00215E89"/>
    <w:rsid w:val="00234ECF"/>
    <w:rsid w:val="002C163F"/>
    <w:rsid w:val="002F1CA0"/>
    <w:rsid w:val="00305537"/>
    <w:rsid w:val="003112ED"/>
    <w:rsid w:val="00325E3C"/>
    <w:rsid w:val="00327A47"/>
    <w:rsid w:val="00334519"/>
    <w:rsid w:val="00336694"/>
    <w:rsid w:val="003761D1"/>
    <w:rsid w:val="003924E7"/>
    <w:rsid w:val="003B652D"/>
    <w:rsid w:val="003C26DB"/>
    <w:rsid w:val="003D2BE8"/>
    <w:rsid w:val="003D5739"/>
    <w:rsid w:val="003E5712"/>
    <w:rsid w:val="003E77D0"/>
    <w:rsid w:val="004105E6"/>
    <w:rsid w:val="00417291"/>
    <w:rsid w:val="00424E69"/>
    <w:rsid w:val="004274FF"/>
    <w:rsid w:val="00436D15"/>
    <w:rsid w:val="004739BB"/>
    <w:rsid w:val="004D4824"/>
    <w:rsid w:val="004F68C1"/>
    <w:rsid w:val="00512B07"/>
    <w:rsid w:val="005231C0"/>
    <w:rsid w:val="005532FA"/>
    <w:rsid w:val="005609E4"/>
    <w:rsid w:val="0056303B"/>
    <w:rsid w:val="0058142E"/>
    <w:rsid w:val="0059050D"/>
    <w:rsid w:val="005A2B8D"/>
    <w:rsid w:val="005E54D3"/>
    <w:rsid w:val="00606829"/>
    <w:rsid w:val="00635D4A"/>
    <w:rsid w:val="006560CF"/>
    <w:rsid w:val="00666C13"/>
    <w:rsid w:val="00692ADE"/>
    <w:rsid w:val="006A3066"/>
    <w:rsid w:val="006B4FEA"/>
    <w:rsid w:val="006E0820"/>
    <w:rsid w:val="007007D0"/>
    <w:rsid w:val="0070494E"/>
    <w:rsid w:val="007171A1"/>
    <w:rsid w:val="007430F7"/>
    <w:rsid w:val="00763415"/>
    <w:rsid w:val="0079659C"/>
    <w:rsid w:val="007A7046"/>
    <w:rsid w:val="007B3C95"/>
    <w:rsid w:val="007B40C4"/>
    <w:rsid w:val="007C64AA"/>
    <w:rsid w:val="007D449C"/>
    <w:rsid w:val="007D4549"/>
    <w:rsid w:val="007E7FBA"/>
    <w:rsid w:val="00821779"/>
    <w:rsid w:val="008252C8"/>
    <w:rsid w:val="00847EF8"/>
    <w:rsid w:val="00866170"/>
    <w:rsid w:val="00880BD4"/>
    <w:rsid w:val="008B3F8F"/>
    <w:rsid w:val="008C339F"/>
    <w:rsid w:val="0090356F"/>
    <w:rsid w:val="009244D4"/>
    <w:rsid w:val="00981F01"/>
    <w:rsid w:val="009970BD"/>
    <w:rsid w:val="009B7EE3"/>
    <w:rsid w:val="009C641F"/>
    <w:rsid w:val="00A2130F"/>
    <w:rsid w:val="00A62698"/>
    <w:rsid w:val="00AC00F8"/>
    <w:rsid w:val="00B12F45"/>
    <w:rsid w:val="00B306DD"/>
    <w:rsid w:val="00B33381"/>
    <w:rsid w:val="00B34DDE"/>
    <w:rsid w:val="00B57343"/>
    <w:rsid w:val="00B83AC6"/>
    <w:rsid w:val="00BA7989"/>
    <w:rsid w:val="00BE7B78"/>
    <w:rsid w:val="00BF4A42"/>
    <w:rsid w:val="00C13CFF"/>
    <w:rsid w:val="00C56B21"/>
    <w:rsid w:val="00CA5604"/>
    <w:rsid w:val="00CB2BEC"/>
    <w:rsid w:val="00CC2FB4"/>
    <w:rsid w:val="00CD7CBE"/>
    <w:rsid w:val="00D0035E"/>
    <w:rsid w:val="00D30976"/>
    <w:rsid w:val="00D31FE7"/>
    <w:rsid w:val="00D434DA"/>
    <w:rsid w:val="00D85F1B"/>
    <w:rsid w:val="00DA75AE"/>
    <w:rsid w:val="00DE3E21"/>
    <w:rsid w:val="00E53684"/>
    <w:rsid w:val="00E91A19"/>
    <w:rsid w:val="00EA5CED"/>
    <w:rsid w:val="00EA630D"/>
    <w:rsid w:val="00EE5C9D"/>
    <w:rsid w:val="00F03107"/>
    <w:rsid w:val="00F64C34"/>
    <w:rsid w:val="00F976E3"/>
    <w:rsid w:val="00FC3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C163F"/>
    <w:pPr>
      <w:bidi/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91A19"/>
    <w:pPr>
      <w:keepNext/>
      <w:keepLines/>
      <w:numPr>
        <w:numId w:val="31"/>
      </w:numPr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8C339F"/>
    <w:pPr>
      <w:keepNext/>
      <w:keepLines/>
      <w:numPr>
        <w:ilvl w:val="1"/>
        <w:numId w:val="31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450C"/>
    <w:pPr>
      <w:keepNext/>
      <w:numPr>
        <w:ilvl w:val="2"/>
        <w:numId w:val="31"/>
      </w:numPr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41D2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41D2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41D2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41D2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41D2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41D2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91A19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E91A19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8C339F"/>
    <w:rPr>
      <w:rFonts w:ascii="Cambria" w:hAnsi="Cambria" w:cs="Times New Roman"/>
      <w:b/>
      <w:bCs/>
      <w:color w:val="4F81BD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86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6617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5368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qFormat/>
    <w:rsid w:val="0070494E"/>
    <w:pPr>
      <w:spacing w:line="240" w:lineRule="auto"/>
    </w:pPr>
    <w:rPr>
      <w:b/>
      <w:bCs/>
      <w:color w:val="4F81BD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3112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a9">
    <w:name w:val="תואר תו"/>
    <w:basedOn w:val="a0"/>
    <w:link w:val="a8"/>
    <w:uiPriority w:val="10"/>
    <w:rsid w:val="003112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a">
    <w:name w:val="TOC Heading"/>
    <w:basedOn w:val="1"/>
    <w:next w:val="a"/>
    <w:uiPriority w:val="39"/>
    <w:qFormat/>
    <w:rsid w:val="003112ED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qFormat/>
    <w:rsid w:val="003112ED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qFormat/>
    <w:rsid w:val="003112ED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3112ED"/>
    <w:rPr>
      <w:color w:val="0000FF"/>
      <w:u w:val="single"/>
    </w:rPr>
  </w:style>
  <w:style w:type="paragraph" w:styleId="ab">
    <w:name w:val="table of figures"/>
    <w:basedOn w:val="a"/>
    <w:next w:val="a"/>
    <w:uiPriority w:val="99"/>
    <w:unhideWhenUsed/>
    <w:rsid w:val="003112ED"/>
    <w:pPr>
      <w:spacing w:after="0"/>
    </w:pPr>
  </w:style>
  <w:style w:type="paragraph" w:styleId="TOC3">
    <w:name w:val="toc 3"/>
    <w:basedOn w:val="a"/>
    <w:next w:val="a"/>
    <w:autoRedefine/>
    <w:uiPriority w:val="39"/>
    <w:unhideWhenUsed/>
    <w:qFormat/>
    <w:rsid w:val="003D2BE8"/>
    <w:pPr>
      <w:bidi w:val="0"/>
      <w:spacing w:after="100"/>
      <w:ind w:left="440"/>
    </w:pPr>
    <w:rPr>
      <w:lang w:bidi="ar-SA"/>
    </w:rPr>
  </w:style>
  <w:style w:type="character" w:styleId="ac">
    <w:name w:val="annotation reference"/>
    <w:basedOn w:val="a0"/>
    <w:semiHidden/>
    <w:rsid w:val="007007D0"/>
    <w:rPr>
      <w:sz w:val="16"/>
      <w:szCs w:val="16"/>
    </w:rPr>
  </w:style>
  <w:style w:type="paragraph" w:styleId="ad">
    <w:name w:val="annotation text"/>
    <w:basedOn w:val="a"/>
    <w:semiHidden/>
    <w:rsid w:val="007007D0"/>
    <w:rPr>
      <w:sz w:val="20"/>
      <w:szCs w:val="20"/>
    </w:rPr>
  </w:style>
  <w:style w:type="paragraph" w:styleId="ae">
    <w:name w:val="annotation subject"/>
    <w:basedOn w:val="ad"/>
    <w:next w:val="ad"/>
    <w:semiHidden/>
    <w:rsid w:val="007007D0"/>
    <w:rPr>
      <w:b/>
      <w:bCs/>
    </w:rPr>
  </w:style>
  <w:style w:type="character" w:customStyle="1" w:styleId="30">
    <w:name w:val="כותרת 3 תו"/>
    <w:basedOn w:val="a0"/>
    <w:link w:val="3"/>
    <w:uiPriority w:val="9"/>
    <w:rsid w:val="0021450C"/>
    <w:rPr>
      <w:rFonts w:ascii="Cambria" w:hAnsi="Cambria" w:cs="Times New Roman"/>
      <w:b/>
      <w:bCs/>
      <w:sz w:val="26"/>
      <w:szCs w:val="26"/>
    </w:rPr>
  </w:style>
  <w:style w:type="paragraph" w:styleId="af">
    <w:name w:val="header"/>
    <w:basedOn w:val="a"/>
    <w:link w:val="af0"/>
    <w:uiPriority w:val="99"/>
    <w:semiHidden/>
    <w:unhideWhenUsed/>
    <w:rsid w:val="005E54D3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basedOn w:val="a0"/>
    <w:link w:val="af"/>
    <w:uiPriority w:val="99"/>
    <w:semiHidden/>
    <w:rsid w:val="005E54D3"/>
    <w:rPr>
      <w:sz w:val="22"/>
      <w:szCs w:val="22"/>
    </w:rPr>
  </w:style>
  <w:style w:type="paragraph" w:styleId="af1">
    <w:name w:val="footer"/>
    <w:basedOn w:val="a"/>
    <w:link w:val="af2"/>
    <w:uiPriority w:val="99"/>
    <w:unhideWhenUsed/>
    <w:rsid w:val="005E54D3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basedOn w:val="a0"/>
    <w:link w:val="af1"/>
    <w:uiPriority w:val="99"/>
    <w:rsid w:val="005E54D3"/>
    <w:rPr>
      <w:sz w:val="22"/>
      <w:szCs w:val="22"/>
    </w:rPr>
  </w:style>
  <w:style w:type="character" w:customStyle="1" w:styleId="40">
    <w:name w:val="כותרת 4 תו"/>
    <w:basedOn w:val="a0"/>
    <w:link w:val="4"/>
    <w:uiPriority w:val="9"/>
    <w:semiHidden/>
    <w:rsid w:val="001741D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50">
    <w:name w:val="כותרת 5 תו"/>
    <w:basedOn w:val="a0"/>
    <w:link w:val="5"/>
    <w:uiPriority w:val="9"/>
    <w:semiHidden/>
    <w:rsid w:val="001741D2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60">
    <w:name w:val="כותרת 6 תו"/>
    <w:basedOn w:val="a0"/>
    <w:link w:val="6"/>
    <w:uiPriority w:val="9"/>
    <w:semiHidden/>
    <w:rsid w:val="001741D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70">
    <w:name w:val="כותרת 7 תו"/>
    <w:basedOn w:val="a0"/>
    <w:link w:val="7"/>
    <w:uiPriority w:val="9"/>
    <w:semiHidden/>
    <w:rsid w:val="001741D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80">
    <w:name w:val="כותרת 8 תו"/>
    <w:basedOn w:val="a0"/>
    <w:link w:val="8"/>
    <w:uiPriority w:val="9"/>
    <w:semiHidden/>
    <w:rsid w:val="001741D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כותרת 9 תו"/>
    <w:basedOn w:val="a0"/>
    <w:link w:val="9"/>
    <w:uiPriority w:val="9"/>
    <w:semiHidden/>
    <w:rsid w:val="001741D2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20</Pages>
  <Words>3321</Words>
  <Characters>16607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19889</CharactersWithSpaces>
  <SharedDoc>false</SharedDoc>
  <HLinks>
    <vt:vector size="360" baseType="variant">
      <vt:variant>
        <vt:i4>1638453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_Toc286495874</vt:lpwstr>
      </vt:variant>
      <vt:variant>
        <vt:i4>1638453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_Toc286495873</vt:lpwstr>
      </vt:variant>
      <vt:variant>
        <vt:i4>1638453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_Toc286495872</vt:lpwstr>
      </vt:variant>
      <vt:variant>
        <vt:i4>1638453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_Toc286495871</vt:lpwstr>
      </vt:variant>
      <vt:variant>
        <vt:i4>1638453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_Toc286495870</vt:lpwstr>
      </vt:variant>
      <vt:variant>
        <vt:i4>1572917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_Toc286495869</vt:lpwstr>
      </vt:variant>
      <vt:variant>
        <vt:i4>1572917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_Toc286495868</vt:lpwstr>
      </vt:variant>
      <vt:variant>
        <vt:i4>1572917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_Toc286495867</vt:lpwstr>
      </vt:variant>
      <vt:variant>
        <vt:i4>1572917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_Toc286495866</vt:lpwstr>
      </vt:variant>
      <vt:variant>
        <vt:i4>1572917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_Toc286495865</vt:lpwstr>
      </vt:variant>
      <vt:variant>
        <vt:i4>1572917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_Toc286495864</vt:lpwstr>
      </vt:variant>
      <vt:variant>
        <vt:i4>1572917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_Toc286495863</vt:lpwstr>
      </vt:variant>
      <vt:variant>
        <vt:i4>1572917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_Toc286495862</vt:lpwstr>
      </vt:variant>
      <vt:variant>
        <vt:i4>1572917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_Toc286495861</vt:lpwstr>
      </vt:variant>
      <vt:variant>
        <vt:i4>1572917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_Toc286495860</vt:lpwstr>
      </vt:variant>
      <vt:variant>
        <vt:i4>1769525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_Toc286495859</vt:lpwstr>
      </vt:variant>
      <vt:variant>
        <vt:i4>1769525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_Toc286495858</vt:lpwstr>
      </vt:variant>
      <vt:variant>
        <vt:i4>1769525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_Toc286495857</vt:lpwstr>
      </vt:variant>
      <vt:variant>
        <vt:i4>1769525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_Toc286495856</vt:lpwstr>
      </vt:variant>
      <vt:variant>
        <vt:i4>1769525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_Toc286495855</vt:lpwstr>
      </vt:variant>
      <vt:variant>
        <vt:i4>1769525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_Toc286495854</vt:lpwstr>
      </vt:variant>
      <vt:variant>
        <vt:i4>1769525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_Toc286495853</vt:lpwstr>
      </vt:variant>
      <vt:variant>
        <vt:i4>1769525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_Toc286495852</vt:lpwstr>
      </vt:variant>
      <vt:variant>
        <vt:i4>1769525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_Toc286495851</vt:lpwstr>
      </vt:variant>
      <vt:variant>
        <vt:i4>1769525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_Toc286495850</vt:lpwstr>
      </vt:variant>
      <vt:variant>
        <vt:i4>1703989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_Toc286495849</vt:lpwstr>
      </vt:variant>
      <vt:variant>
        <vt:i4>1703989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_Toc286495848</vt:lpwstr>
      </vt:variant>
      <vt:variant>
        <vt:i4>1703989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_Toc286495847</vt:lpwstr>
      </vt:variant>
      <vt:variant>
        <vt:i4>1703989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_Toc286495846</vt:lpwstr>
      </vt:variant>
      <vt:variant>
        <vt:i4>1703989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_Toc286495845</vt:lpwstr>
      </vt:variant>
      <vt:variant>
        <vt:i4>1703989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_Toc286495844</vt:lpwstr>
      </vt:variant>
      <vt:variant>
        <vt:i4>1703989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_Toc286495843</vt:lpwstr>
      </vt:variant>
      <vt:variant>
        <vt:i4>1703989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_Toc286495842</vt:lpwstr>
      </vt:variant>
      <vt:variant>
        <vt:i4>1703989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_Toc286495841</vt:lpwstr>
      </vt:variant>
      <vt:variant>
        <vt:i4>1703989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_Toc286495840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_Toc286495839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_Toc286495838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_Toc286495837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_Toc286495836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_Toc286495835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_Toc286495834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_Toc286495833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_Toc286495832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_Toc286495831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_Toc286495830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_Toc286495829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_Toc286495828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_Toc286495827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_Toc286495826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_Toc286495825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_Toc286495824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_Toc286495823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_Toc286495822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_Toc286495821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_Toc286495820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_Toc286495819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_Toc286495818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_Toc286495817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_Toc286495816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_Toc286495815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Beeri</dc:creator>
  <cp:lastModifiedBy>Alon</cp:lastModifiedBy>
  <cp:revision>16</cp:revision>
  <dcterms:created xsi:type="dcterms:W3CDTF">2011-02-26T13:06:00Z</dcterms:created>
  <dcterms:modified xsi:type="dcterms:W3CDTF">2011-05-14T16:24:00Z</dcterms:modified>
</cp:coreProperties>
</file>