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Tutorial de desenvolvimento web com PHP e MySQL</w:t>
      </w:r>
    </w:p>
    <w:p>
      <w:pPr>
        <w:pStyle w:val="Subtitle"/>
      </w:pPr>
      <w:r>
        <w:t>Lista de compras com código comentado e validação de dados</w:t>
      </w:r>
    </w:p>
    <w:p>
      <w:r>
        <w:t>Material para alunos iniciantes • DEVS TI 2026 • Versão revisada em 22 de outubro de 2026</w:t>
      </w:r>
    </w:p>
    <w:p>
      <w:r>
        <w:t>Você vai compreender e executar uma aplicação de lista de compras em PHP e MySQL. O roteiro acompanha o código atual: conexão com utf8mb4, validação de entradas, consultas parametrizadas, formulários protegidos e exclusões com transação. Ao final, deverá conseguir seguir um campo do formulário até sua coluna no banco e explicar o funcionamento do CRUD.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1999200"/>
            <wp:docPr id="1" name="Picture 1" descr="Figura 1  Navegador servidor PHP e banco de dado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1  Navegador servidor PHP e banco de dados</w:t>
      </w:r>
    </w:p>
    <w:p>
      <w:pPr>
        <w:pStyle w:val="Heading2"/>
      </w:pPr>
      <w:r>
        <w:t>Como usar este material</w:t>
      </w:r>
    </w:p>
    <w:p>
      <w:r>
        <w:t>Leia com o projeto aberto no editor. Os trechos identificados por arquivo vêm da implementação atual; alguns omitem partes para concentrar a explicação. Consulte o arquivo completo antes de copiar um recorte. Faça os exercícios em um banco local de estudo e registre o resultado de cada operação.</w:t>
      </w:r>
    </w:p>
    <w:p>
      <w:r>
        <w:t>Os comentários em português explicam o motivo das verificações e o papel de cada etapa. As ilustrações representam o funcionamento e o modelo de dados. O tutorial termina com atividades que ampliam o sistema, além das correções já implementadas.</w:t>
      </w:r>
    </w:p>
    <w:p>
      <w:r>
        <w:br w:type="page"/>
      </w:r>
    </w:p>
    <w:p>
      <w:pPr>
        <w:pStyle w:val="Heading1"/>
      </w:pPr>
      <w:r>
        <w:t>1 Roteiro de aprendizagem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701"/>
        <w:gridCol w:w="6236"/>
        <w:gridCol w:w="1701"/>
      </w:tblGrid>
      <w:tr>
        <w:trPr>
          <w:tblHeader/>
        </w:trPr>
        <w:tc>
          <w:tcPr>
            <w:tcW w:type="dxa" w:w="1701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8"/>
              </w:rPr>
              <w:t>Etapa</w:t>
            </w:r>
          </w:p>
        </w:tc>
        <w:tc>
          <w:tcPr>
            <w:tcW w:type="dxa" w:w="6236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8"/>
              </w:rPr>
              <w:t>Conteúdo</w:t>
            </w:r>
          </w:p>
        </w:tc>
        <w:tc>
          <w:tcPr>
            <w:tcW w:type="dxa" w:w="1701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8"/>
              </w:rPr>
              <w:t>Seções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Compreender</w:t>
            </w:r>
          </w:p>
        </w:tc>
        <w:tc>
          <w:tcPr>
            <w:tcW w:type="dxa" w:w="62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Navegador servidor e arquivos</w:t>
            </w:r>
          </w:p>
        </w:tc>
        <w:tc>
          <w:tcPr>
            <w:tcW w:type="dxa" w:w="170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2 e 3</w:t>
            </w:r>
          </w:p>
        </w:tc>
      </w:tr>
      <w:tr>
        <w:tc>
          <w:tcPr>
            <w:tcW w:type="dxa" w:w="170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Preparar</w:t>
            </w:r>
          </w:p>
        </w:tc>
        <w:tc>
          <w:tcPr>
            <w:tcW w:type="dxa" w:w="6236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Ambiente e conexão</w:t>
            </w:r>
          </w:p>
        </w:tc>
        <w:tc>
          <w:tcPr>
            <w:tcW w:type="dxa" w:w="170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4 e 7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Modelar</w:t>
            </w:r>
          </w:p>
        </w:tc>
        <w:tc>
          <w:tcPr>
            <w:tcW w:type="dxa" w:w="62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Tabelas e SQL de instalação</w:t>
            </w:r>
          </w:p>
        </w:tc>
        <w:tc>
          <w:tcPr>
            <w:tcW w:type="dxa" w:w="170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5 e 6</w:t>
            </w:r>
          </w:p>
        </w:tc>
      </w:tr>
      <w:tr>
        <w:tc>
          <w:tcPr>
            <w:tcW w:type="dxa" w:w="170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Enviar dados</w:t>
            </w:r>
          </w:p>
        </w:tc>
        <w:tc>
          <w:tcPr>
            <w:tcW w:type="dxa" w:w="6236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Formulários POST e sessão</w:t>
            </w:r>
          </w:p>
        </w:tc>
        <w:tc>
          <w:tcPr>
            <w:tcW w:type="dxa" w:w="170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8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Cadastrar e consultar</w:t>
            </w:r>
          </w:p>
        </w:tc>
        <w:tc>
          <w:tcPr>
            <w:tcW w:type="dxa" w:w="62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INSERT SELECT e associação dos itens</w:t>
            </w:r>
          </w:p>
        </w:tc>
        <w:tc>
          <w:tcPr>
            <w:tcW w:type="dxa" w:w="170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9 a 11</w:t>
            </w:r>
          </w:p>
        </w:tc>
      </w:tr>
      <w:tr>
        <w:tc>
          <w:tcPr>
            <w:tcW w:type="dxa" w:w="170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Modificar</w:t>
            </w:r>
          </w:p>
        </w:tc>
        <w:tc>
          <w:tcPr>
            <w:tcW w:type="dxa" w:w="6236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UPDATE DELETE e transação</w:t>
            </w:r>
          </w:p>
        </w:tc>
        <w:tc>
          <w:tcPr>
            <w:tcW w:type="dxa" w:w="170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12 e 13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Interagir</w:t>
            </w:r>
          </w:p>
        </w:tc>
        <w:tc>
          <w:tcPr>
            <w:tcW w:type="dxa" w:w="62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JavaScript e CSS</w:t>
            </w:r>
          </w:p>
        </w:tc>
        <w:tc>
          <w:tcPr>
            <w:tcW w:type="dxa" w:w="170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14</w:t>
            </w:r>
          </w:p>
        </w:tc>
      </w:tr>
      <w:tr>
        <w:tc>
          <w:tcPr>
            <w:tcW w:type="dxa" w:w="170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Validar e proteger</w:t>
            </w:r>
          </w:p>
        </w:tc>
        <w:tc>
          <w:tcPr>
            <w:tcW w:type="dxa" w:w="6236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Regras de entrada escape e CSRF</w:t>
            </w:r>
          </w:p>
        </w:tc>
        <w:tc>
          <w:tcPr>
            <w:tcW w:type="dxa" w:w="1701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15 e 16</w:t>
            </w:r>
          </w:p>
        </w:tc>
      </w:tr>
      <w:tr>
        <w:tc>
          <w:tcPr>
            <w:tcW w:type="dxa" w:w="170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Verificar</w:t>
            </w:r>
          </w:p>
        </w:tc>
        <w:tc>
          <w:tcPr>
            <w:tcW w:type="dxa" w:w="623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Diagnóstico testes e exercícios</w:t>
            </w:r>
          </w:p>
        </w:tc>
        <w:tc>
          <w:tcPr>
            <w:tcW w:type="dxa" w:w="1701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17 a 19</w:t>
            </w:r>
          </w:p>
        </w:tc>
      </w:tr>
    </w:tbl>
    <w:p>
      <w:pPr>
        <w:pStyle w:val="Heading2"/>
      </w:pPr>
      <w:r>
        <w:t>Objetivos da prática</w:t>
      </w:r>
    </w:p>
    <w:p>
      <w:r>
        <w:t>Localize o arquivo de uma operação, identifique os campos recebidos e encontre o comando SQL correspondente. Explique por que o filtro WHERE é necessário, como um item pertence a uma lista e por que a validação precisa existir no servidor mesmo quando o HTML já possui required.</w:t>
      </w:r>
    </w:p>
    <w:p>
      <w:pPr>
        <w:pStyle w:val="Heading2"/>
      </w:pPr>
      <w:r>
        <w:t>O que mudou na versão corrigida</w:t>
      </w:r>
    </w:p>
    <w:p>
      <w:r>
        <w:t>As melhorias fazem parte do código: a conexão informa charset, todo redirecionamento termina com exit, os registros são buscados antes do HTML e as entradas têm tipo e limite verificados. Nomes e mensagens recebem escape na saída. Exclusões exigem POST e token CSRF, e excluir uma lista confirma ou desfaz as remoções em conjunto.</w:t>
      </w:r>
    </w:p>
    <w:p>
      <w:r>
        <w:t>O arquivo SQL principal agora cria lista e itens. Para instalações antigas que já possuem lista e ainda não possuem itens, há o complemento banco/itens.sql. O README explica quando usar cada arquivo.</w:t>
      </w:r>
    </w:p>
    <w:p>
      <w:r>
        <w:br w:type="page"/>
      </w:r>
    </w:p>
    <w:p>
      <w:pPr>
        <w:pStyle w:val="Heading1"/>
      </w:pPr>
      <w:r>
        <w:t>2 Navegador servidor e banco de dados</w:t>
      </w:r>
    </w:p>
    <w:p>
      <w:r>
        <w:t>Ao abrir index.php por HTTP, o navegador solicita uma página ao servidor. O PHP consulta o MySQL e monta o HTML da resposta. O navegador apresenta o resultado e carrega o CSS, os ícones e o JavaScript. O banco mantém os registros depois que a página é fechada.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1999200"/>
            <wp:docPr id="2" name="Picture 2" descr="Figura 2  Responsabilidades das três partes da aplicação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2  Responsabilidades das três partes da aplicação</w:t>
      </w:r>
    </w:p>
    <w:p>
      <w:pPr>
        <w:pStyle w:val="Heading2"/>
      </w:pPr>
      <w:r>
        <w:t>As tecnologias do projeto</w:t>
      </w:r>
    </w:p>
    <w:p>
      <w:r>
        <w:t>HTML organiza títulos, listas, links e formulários. CSS define aparência e alinhamento. JavaScript pede confirmação antes de enviar uma exclusão e limpa uma mensagem depois de cinco segundos. PHP recebe requisições, valida dados e executa SQL por meio do PDO.</w:t>
      </w:r>
    </w:p>
    <w:p>
      <w:pPr>
        <w:pStyle w:val="Heading2"/>
      </w:pPr>
      <w:r>
        <w:t>Requisição e resposta</w:t>
      </w:r>
    </w:p>
    <w:p>
      <w:r>
        <w:t>GET abre páginas e consulta registros. POST envia os formulários que alteram dados. Depois de uma gravação, redirecionar produz uma resposta HTTP 303, que instrui o navegador a voltar para index.php por GET. Isso separa o envio do formulário da tela de resultado.</w:t>
      </w:r>
    </w:p>
    <w:p>
      <w:pPr>
        <w:pStyle w:val="Heading2"/>
      </w:pPr>
      <w:r>
        <w:t>Observe na prática</w:t>
      </w:r>
    </w:p>
    <w:p>
      <w:r>
        <w:t>Na aba Rede das ferramentas do navegador, acompanhe o POST para incluirlistasalva.php e o GET seguinte para index.php. Abra o código fonte recebido: você verá o HTML produzido, não o código PHP que criou a resposta.</w:t>
      </w:r>
    </w:p>
    <w:p>
      <w:r>
        <w:br w:type="page"/>
      </w:r>
    </w:p>
    <w:p>
      <w:pPr>
        <w:pStyle w:val="Heading1"/>
      </w:pPr>
      <w:r>
        <w:t>3 Organização dos arquivos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252"/>
        <w:gridCol w:w="5386"/>
      </w:tblGrid>
      <w:tr>
        <w:trPr>
          <w:tblHeader/>
        </w:trPr>
        <w:tc>
          <w:tcPr>
            <w:tcW w:type="dxa" w:w="4252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8"/>
              </w:rPr>
              <w:t>Arquivo</w:t>
            </w:r>
          </w:p>
        </w:tc>
        <w:tc>
          <w:tcPr>
            <w:tcW w:type="dxa" w:w="5386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8"/>
              </w:rPr>
              <w:t>Responsabilidade</w:t>
            </w:r>
          </w:p>
        </w:tc>
      </w:tr>
      <w:tr>
        <w:tc>
          <w:tcPr>
            <w:tcW w:type="dxa" w:w="42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index.php</w:t>
            </w:r>
          </w:p>
        </w:tc>
        <w:tc>
          <w:tcPr>
            <w:tcW w:type="dxa" w:w="538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Consulta listas e itens e apresenta os formulários de exclusão.</w:t>
            </w:r>
          </w:p>
        </w:tc>
      </w:tr>
      <w:tr>
        <w:tc>
          <w:tcPr>
            <w:tcW w:type="dxa" w:w="4252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funcoes.php</w:t>
            </w:r>
          </w:p>
        </w:tc>
        <w:tc>
          <w:tcPr>
            <w:tcW w:type="dxa" w:w="5386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Sessão CSRF validação escape buscas e redirecionamento.</w:t>
            </w:r>
          </w:p>
        </w:tc>
      </w:tr>
      <w:tr>
        <w:tc>
          <w:tcPr>
            <w:tcW w:type="dxa" w:w="42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conexao.php</w:t>
            </w:r>
          </w:p>
        </w:tc>
        <w:tc>
          <w:tcPr>
            <w:tcW w:type="dxa" w:w="538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Cria o PDO e encerra a execução se não houver conexão.</w:t>
            </w:r>
          </w:p>
        </w:tc>
      </w:tr>
      <w:tr>
        <w:tc>
          <w:tcPr>
            <w:tcW w:type="dxa" w:w="4252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acessos.php</w:t>
            </w:r>
          </w:p>
        </w:tc>
        <w:tc>
          <w:tcPr>
            <w:tcW w:type="dxa" w:w="5386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Configuração local; acessos.exemplo.php traz valores fictícios.</w:t>
            </w:r>
          </w:p>
        </w:tc>
      </w:tr>
      <w:tr>
        <w:tc>
          <w:tcPr>
            <w:tcW w:type="dxa" w:w="42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incluirlista.php e incluirlistasalva.php</w:t>
            </w:r>
          </w:p>
        </w:tc>
        <w:tc>
          <w:tcPr>
            <w:tcW w:type="dxa" w:w="538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Apresentam e processam o cadastro de lista.</w:t>
            </w:r>
          </w:p>
        </w:tc>
      </w:tr>
      <w:tr>
        <w:tc>
          <w:tcPr>
            <w:tcW w:type="dxa" w:w="4252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incluiritens.php e incluiritenssalva.php</w:t>
            </w:r>
          </w:p>
        </w:tc>
        <w:tc>
          <w:tcPr>
            <w:tcW w:type="dxa" w:w="5386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Apresentam e processam o cadastro de item.</w:t>
            </w:r>
          </w:p>
        </w:tc>
      </w:tr>
      <w:tr>
        <w:tc>
          <w:tcPr>
            <w:tcW w:type="dxa" w:w="42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alterarlista.php e alterarlistasalva.php</w:t>
            </w:r>
          </w:p>
        </w:tc>
        <w:tc>
          <w:tcPr>
            <w:tcW w:type="dxa" w:w="538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Carregam e salvam a alteração de lista.</w:t>
            </w:r>
          </w:p>
        </w:tc>
      </w:tr>
      <w:tr>
        <w:tc>
          <w:tcPr>
            <w:tcW w:type="dxa" w:w="4252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alteraritem.php e alteraritemsalva.php</w:t>
            </w:r>
          </w:p>
        </w:tc>
        <w:tc>
          <w:tcPr>
            <w:tcW w:type="dxa" w:w="5386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Carregam e salvam a alteração de item.</w:t>
            </w:r>
          </w:p>
        </w:tc>
      </w:tr>
      <w:tr>
        <w:tc>
          <w:tcPr>
            <w:tcW w:type="dxa" w:w="42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excluirlista.php e excluiritem.php</w:t>
            </w:r>
          </w:p>
        </w:tc>
        <w:tc>
          <w:tcPr>
            <w:tcW w:type="dxa" w:w="538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Recebem exclusivamente POST protegido e removem registros.</w:t>
            </w:r>
          </w:p>
        </w:tc>
      </w:tr>
      <w:tr>
        <w:tc>
          <w:tcPr>
            <w:tcW w:type="dxa" w:w="4252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funcoes.js e estilo.css</w:t>
            </w:r>
          </w:p>
        </w:tc>
        <w:tc>
          <w:tcPr>
            <w:tcW w:type="dxa" w:w="5386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Controlam as interações e a apresentação.</w:t>
            </w:r>
          </w:p>
        </w:tc>
      </w:tr>
      <w:tr>
        <w:tc>
          <w:tcPr>
            <w:tcW w:type="dxa" w:w="425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listadecompras.sql e banco/itens.sql</w:t>
            </w:r>
          </w:p>
        </w:tc>
        <w:tc>
          <w:tcPr>
            <w:tcW w:type="dxa" w:w="5386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Instalação completa e complemento para banco antigo.</w:t>
            </w:r>
          </w:p>
        </w:tc>
      </w:tr>
      <w:tr>
        <w:tc>
          <w:tcPr>
            <w:tcW w:type="dxa" w:w="4252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testes/validacoes.php</w:t>
            </w:r>
          </w:p>
        </w:tc>
        <w:tc>
          <w:tcPr>
            <w:tcW w:type="dxa" w:w="5386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Confere as regras de entrada sem acessar o banco.</w:t>
            </w:r>
          </w:p>
        </w:tc>
      </w:tr>
    </w:tbl>
    <w:p>
      <w:pPr>
        <w:pStyle w:val="Heading2"/>
      </w:pPr>
      <w:r>
        <w:t>Um fluxo para cada operação</w:t>
      </w:r>
    </w:p>
    <w:p>
      <w:r>
        <w:t>Abra incluirlista.php e encontre action="incluirlistasalva.php". O primeiro arquivo apresenta o formulário; o segundo valida os valores e faz o INSERT. A separação permite acompanhar o trabalho sem precisar de um framework. require_once carrega as funções compartilhadas uma vez por requisição.</w:t>
      </w:r>
    </w:p>
    <w:p>
      <w:r>
        <w:br w:type="page"/>
      </w:r>
    </w:p>
    <w:p>
      <w:pPr>
        <w:pStyle w:val="Heading1"/>
      </w:pPr>
      <w:r>
        <w:t>4 Preparando o ambiente de aula</w:t>
      </w:r>
    </w:p>
    <w:p>
      <w:pPr>
        <w:pStyle w:val="Heading2"/>
      </w:pPr>
      <w:r>
        <w:t>Ferramentas necessárias</w:t>
      </w:r>
    </w:p>
    <w:p>
      <w:r>
        <w:t>Use PHP 8.1 ou superior, com PDO, pdo_mysql, mbstring e sessões habilitados, e MySQL 8.0.16 ou superior. O tipo never exige PHP 8.1 e o CHECK de quantidade é aplicado pelo MySQL a partir de 8.0.16. O SQL usa a collation utf8mb4_0900_ai_ci. O phpMyAdmin pode auxiliar na importação.</w:t>
      </w:r>
    </w:p>
    <w:p>
      <w:pPr>
        <w:spacing w:after="80"/>
      </w:pPr>
      <w:r>
        <w:rPr>
          <w:b/>
          <w:sz w:val="18"/>
        </w:rPr>
        <w:t>Comandos para conferir o PHP</w:t>
      </w:r>
    </w:p>
    <w:p>
      <w:pPr>
        <w:pStyle w:val="Codigo"/>
        <w:keepNext/>
        <w:shd w:fill="F1F4F6"/>
      </w:pPr>
      <w:r>
        <w:t>php -v</w:t>
      </w:r>
    </w:p>
    <w:p>
      <w:pPr>
        <w:pStyle w:val="Codigo"/>
        <w:keepNext w:val="0"/>
        <w:shd w:fill="F1F4F6"/>
      </w:pPr>
      <w:r>
        <w:t>php -m</w:t>
      </w:r>
    </w:p>
    <w:p>
      <w:pPr>
        <w:spacing w:after="20"/>
      </w:pPr>
    </w:p>
    <w:p>
      <w:pPr>
        <w:pStyle w:val="Heading2"/>
      </w:pPr>
      <w:r>
        <w:t>Criar e importar</w:t>
      </w:r>
    </w:p>
    <w:p>
      <w:pPr>
        <w:spacing w:after="80"/>
      </w:pPr>
      <w:r>
        <w:rPr>
          <w:b/>
          <w:sz w:val="18"/>
        </w:rPr>
        <w:t>Execute em um banco novo de estudo</w:t>
      </w:r>
    </w:p>
    <w:p>
      <w:pPr>
        <w:pStyle w:val="Codigo"/>
        <w:keepNext/>
        <w:shd w:fill="F1F4F6"/>
      </w:pPr>
      <w:r>
        <w:t>CREATE DATABASE listadecompras CHARACTER SET utf8mb4;</w:t>
      </w:r>
    </w:p>
    <w:p>
      <w:pPr>
        <w:pStyle w:val="Codigo"/>
        <w:keepNext w:val="0"/>
        <w:shd w:fill="F1F4F6"/>
      </w:pPr>
      <w:r>
        <w:t>USE listadecompras;</w:t>
      </w:r>
    </w:p>
    <w:p>
      <w:pPr>
        <w:spacing w:after="20"/>
      </w:pPr>
    </w:p>
    <w:p>
      <w:r>
        <w:t>Selecione o banco e importe listadecompras.sql pelo phpMyAdmin. O arquivo agora cria as duas tabelas e inclui Casa e Sitio como exemplos de lista. Em um banco antigo com lista já criada e itens ausente, importe somente banco/itens.sql. Não execute os dois arquivos em sequência no mesmo banco novo.</w:t>
      </w:r>
    </w:p>
    <w:p>
      <w:pPr>
        <w:pStyle w:val="Heading2"/>
      </w:pPr>
      <w:r>
        <w:t>Configurar e executar</w:t>
      </w:r>
    </w:p>
    <w:p>
      <w:r>
        <w:t>Se acessos.php não existir, copie acessos.exemplo.php para acessos.php e informe suas credenciais locais. Em seguida, abra o terminal na pasta que contém index.php e execute o servidor de desenvolvimento abaixo. O MySQL deve estar ativo separadamente.</w:t>
      </w:r>
    </w:p>
    <w:p>
      <w:pPr>
        <w:spacing w:after="80"/>
      </w:pPr>
      <w:r>
        <w:rPr>
          <w:b/>
          <w:sz w:val="18"/>
        </w:rPr>
        <w:t>Iniciar o servidor local do PHP</w:t>
      </w:r>
    </w:p>
    <w:p>
      <w:pPr>
        <w:pStyle w:val="Codigo"/>
        <w:keepNext w:val="0"/>
        <w:shd w:fill="F1F4F6"/>
      </w:pPr>
      <w:r>
        <w:t>php -S 127.0.0.1:8000</w:t>
      </w:r>
    </w:p>
    <w:p>
      <w:pPr>
        <w:spacing w:after="20"/>
      </w:pPr>
    </w:p>
    <w:p>
      <w:r>
        <w:t>Abra http://127.0.0.1:8000/index.php. Pressione Ctrl+C no terminal para encerrar o servidor. Abrir os arquivos por file:// não executa PHP. Também é possível usar Apache configurado pelo professor. O servidor embutido destina-se a desenvolvimento, conforme o manual do PHP.</w:t>
      </w:r>
    </w:p>
    <w:p>
      <w:r>
        <w:br w:type="page"/>
      </w:r>
    </w:p>
    <w:p>
      <w:pPr>
        <w:pStyle w:val="Heading1"/>
      </w:pPr>
      <w:r>
        <w:t>5 Modelando listas e itens</w:t>
      </w:r>
    </w:p>
    <w:p>
      <w:r>
        <w:t>Cada linha de lista representa uma lista de compras. Cada linha de itens representa um produto e sua quantidade. Uma lista pode ter vários itens; cada item pertence a uma lista. Esse relacionamento é chamado de um para muitos.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1999200"/>
            <wp:docPr id="3" name="Picture 3" descr="Figura 3  Chave primária e vínculo entre lista e iten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laca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3  Chave primária e vínculo entre lista e itens</w:t>
      </w:r>
    </w:p>
    <w:p>
      <w:pPr>
        <w:pStyle w:val="Heading2"/>
      </w:pPr>
      <w:r>
        <w:t>Identificadores diferentes</w:t>
      </w:r>
    </w:p>
    <w:p>
      <w:r>
        <w:t>lista.codigo é a chave primária da lista. itens.codigo identifica um item, e itens.codigo_lista guarda o identificador da lista à qual ele pertence. Um item de código 15 pode estar associado à lista 6. Esses números não precisam coincidir.</w:t>
      </w:r>
    </w:p>
    <w:p>
      <w:pPr>
        <w:pStyle w:val="Heading2"/>
      </w:pPr>
      <w:r>
        <w:t>Regras no banco</w:t>
      </w:r>
    </w:p>
    <w:p>
      <w:r>
        <w:t>AUTO_INCREMENT gera identificadores. UNIQUE em lista.nome impede nomes repetidos. NOT NULL impede o valor SQL NULL. A chave estrangeira verifica se a lista de um item existe. ON DELETE RESTRICT impede apagar uma lista que ainda tenha itens; por isso o processador remove os itens primeiro, dentro de uma transação.</w:t>
      </w:r>
    </w:p>
    <w:p>
      <w:r>
        <w:t>quantidade usa DECIMAL(10,2), com até oito dígitos antes do ponto e dois depois. CHECK (quantidade &gt; 0) reforça no banco a regra também aplicada pelo PHP. datahora recebe CURRENT_TIMESTAMP no cadastro e é atualizada pelo processador de alteração.</w:t>
      </w:r>
    </w:p>
    <w:p>
      <w:r>
        <w:br w:type="page"/>
      </w:r>
    </w:p>
    <w:p>
      <w:pPr>
        <w:pStyle w:val="Heading1"/>
      </w:pPr>
      <w:r>
        <w:t>6 Instalando e conferindo as tabelas</w:t>
      </w:r>
    </w:p>
    <w:p>
      <w:r>
        <w:t>Este é o SQL de criação de itens presente no arquivo principal e no complemento banco/itens.sql. A tabela lista deve existir antes, com codigo INT como chave primária. Em bancos já preenchidos, compare a estrutura com o professor antes de planejar uma migração.</w:t>
      </w:r>
    </w:p>
    <w:p>
      <w:pPr>
        <w:spacing w:after="80"/>
      </w:pPr>
      <w:r>
        <w:rPr>
          <w:b/>
          <w:sz w:val="18"/>
        </w:rPr>
        <w:t>Trecho atual de banco/itens.sql</w:t>
      </w:r>
    </w:p>
    <w:p>
      <w:pPr>
        <w:pStyle w:val="Codigo"/>
        <w:keepNext/>
        <w:shd w:fill="F1F4F6"/>
      </w:pPr>
      <w:r>
        <w:t>CREATE TABLE itens (</w:t>
      </w:r>
    </w:p>
    <w:p>
      <w:pPr>
        <w:pStyle w:val="Codigo"/>
        <w:keepNext/>
        <w:shd w:fill="F1F4F6"/>
      </w:pPr>
      <w:r>
        <w:t xml:space="preserve">  codigo INT NOT NULL AUTO_INCREMENT,</w:t>
      </w:r>
    </w:p>
    <w:p>
      <w:pPr>
        <w:pStyle w:val="Codigo"/>
        <w:keepNext/>
        <w:shd w:fill="F1F4F6"/>
      </w:pPr>
      <w:r>
        <w:t xml:space="preserve">  descricao VARCHAR(150) NOT NULL,</w:t>
      </w:r>
    </w:p>
    <w:p>
      <w:pPr>
        <w:pStyle w:val="Codigo"/>
        <w:keepNext/>
        <w:shd w:fill="F1F4F6"/>
      </w:pPr>
      <w:r>
        <w:t xml:space="preserve">  quantidade DECIMAL(10,2) NOT NULL DEFAULT 1.00,</w:t>
      </w:r>
    </w:p>
    <w:p>
      <w:pPr>
        <w:pStyle w:val="Codigo"/>
        <w:keepNext/>
        <w:shd w:fill="F1F4F6"/>
      </w:pPr>
      <w:r>
        <w:t xml:space="preserve">  codigo_lista INT NOT NULL,</w:t>
      </w:r>
    </w:p>
    <w:p>
      <w:pPr>
        <w:pStyle w:val="Codigo"/>
        <w:keepNext/>
        <w:shd w:fill="F1F4F6"/>
      </w:pPr>
      <w:r>
        <w:t xml:space="preserve">  datahora TIMESTAMP NOT NULL DEFAULT CURRENT_TIMESTAMP,</w:t>
      </w:r>
    </w:p>
    <w:p>
      <w:pPr>
        <w:pStyle w:val="Codigo"/>
        <w:keepNext/>
        <w:shd w:fill="F1F4F6"/>
      </w:pPr>
      <w:r>
        <w:t xml:space="preserve">  PRIMARY KEY (codigo),</w:t>
      </w:r>
    </w:p>
    <w:p>
      <w:pPr>
        <w:pStyle w:val="Codigo"/>
        <w:keepNext/>
        <w:shd w:fill="F1F4F6"/>
      </w:pPr>
      <w:r>
        <w:t xml:space="preserve">  INDEX idx_itens_lista (codigo_lista),</w:t>
      </w:r>
    </w:p>
    <w:p>
      <w:pPr>
        <w:pStyle w:val="Codigo"/>
        <w:keepNext/>
        <w:shd w:fill="F1F4F6"/>
      </w:pPr>
      <w:r>
        <w:t xml:space="preserve">  CONSTRAINT fk_itens_lista FOREIGN KEY (codigo_lista)</w:t>
      </w:r>
    </w:p>
    <w:p>
      <w:pPr>
        <w:pStyle w:val="Codigo"/>
        <w:keepNext/>
        <w:shd w:fill="F1F4F6"/>
      </w:pPr>
      <w:r>
        <w:t xml:space="preserve">    REFERENCES lista (codigo) ON DELETE RESTRICT,</w:t>
      </w:r>
    </w:p>
    <w:p>
      <w:pPr>
        <w:pStyle w:val="Codigo"/>
        <w:keepNext/>
        <w:shd w:fill="F1F4F6"/>
      </w:pPr>
      <w:r>
        <w:t xml:space="preserve">  CONSTRAINT ck_itens_quantidade CHECK (quantidade &gt; 0)</w:t>
      </w:r>
    </w:p>
    <w:p>
      <w:pPr>
        <w:pStyle w:val="Codigo"/>
        <w:keepNext w:val="0"/>
        <w:shd w:fill="F1F4F6"/>
      </w:pPr>
      <w:r>
        <w:t>) ENGINE=InnoDB DEFAULT CHARSET=utf8mb4 COLLATE=utf8mb4_0900_ai_ci;</w:t>
      </w:r>
    </w:p>
    <w:p>
      <w:pPr>
        <w:spacing w:after="20"/>
      </w:pPr>
    </w:p>
    <w:p>
      <w:pPr>
        <w:pStyle w:val="Heading2"/>
      </w:pPr>
      <w:r>
        <w:t>Confirmando a importação</w:t>
      </w:r>
    </w:p>
    <w:p>
      <w:pPr>
        <w:spacing w:after="80"/>
      </w:pPr>
      <w:r>
        <w:rPr>
          <w:b/>
          <w:sz w:val="18"/>
        </w:rPr>
        <w:t>Consultas para conferir o banco</w:t>
      </w:r>
    </w:p>
    <w:p>
      <w:pPr>
        <w:pStyle w:val="Codigo"/>
        <w:keepNext/>
        <w:shd w:fill="F1F4F6"/>
      </w:pPr>
      <w:r>
        <w:t>SHOW TABLES;</w:t>
      </w:r>
    </w:p>
    <w:p>
      <w:pPr>
        <w:pStyle w:val="Codigo"/>
        <w:keepNext/>
        <w:shd w:fill="F1F4F6"/>
      </w:pPr>
      <w:r>
        <w:t>DESCRIBE lista;</w:t>
      </w:r>
    </w:p>
    <w:p>
      <w:pPr>
        <w:pStyle w:val="Codigo"/>
        <w:keepNext/>
        <w:shd w:fill="F1F4F6"/>
      </w:pPr>
      <w:r>
        <w:t>DESCRIBE itens;</w:t>
      </w:r>
    </w:p>
    <w:p>
      <w:pPr>
        <w:pStyle w:val="Codigo"/>
        <w:keepNext w:val="0"/>
        <w:shd w:fill="F1F4F6"/>
      </w:pPr>
      <w:r>
        <w:t>SHOW CREATE TABLE itens;</w:t>
      </w:r>
    </w:p>
    <w:p>
      <w:pPr>
        <w:spacing w:after="20"/>
      </w:pPr>
    </w:p>
    <w:p>
      <w:r>
        <w:t>Devem aparecer lista e itens. Confira descricao com limite de 150 caracteres, quantidade decimal, codigo_lista e datahora. SHOW CREATE TABLE permite conferir a chave estrangeira e a regra de quantidade positiva. Os códigos de lista não começam necessariamente em 1: o dump preserva exemplos e configura AUTO_INCREMENT a partir de 9.</w:t>
      </w:r>
    </w:p>
    <w:p>
      <w:pPr>
        <w:pStyle w:val="Heading2"/>
      </w:pPr>
      <w:r>
        <w:t>Escolhendo o arquivo correto</w:t>
      </w:r>
    </w:p>
    <w:p>
      <w:r>
        <w:t>Instalação nova: importe listadecompras.sql uma única vez. Instalação antiga com somente lista: aplique banco/itens.sql. Instalação com as duas tabelas: confira as colunas, índices, tipos e restrições existentes; o complemento não altera tabelas já criadas e não deve ser usado para substituir dados.</w:t>
      </w:r>
    </w:p>
    <w:p>
      <w:r>
        <w:br w:type="page"/>
      </w:r>
    </w:p>
    <w:p>
      <w:pPr>
        <w:pStyle w:val="Heading1"/>
      </w:pPr>
      <w:r>
        <w:t>7 Conectando o PHP ao MySQL</w:t>
      </w:r>
    </w:p>
    <w:p>
      <w:r>
        <w:t>conexao.php inclui acessos.php e cria $conn, o objeto PDO usado pelos demais arquivos. As constantes hostname, database, user e password fornecem os valores locais. DB_HOST, DB_PORT, DB_NAME, DB_USER e DB_PASSWORD, quando configuradas no ambiente, permitem usar outro banco sem editar o arquivo local.</w:t>
      </w:r>
    </w:p>
    <w:p>
      <w:pPr>
        <w:spacing w:after="80"/>
      </w:pPr>
      <w:r>
        <w:rPr>
          <w:b/>
          <w:sz w:val="18"/>
        </w:rPr>
        <w:t>Trecho atual de conexao.php</w:t>
      </w:r>
    </w:p>
    <w:p>
      <w:pPr>
        <w:pStyle w:val="Codigo"/>
        <w:keepNext/>
        <w:shd w:fill="F1F4F6"/>
      </w:pPr>
      <w:r>
        <w:t>// utf8mb4 preserva acentos e emojis na comunicação com o MySQL.</w:t>
      </w:r>
    </w:p>
    <w:p>
      <w:pPr>
        <w:pStyle w:val="Codigo"/>
        <w:keepNext/>
        <w:shd w:fill="F1F4F6"/>
      </w:pPr>
      <w:r>
        <w:t xml:space="preserve">    $dsn = "mysql:host=$servidor;port=$portaBanco;dbname=$nomeBanco;charset=utf8mb4";</w:t>
      </w:r>
    </w:p>
    <w:p>
      <w:pPr>
        <w:pStyle w:val="Codigo"/>
        <w:keepNext/>
        <w:shd w:fill="F1F4F6"/>
      </w:pPr>
      <w:r>
        <w:t xml:space="preserve">    $conn = new PDO($dsn, $usuarioBanco, $senhaBanco, [</w:t>
      </w:r>
    </w:p>
    <w:p>
      <w:pPr>
        <w:pStyle w:val="Codigo"/>
        <w:keepNext/>
        <w:shd w:fill="F1F4F6"/>
      </w:pPr>
      <w:r>
        <w:t xml:space="preserve">        PDO::ATTR_ERRMODE =&gt; PDO::ERRMODE_EXCEPTION,</w:t>
      </w:r>
    </w:p>
    <w:p>
      <w:pPr>
        <w:pStyle w:val="Codigo"/>
        <w:keepNext/>
        <w:shd w:fill="F1F4F6"/>
      </w:pPr>
      <w:r>
        <w:t xml:space="preserve">        PDO::ATTR_DEFAULT_FETCH_MODE =&gt; PDO::FETCH_ASSOC,</w:t>
      </w:r>
    </w:p>
    <w:p>
      <w:pPr>
        <w:pStyle w:val="Codigo"/>
        <w:keepNext/>
        <w:shd w:fill="F1F4F6"/>
      </w:pPr>
      <w:r>
        <w:t xml:space="preserve">        PDO::ATTR_EMULATE_PREPARES =&gt; false,</w:t>
      </w:r>
    </w:p>
    <w:p>
      <w:pPr>
        <w:pStyle w:val="Codigo"/>
        <w:keepNext w:val="0"/>
        <w:shd w:fill="F1F4F6"/>
      </w:pPr>
      <w:r>
        <w:t xml:space="preserve">    ]);</w:t>
      </w:r>
    </w:p>
    <w:p>
      <w:pPr>
        <w:spacing w:after="20"/>
      </w:pPr>
    </w:p>
    <w:p>
      <w:pPr>
        <w:pStyle w:val="Heading2"/>
      </w:pPr>
      <w:r>
        <w:t>Lendo as opções</w:t>
      </w:r>
    </w:p>
    <w:p>
      <w:r>
        <w:t>A string DSN informa driver, host, porta, nome e charset do banco. utf8mb4 permite representar acentos e emojis. ERRMODE_EXCEPTION transforma falhas SQL em exceções. FETCH_ASSOC faz as linhas retornarem com chaves pelos nomes das colunas. EMULATE_PREPARES false usa a preparação nativa do driver MySQL.</w:t>
      </w:r>
    </w:p>
    <w:p>
      <w:pPr>
        <w:spacing w:after="80"/>
      </w:pPr>
      <w:r>
        <w:rPr>
          <w:b/>
          <w:sz w:val="18"/>
        </w:rPr>
        <w:t>Tratamento atual da falha de conexão</w:t>
      </w:r>
    </w:p>
    <w:p>
      <w:pPr>
        <w:pStyle w:val="Codigo"/>
        <w:keepNext/>
        <w:shd w:fill="F1F4F6"/>
      </w:pPr>
      <w:r>
        <w:t>} catch (PDOException $e) {</w:t>
      </w:r>
    </w:p>
    <w:p>
      <w:pPr>
        <w:pStyle w:val="Codigo"/>
        <w:keepNext/>
        <w:shd w:fill="F1F4F6"/>
      </w:pPr>
      <w:r>
        <w:t xml:space="preserve">    // Não seguimos a execução com uma conexão inexistente nem exibimos o erro SQL.</w:t>
      </w:r>
    </w:p>
    <w:p>
      <w:pPr>
        <w:pStyle w:val="Codigo"/>
        <w:keepNext/>
        <w:shd w:fill="F1F4F6"/>
      </w:pPr>
      <w:r>
        <w:t xml:space="preserve">    error_log((string) $e);</w:t>
      </w:r>
    </w:p>
    <w:p>
      <w:pPr>
        <w:pStyle w:val="Codigo"/>
        <w:keepNext/>
        <w:shd w:fill="F1F4F6"/>
      </w:pPr>
      <w:r>
        <w:t xml:space="preserve">    http_response_code(500);</w:t>
      </w:r>
    </w:p>
    <w:p>
      <w:pPr>
        <w:pStyle w:val="Codigo"/>
        <w:keepNext/>
        <w:shd w:fill="F1F4F6"/>
      </w:pPr>
      <w:r>
        <w:t xml:space="preserve">    exit('Não foi possível conectar ao banco de dados. Confira a configuração do servidor.');</w:t>
      </w:r>
    </w:p>
    <w:p>
      <w:pPr>
        <w:pStyle w:val="Codigo"/>
        <w:keepNext w:val="0"/>
        <w:shd w:fill="F1F4F6"/>
      </w:pPr>
      <w:r>
        <w:t>}</w:t>
      </w:r>
    </w:p>
    <w:p>
      <w:pPr>
        <w:spacing w:after="20"/>
      </w:pPr>
    </w:p>
    <w:p>
      <w:r>
        <w:t>Se a conexão falhar, o PHP registra o detalhe no log, responde com HTTP 500 e encerra a execução com uma mensagem simples. Não continua usando uma variável $conn inexistente. Antes de qualquer saída HTML, os cabeçalhos ainda podem ser definidos corretamente.</w:t>
      </w:r>
    </w:p>
    <w:p>
      <w:r>
        <w:br w:type="page"/>
      </w:r>
    </w:p>
    <w:p>
      <w:pPr>
        <w:pStyle w:val="Heading1"/>
      </w:pPr>
      <w:r>
        <w:t>8 Formulários sessões e envio por POST</w:t>
      </w:r>
    </w:p>
    <w:p>
      <w:pPr>
        <w:keepNext/>
      </w:pPr>
      <w:r>
        <w:drawing>
          <wp:inline xmlns:a="http://schemas.openxmlformats.org/drawingml/2006/main" xmlns:pic="http://schemas.openxmlformats.org/drawingml/2006/picture">
            <wp:extent cx="6120000" cy="1999200"/>
            <wp:docPr id="4" name="Picture 4" descr="Figura 4  Cadastro passa por formulário processamento e nova consulta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ux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199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Figura 4  Cadastro passa por formulário processamento e nova consulta</w:t>
      </w:r>
    </w:p>
    <w:p>
      <w:pPr>
        <w:spacing w:after="80"/>
      </w:pPr>
      <w:r>
        <w:rPr>
          <w:b/>
          <w:sz w:val="18"/>
        </w:rPr>
        <w:t>Recorte do formulário atual de incluirlista.php</w:t>
      </w:r>
    </w:p>
    <w:p>
      <w:pPr>
        <w:pStyle w:val="Codigo"/>
        <w:keepNext/>
        <w:shd w:fill="F1F4F6"/>
      </w:pPr>
      <w:r>
        <w:t>&lt;form action="incluirlistasalva.php" method="post" class="cadastro"&gt;</w:t>
      </w:r>
    </w:p>
    <w:p>
      <w:pPr>
        <w:pStyle w:val="Codigo"/>
        <w:keepNext/>
        <w:shd w:fill="F1F4F6"/>
      </w:pPr>
      <w:r>
        <w:t xml:space="preserve">    &lt;?php campoCsrf(); ?&gt;</w:t>
      </w:r>
    </w:p>
    <w:p>
      <w:pPr>
        <w:pStyle w:val="Codigo"/>
        <w:keepNext/>
        <w:shd w:fill="F1F4F6"/>
      </w:pPr>
      <w:r>
        <w:t xml:space="preserve">    &lt;label for="fnome"&gt;Nome da lista&lt;/label&gt;</w:t>
      </w:r>
    </w:p>
    <w:p>
      <w:pPr>
        <w:pStyle w:val="Codigo"/>
        <w:keepNext/>
        <w:shd w:fill="F1F4F6"/>
      </w:pPr>
      <w:r>
        <w:t xml:space="preserve">    &lt;input id="fnome" type="text" name="fnome" maxlength="100" required&gt;</w:t>
      </w:r>
    </w:p>
    <w:p>
      <w:pPr>
        <w:pStyle w:val="Codigo"/>
        <w:keepNext/>
        <w:shd w:fill="F1F4F6"/>
      </w:pPr>
      <w:r>
        <w:t xml:space="preserve">    &lt;!-- O botão Salvar envia o formulário. --&gt;</w:t>
      </w:r>
    </w:p>
    <w:p>
      <w:pPr>
        <w:pStyle w:val="Codigo"/>
        <w:keepNext w:val="0"/>
        <w:shd w:fill="F1F4F6"/>
      </w:pPr>
      <w:r>
        <w:t>&lt;/form&gt;</w:t>
      </w:r>
    </w:p>
    <w:p>
      <w:pPr>
        <w:spacing w:after="20"/>
      </w:pPr>
    </w:p>
    <w:p>
      <w:pPr>
        <w:pStyle w:val="Heading2"/>
      </w:pPr>
      <w:r>
        <w:t>Entendendo os atributos</w:t>
      </w:r>
    </w:p>
    <w:p>
      <w:r>
        <w:t>action informa o destino; method="post" escolhe o envio no corpo da requisição; name define a chave recebida em $_POST. id e for associam o rótulo ao campo, facilitando foco e navegação. required e maxlength ajudam na interface, enquanto o PHP verifica novamente essas regras.</w:t>
      </w:r>
    </w:p>
    <w:p>
      <w:pPr>
        <w:pStyle w:val="Heading2"/>
      </w:pPr>
      <w:r>
        <w:t>Por que existe uma sessão</w:t>
      </w:r>
    </w:p>
    <w:p>
      <w:r>
        <w:t>funcoes.php inicia a sessão antes do HTML. O navegador recebe um cookie para manter a associação com essa sessão. tokenCsrf cria um valor aleatório, e campoCsrf insere esse valor no formulário. validarPost confere o método e compara o token enviado com o token guardado na sessão.</w:t>
      </w:r>
    </w:p>
    <w:p>
      <w:r>
        <w:t>A sessão usada aqui protege os formulários com CSRF; ela não implementa login nem separa dados por usuário. Esta aplicação continua sendo uma base local de ensino. Não confunda POST com criptografia: uma publicação exige HTTPS e um projeto próprio de acesso aos dados.</w:t>
      </w:r>
    </w:p>
    <w:p>
      <w:r>
        <w:br w:type="page"/>
      </w:r>
    </w:p>
    <w:p>
      <w:pPr>
        <w:pStyle w:val="Heading1"/>
      </w:pPr>
      <w:r>
        <w:t>9 Cadastrando uma lista</w:t>
      </w:r>
    </w:p>
    <w:p>
      <w:r>
        <w:t>incluirlistasalva.php segue quatro etapas: validar a requisição, validar o campo, gravar e redirecionar. O bloco try reúne o fluxo esperado, e catch encaminha a falha para uma resposta controlada.</w:t>
      </w:r>
    </w:p>
    <w:p>
      <w:pPr>
        <w:spacing w:after="80"/>
      </w:pPr>
      <w:r>
        <w:rPr>
          <w:b/>
          <w:sz w:val="18"/>
        </w:rPr>
        <w:t>Código atual de incluirlistasalva.php</w:t>
      </w:r>
    </w:p>
    <w:p>
      <w:pPr>
        <w:pStyle w:val="Codigo"/>
        <w:keepNext/>
        <w:shd w:fill="F1F4F6"/>
      </w:pPr>
      <w:r>
        <w:t>require_once __DIR__ . '/funcoes.php';</w:t>
      </w:r>
    </w:p>
    <w:p>
      <w:pPr>
        <w:pStyle w:val="Codigo"/>
        <w:keepNext/>
        <w:shd w:fill="F1F4F6"/>
      </w:pPr>
      <w:r>
        <w:t>// A validação do servidor complementa as restrições do formulário HTML.</w:t>
      </w:r>
    </w:p>
    <w:p>
      <w:pPr>
        <w:pStyle w:val="Codigo"/>
        <w:keepNext/>
        <w:shd w:fill="F1F4F6"/>
      </w:pPr>
      <w:r>
        <w:t>validarPost();</w:t>
      </w:r>
    </w:p>
    <w:p>
      <w:pPr>
        <w:pStyle w:val="Codigo"/>
        <w:keepNext/>
        <w:shd w:fill="F1F4F6"/>
      </w:pPr>
    </w:p>
    <w:p>
      <w:pPr>
        <w:pStyle w:val="Codigo"/>
        <w:keepNext/>
        <w:shd w:fill="F1F4F6"/>
      </w:pPr>
      <w:r>
        <w:t>try {</w:t>
      </w:r>
    </w:p>
    <w:p>
      <w:pPr>
        <w:pStyle w:val="Codigo"/>
        <w:keepNext/>
        <w:shd w:fill="F1F4F6"/>
      </w:pPr>
      <w:r>
        <w:t xml:space="preserve">    $nome = validarTexto($_POST['fnome'] ?? null, 'Nome da lista', 100);</w:t>
      </w:r>
    </w:p>
    <w:p>
      <w:pPr>
        <w:pStyle w:val="Codigo"/>
        <w:keepNext/>
        <w:shd w:fill="F1F4F6"/>
      </w:pPr>
      <w:r>
        <w:t xml:space="preserve">    require __DIR__ . '/conexao.php';</w:t>
      </w:r>
    </w:p>
    <w:p>
      <w:pPr>
        <w:pStyle w:val="Codigo"/>
        <w:keepNext/>
        <w:shd w:fill="F1F4F6"/>
      </w:pPr>
      <w:r>
        <w:t xml:space="preserve">    // Os parâmetros mantêm os dados separados do comando SQL.</w:t>
      </w:r>
    </w:p>
    <w:p>
      <w:pPr>
        <w:pStyle w:val="Codigo"/>
        <w:keepNext/>
        <w:shd w:fill="F1F4F6"/>
      </w:pPr>
      <w:r>
        <w:t xml:space="preserve">    $stmt = $conn-&gt;prepare('INSERT INTO lista (nome) VALUES (:nome)');</w:t>
      </w:r>
    </w:p>
    <w:p>
      <w:pPr>
        <w:pStyle w:val="Codigo"/>
        <w:keepNext/>
        <w:shd w:fill="F1F4F6"/>
      </w:pPr>
      <w:r>
        <w:t xml:space="preserve">    $stmt-&gt;execute(['nome' =&gt; $nome]);</w:t>
      </w:r>
    </w:p>
    <w:p>
      <w:pPr>
        <w:pStyle w:val="Codigo"/>
        <w:keepNext/>
        <w:shd w:fill="F1F4F6"/>
      </w:pPr>
      <w:r>
        <w:t xml:space="preserve">    redirecionar('Lista incluída com sucesso!');</w:t>
      </w:r>
    </w:p>
    <w:p>
      <w:pPr>
        <w:pStyle w:val="Codigo"/>
        <w:keepNext/>
        <w:shd w:fill="F1F4F6"/>
      </w:pPr>
      <w:r>
        <w:t>} catch (Throwable $e) {</w:t>
      </w:r>
    </w:p>
    <w:p>
      <w:pPr>
        <w:pStyle w:val="Codigo"/>
        <w:keepNext/>
        <w:shd w:fill="F1F4F6"/>
      </w:pPr>
      <w:r>
        <w:t xml:space="preserve">    tratarErro($e);</w:t>
      </w:r>
    </w:p>
    <w:p>
      <w:pPr>
        <w:pStyle w:val="Codigo"/>
        <w:keepNext w:val="0"/>
        <w:shd w:fill="F1F4F6"/>
      </w:pPr>
      <w:r>
        <w:t>}</w:t>
      </w:r>
    </w:p>
    <w:p>
      <w:pPr>
        <w:spacing w:after="20"/>
      </w:pPr>
    </w:p>
    <w:p>
      <w:pPr>
        <w:pStyle w:val="Heading2"/>
      </w:pPr>
      <w:r>
        <w:t>Acompanhando os valores</w:t>
      </w:r>
    </w:p>
    <w:p>
      <w:r>
        <w:t>$_POST['fnome'] recebe o campo enviado pelo HTML. ?? null oferece um valor quando o campo está ausente. validarTexto rejeita tipos incorretos, remove espaços nas extremidades e confere o limite de 100 caracteres. $nome recebe o texto validado.</w:t>
      </w:r>
    </w:p>
    <w:p>
      <w:r>
        <w:t>prepare define o comando com :nome como marcador; execute associa esse marcador ao valor de $nome. Os parâmetros representam dados, sem concatenar o conteúdo do usuário à instrução SQL. O banco gera codigo automaticamente.</w:t>
      </w:r>
    </w:p>
    <w:p>
      <w:pPr>
        <w:pStyle w:val="Heading2"/>
      </w:pPr>
      <w:r>
        <w:t>Depois da gravação</w:t>
      </w:r>
    </w:p>
    <w:p>
      <w:r>
        <w:t>redirecionar codifica a mensagem com http_build_query, envia Location com status 303 e executa exit. Se houver nome duplicado, o banco rejeita o INSERT e tratarErro apresenta uma mensagem específica. A página inicial consulta os registros novamente ao receber o GET seguinte.</w:t>
      </w:r>
    </w:p>
    <w:p>
      <w:r>
        <w:br w:type="page"/>
      </w:r>
    </w:p>
    <w:p>
      <w:pPr>
        <w:pStyle w:val="Heading1"/>
      </w:pPr>
      <w:r>
        <w:t>10 Consultando e exibindo os dados</w:t>
      </w:r>
    </w:p>
    <w:p>
      <w:r>
        <w:t>index.php busca as listas ordenadas por nome e os itens ordenados por descrição. fetchAll devolve arrays; a condição !$listas identifica o resultado vazio. Não usamos rowCount para descobrir quantos registros um SELECT retornou.</w:t>
      </w:r>
    </w:p>
    <w:p>
      <w:pPr>
        <w:spacing w:after="80"/>
      </w:pPr>
      <w:r>
        <w:rPr>
          <w:b/>
          <w:sz w:val="18"/>
        </w:rPr>
        <w:t>Trecho atual da consulta em index.php</w:t>
      </w:r>
    </w:p>
    <w:p>
      <w:pPr>
        <w:pStyle w:val="Codigo"/>
        <w:keepNext/>
        <w:shd w:fill="F1F4F6"/>
      </w:pPr>
      <w:r>
        <w:t>// Duas consultas atendem todas as listas, evitando uma consulta extra por lista.</w:t>
      </w:r>
    </w:p>
    <w:p>
      <w:pPr>
        <w:pStyle w:val="Codigo"/>
        <w:keepNext/>
        <w:shd w:fill="F1F4F6"/>
      </w:pPr>
      <w:r>
        <w:t xml:space="preserve">    $stmt = $conn-&gt;query('SELECT codigo, nome FROM lista ORDER BY nome, codigo');</w:t>
      </w:r>
    </w:p>
    <w:p>
      <w:pPr>
        <w:pStyle w:val="Codigo"/>
        <w:keepNext/>
        <w:shd w:fill="F1F4F6"/>
      </w:pPr>
      <w:r>
        <w:t xml:space="preserve">    $listas = $stmt-&gt;fetchAll();</w:t>
      </w:r>
    </w:p>
    <w:p>
      <w:pPr>
        <w:pStyle w:val="Codigo"/>
        <w:keepNext/>
        <w:shd w:fill="F1F4F6"/>
      </w:pPr>
      <w:r>
        <w:t xml:space="preserve">    $stmt = $conn-&gt;query(</w:t>
      </w:r>
    </w:p>
    <w:p>
      <w:pPr>
        <w:pStyle w:val="Codigo"/>
        <w:keepNext/>
        <w:shd w:fill="F1F4F6"/>
      </w:pPr>
      <w:r>
        <w:t xml:space="preserve">        'SELECT codigo, descricao, quantidade, codigo_lista, datahora</w:t>
      </w:r>
    </w:p>
    <w:p>
      <w:pPr>
        <w:pStyle w:val="Codigo"/>
        <w:keepNext/>
        <w:shd w:fill="F1F4F6"/>
      </w:pPr>
      <w:r>
        <w:t xml:space="preserve">         FROM itens ORDER BY descricao, codigo'</w:t>
      </w:r>
    </w:p>
    <w:p>
      <w:pPr>
        <w:pStyle w:val="Codigo"/>
        <w:keepNext/>
        <w:shd w:fill="F1F4F6"/>
      </w:pPr>
      <w:r>
        <w:t xml:space="preserve">    );</w:t>
      </w:r>
    </w:p>
    <w:p>
      <w:pPr>
        <w:pStyle w:val="Codigo"/>
        <w:keepNext/>
        <w:shd w:fill="F1F4F6"/>
      </w:pPr>
      <w:r>
        <w:t xml:space="preserve">    $itensPorLista = [];</w:t>
      </w:r>
    </w:p>
    <w:p>
      <w:pPr>
        <w:pStyle w:val="Codigo"/>
        <w:keepNext/>
        <w:shd w:fill="F1F4F6"/>
      </w:pPr>
      <w:r>
        <w:t xml:space="preserve">    foreach ($stmt-&gt;fetchAll() as $item) {</w:t>
      </w:r>
    </w:p>
    <w:p>
      <w:pPr>
        <w:pStyle w:val="Codigo"/>
        <w:keepNext/>
        <w:shd w:fill="F1F4F6"/>
      </w:pPr>
      <w:r>
        <w:t xml:space="preserve">        $itensPorLista[$item['codigo_lista']][] = $item;</w:t>
      </w:r>
    </w:p>
    <w:p>
      <w:pPr>
        <w:pStyle w:val="Codigo"/>
        <w:keepNext w:val="0"/>
        <w:shd w:fill="F1F4F6"/>
      </w:pPr>
      <w:r>
        <w:t xml:space="preserve">    }</w:t>
      </w:r>
    </w:p>
    <w:p>
      <w:pPr>
        <w:spacing w:after="20"/>
      </w:pPr>
    </w:p>
    <w:p>
      <w:pPr>
        <w:pStyle w:val="Heading2"/>
      </w:pPr>
      <w:r>
        <w:t>Agrupando os itens</w:t>
      </w:r>
    </w:p>
    <w:p>
      <w:r>
        <w:t>$itensPorLista é um array de grupos. Em cada repetição, o codigo_lista do item escolhe o grupo. Durante a renderização, o PHP acessa diretamente o grupo da lista atual. Assim, a página usa duas consultas mesmo quando várias listas aparecem, em vez de consultar os itens separadamente para cada lista.</w:t>
      </w:r>
    </w:p>
    <w:p>
      <w:pPr>
        <w:pStyle w:val="Heading2"/>
      </w:pPr>
      <w:r>
        <w:t>Exibindo HTML</w:t>
      </w:r>
    </w:p>
    <w:p>
      <w:pPr>
        <w:spacing w:after="80"/>
      </w:pPr>
      <w:r>
        <w:rPr>
          <w:b/>
          <w:sz w:val="18"/>
        </w:rPr>
        <w:t>Saída atual do nome da lista</w:t>
      </w:r>
    </w:p>
    <w:p>
      <w:pPr>
        <w:pStyle w:val="Codigo"/>
        <w:keepNext w:val="0"/>
        <w:shd w:fill="F1F4F6"/>
      </w:pPr>
      <w:r>
        <w:t>&lt;strong&gt;&lt;?= escapar($lista['codigo']) ?&gt; - &lt;?= escapar($lista['nome']) ?&gt;&lt;/strong&gt;</w:t>
      </w:r>
    </w:p>
    <w:p>
      <w:pPr>
        <w:spacing w:after="20"/>
      </w:pPr>
    </w:p>
    <w:p>
      <w:r>
        <w:t>A sintaxe &lt;?= ... ?&gt; imprime o resultado de uma expressão. escapar converte caracteres especiais em entidades HTML para que nomes apareçam como texto. A página usa ul e li corretamente aninhados, sem o fechamento extra de ul que havia na versão anterior.</w:t>
      </w:r>
    </w:p>
    <w:p>
      <w:r>
        <w:t>Uma lista vazia exibe uma orientação para adicionar itens. Se a consulta falhar, index.php registra o erro e responde com HTTP 500, sem tentar renderizar resultados incompletos.</w:t>
      </w:r>
    </w:p>
    <w:p>
      <w:r>
        <w:br w:type="page"/>
      </w:r>
    </w:p>
    <w:p>
      <w:pPr>
        <w:pStyle w:val="Heading1"/>
      </w:pPr>
      <w:r>
        <w:t>11 Cadastrando itens na lista correta</w:t>
      </w:r>
    </w:p>
    <w:p>
      <w:r>
        <w:t>O link para incluiritens.php envia apenas codigo na URL, montada com http_build_query. O nome exibido no formulário é buscado no banco por buscarLista. Portanto, nomes com aspas ou &amp; não precisam ser enviados na URL e não alteram o funcionamento da navegação.</w:t>
      </w:r>
    </w:p>
    <w:p>
      <w:pPr>
        <w:spacing w:after="80"/>
      </w:pPr>
      <w:r>
        <w:rPr>
          <w:b/>
          <w:sz w:val="18"/>
        </w:rPr>
        <w:t>Trecho atual de incluiritenssalva.php</w:t>
      </w:r>
    </w:p>
    <w:p>
      <w:pPr>
        <w:pStyle w:val="Codigo"/>
        <w:keepNext/>
        <w:shd w:fill="F1F4F6"/>
      </w:pPr>
      <w:r>
        <w:t>try {</w:t>
      </w:r>
    </w:p>
    <w:p>
      <w:pPr>
        <w:pStyle w:val="Codigo"/>
        <w:keepNext/>
        <w:shd w:fill="F1F4F6"/>
      </w:pPr>
      <w:r>
        <w:t xml:space="preserve">    $codigoLista = validarCodigo($_POST['fcodigolista'] ?? null);</w:t>
      </w:r>
    </w:p>
    <w:p>
      <w:pPr>
        <w:pStyle w:val="Codigo"/>
        <w:keepNext/>
        <w:shd w:fill="F1F4F6"/>
      </w:pPr>
      <w:r>
        <w:t xml:space="preserve">    $descricao = validarTexto($_POST['fdescricao'] ?? null, 'Descrição', 150);</w:t>
      </w:r>
    </w:p>
    <w:p>
      <w:pPr>
        <w:pStyle w:val="Codigo"/>
        <w:keepNext/>
        <w:shd w:fill="F1F4F6"/>
      </w:pPr>
      <w:r>
        <w:t xml:space="preserve">    $quantidade = validarQuantidade($_POST['fquantidade'] ?? null);</w:t>
      </w:r>
    </w:p>
    <w:p>
      <w:pPr>
        <w:pStyle w:val="Codigo"/>
        <w:keepNext/>
        <w:shd w:fill="F1F4F6"/>
      </w:pPr>
      <w:r>
        <w:t xml:space="preserve">    require __DIR__ . '/conexao.php';</w:t>
      </w:r>
    </w:p>
    <w:p>
      <w:pPr>
        <w:pStyle w:val="Codigo"/>
        <w:keepNext/>
        <w:shd w:fill="F1F4F6"/>
      </w:pPr>
      <w:r>
        <w:t xml:space="preserve">    buscarLista($conn, $codigoLista);</w:t>
      </w:r>
    </w:p>
    <w:p>
      <w:pPr>
        <w:pStyle w:val="Codigo"/>
        <w:keepNext/>
        <w:shd w:fill="F1F4F6"/>
      </w:pPr>
      <w:r>
        <w:t xml:space="preserve">    // O campo oculto é validado e a chave estrangeira verifica o vínculo no banco.</w:t>
      </w:r>
    </w:p>
    <w:p>
      <w:pPr>
        <w:pStyle w:val="Codigo"/>
        <w:keepNext/>
        <w:shd w:fill="F1F4F6"/>
      </w:pPr>
      <w:r>
        <w:t xml:space="preserve">    $stmt = $conn-&gt;prepare(</w:t>
      </w:r>
    </w:p>
    <w:p>
      <w:pPr>
        <w:pStyle w:val="Codigo"/>
        <w:keepNext/>
        <w:shd w:fill="F1F4F6"/>
      </w:pPr>
      <w:r>
        <w:t xml:space="preserve">        'INSERT INTO itens (descricao, quantidade, codigo_lista)</w:t>
      </w:r>
    </w:p>
    <w:p>
      <w:pPr>
        <w:pStyle w:val="Codigo"/>
        <w:keepNext/>
        <w:shd w:fill="F1F4F6"/>
      </w:pPr>
      <w:r>
        <w:t xml:space="preserve">         VALUES (:descricao, :quantidade, :codigo_lista)'</w:t>
      </w:r>
    </w:p>
    <w:p>
      <w:pPr>
        <w:pStyle w:val="Codigo"/>
        <w:keepNext/>
        <w:shd w:fill="F1F4F6"/>
      </w:pPr>
      <w:r>
        <w:t xml:space="preserve">    );</w:t>
      </w:r>
    </w:p>
    <w:p>
      <w:pPr>
        <w:pStyle w:val="Codigo"/>
        <w:keepNext/>
        <w:shd w:fill="F1F4F6"/>
      </w:pPr>
      <w:r>
        <w:t xml:space="preserve">    $stmt-&gt;execute([</w:t>
      </w:r>
    </w:p>
    <w:p>
      <w:pPr>
        <w:pStyle w:val="Codigo"/>
        <w:keepNext/>
        <w:shd w:fill="F1F4F6"/>
      </w:pPr>
      <w:r>
        <w:t xml:space="preserve">        'descricao' =&gt; $descricao,</w:t>
      </w:r>
    </w:p>
    <w:p>
      <w:pPr>
        <w:pStyle w:val="Codigo"/>
        <w:keepNext/>
        <w:shd w:fill="F1F4F6"/>
      </w:pPr>
      <w:r>
        <w:t xml:space="preserve">        'quantidade' =&gt; $quantidade,</w:t>
      </w:r>
    </w:p>
    <w:p>
      <w:pPr>
        <w:pStyle w:val="Codigo"/>
        <w:keepNext/>
        <w:shd w:fill="F1F4F6"/>
      </w:pPr>
      <w:r>
        <w:t xml:space="preserve">        'codigo_lista' =&gt; $codigoLista,</w:t>
      </w:r>
    </w:p>
    <w:p>
      <w:pPr>
        <w:pStyle w:val="Codigo"/>
        <w:keepNext w:val="0"/>
        <w:shd w:fill="F1F4F6"/>
      </w:pPr>
      <w:r>
        <w:t xml:space="preserve">    ]);</w:t>
      </w:r>
    </w:p>
    <w:p>
      <w:pPr>
        <w:spacing w:after="20"/>
      </w:pPr>
    </w:p>
    <w:p>
      <w:pPr>
        <w:pStyle w:val="Heading2"/>
      </w:pPr>
      <w:r>
        <w:t>O vínculo com a lista</w:t>
      </w:r>
    </w:p>
    <w:p>
      <w:r>
        <w:t>fcodigolista é oculto, mas ainda pode ser alterado por quem envia a requisição. validarCodigo verifica o identificador, buscarLista confere a existência e a chave estrangeira mantém a consistência no banco. A coluna datahora recebe seu valor padrão porque não aparece no INSERT.</w:t>
      </w:r>
    </w:p>
    <w:p>
      <w:pPr>
        <w:pStyle w:val="Heading2"/>
      </w:pPr>
      <w:r>
        <w:t>Quantidade e descrição</w:t>
      </w:r>
    </w:p>
    <w:p>
      <w:r>
        <w:t>A descrição deve ter entre 1 e 150 caracteres após trim. A quantidade deve ir de 0.01 até 99999999.99 e ter no máximo duas casas decimais. O campo HTML usa type="number", min, max, step e required. O PHP rejeita valores negativos, zero, notação científica e casas excedentes; não os arredonda silenciosamente.</w:t>
      </w:r>
    </w:p>
    <w:p>
      <w:r>
        <w:t>Cadastre Arroz com quantidade 2 e Leite com 1.50. Confira no banco que os itens têm códigos diferentes e o mesmo codigo_lista. No formulário, use o formato decimal aceito pelo navegador; o valor enviado ao servidor usa ponto.</w:t>
      </w:r>
    </w:p>
    <w:p>
      <w:r>
        <w:br w:type="page"/>
      </w:r>
    </w:p>
    <w:p>
      <w:pPr>
        <w:pStyle w:val="Heading1"/>
      </w:pPr>
      <w:r>
        <w:t>12 Alterando registros existentes</w:t>
      </w:r>
    </w:p>
    <w:p>
      <w:r>
        <w:t>A alteração usa GET para carregar a tela e POST para salvar. alterarlista.php e alteraritem.php validam codigo e consultam o registro antes de produzir HTML. Se o código estiver ausente, inválido ou não corresponder a um registro, tratarErro redireciona com uma mensagem, sem preencher campos com dados inexistentes.</w:t>
      </w:r>
    </w:p>
    <w:p>
      <w:pPr>
        <w:spacing w:after="80"/>
      </w:pPr>
      <w:r>
        <w:rPr>
          <w:b/>
          <w:sz w:val="18"/>
        </w:rPr>
        <w:t>Trecho atual de alterarlistasalva.php</w:t>
      </w:r>
    </w:p>
    <w:p>
      <w:pPr>
        <w:pStyle w:val="Codigo"/>
        <w:keepNext/>
        <w:shd w:fill="F1F4F6"/>
      </w:pPr>
      <w:r>
        <w:t>try {</w:t>
      </w:r>
    </w:p>
    <w:p>
      <w:pPr>
        <w:pStyle w:val="Codigo"/>
        <w:keepNext/>
        <w:shd w:fill="F1F4F6"/>
      </w:pPr>
      <w:r>
        <w:t xml:space="preserve">    $codigo = validarCodigo($_POST['fcodigo'] ?? null);</w:t>
      </w:r>
    </w:p>
    <w:p>
      <w:pPr>
        <w:pStyle w:val="Codigo"/>
        <w:keepNext/>
        <w:shd w:fill="F1F4F6"/>
      </w:pPr>
      <w:r>
        <w:t xml:space="preserve">    $nome = validarTexto($_POST['fnome'] ?? null, 'Nome da lista', 100);</w:t>
      </w:r>
    </w:p>
    <w:p>
      <w:pPr>
        <w:pStyle w:val="Codigo"/>
        <w:keepNext/>
        <w:shd w:fill="F1F4F6"/>
      </w:pPr>
      <w:r>
        <w:t xml:space="preserve">    require __DIR__ . '/conexao.php';</w:t>
      </w:r>
    </w:p>
    <w:p>
      <w:pPr>
        <w:pStyle w:val="Codigo"/>
        <w:keepNext/>
        <w:shd w:fill="F1F4F6"/>
      </w:pPr>
      <w:r>
        <w:t xml:space="preserve">    buscarLista($conn, $codigo);</w:t>
      </w:r>
    </w:p>
    <w:p>
      <w:pPr>
        <w:pStyle w:val="Codigo"/>
        <w:keepNext/>
        <w:shd w:fill="F1F4F6"/>
      </w:pPr>
      <w:r>
        <w:t xml:space="preserve">    // WHERE restringe a alteração à lista escolhida, mesmo se o nome não mudar.</w:t>
      </w:r>
    </w:p>
    <w:p>
      <w:pPr>
        <w:pStyle w:val="Codigo"/>
        <w:keepNext/>
        <w:shd w:fill="F1F4F6"/>
      </w:pPr>
      <w:r>
        <w:t xml:space="preserve">    $stmt = $conn-&gt;prepare('UPDATE lista SET nome = :nome WHERE codigo = :codigo');</w:t>
      </w:r>
    </w:p>
    <w:p>
      <w:pPr>
        <w:pStyle w:val="Codigo"/>
        <w:keepNext/>
        <w:shd w:fill="F1F4F6"/>
      </w:pPr>
      <w:r>
        <w:t xml:space="preserve">    $stmt-&gt;execute(['nome' =&gt; $nome, 'codigo' =&gt; $codigo]);</w:t>
      </w:r>
    </w:p>
    <w:p>
      <w:pPr>
        <w:pStyle w:val="Codigo"/>
        <w:keepNext w:val="0"/>
        <w:shd w:fill="F1F4F6"/>
      </w:pPr>
      <w:r>
        <w:t xml:space="preserve">    redirecionar('Lista alterada com sucesso!');</w:t>
      </w:r>
    </w:p>
    <w:p>
      <w:pPr>
        <w:spacing w:after="20"/>
      </w:pPr>
    </w:p>
    <w:p>
      <w:pPr>
        <w:pStyle w:val="Heading2"/>
      </w:pPr>
      <w:r>
        <w:t>Por que buscar antes de atualizar</w:t>
      </w:r>
    </w:p>
    <w:p>
      <w:r>
        <w:t>buscarLista permite identificar uma lista inexistente. Um UPDATE que mantém os mesmos valores pode afetar zero linhas, mesmo quando o registro existe. Por isso não usamos rowCount igual a zero como prova de inexistência nessa alteração.</w:t>
      </w:r>
    </w:p>
    <w:p>
      <w:pPr>
        <w:pStyle w:val="Heading2"/>
      </w:pPr>
      <w:r>
        <w:t>Alteração de item</w:t>
      </w:r>
    </w:p>
    <w:p>
      <w:pPr>
        <w:spacing w:after="80"/>
      </w:pPr>
      <w:r>
        <w:rPr>
          <w:b/>
          <w:sz w:val="18"/>
        </w:rPr>
        <w:t>Trecho atual de alteraritemsalva.php</w:t>
      </w:r>
    </w:p>
    <w:p>
      <w:pPr>
        <w:pStyle w:val="Codigo"/>
        <w:keepNext/>
        <w:shd w:fill="F1F4F6"/>
      </w:pPr>
      <w:r>
        <w:t>// A data registra a modificação; o item continua associado à mesma lista.</w:t>
      </w:r>
    </w:p>
    <w:p>
      <w:pPr>
        <w:pStyle w:val="Codigo"/>
        <w:keepNext/>
        <w:shd w:fill="F1F4F6"/>
      </w:pPr>
      <w:r>
        <w:t xml:space="preserve">    $stmt = $conn-&gt;prepare(</w:t>
      </w:r>
    </w:p>
    <w:p>
      <w:pPr>
        <w:pStyle w:val="Codigo"/>
        <w:keepNext/>
        <w:shd w:fill="F1F4F6"/>
      </w:pPr>
      <w:r>
        <w:t xml:space="preserve">        'UPDATE itens SET descricao = :descricao, quantidade = :quantidade,</w:t>
      </w:r>
    </w:p>
    <w:p>
      <w:pPr>
        <w:pStyle w:val="Codigo"/>
        <w:keepNext/>
        <w:shd w:fill="F1F4F6"/>
      </w:pPr>
      <w:r>
        <w:t xml:space="preserve">         datahora = CURRENT_TIMESTAMP WHERE codigo = :codigo'</w:t>
      </w:r>
    </w:p>
    <w:p>
      <w:pPr>
        <w:pStyle w:val="Codigo"/>
        <w:keepNext/>
        <w:shd w:fill="F1F4F6"/>
      </w:pPr>
      <w:r>
        <w:t xml:space="preserve">    );</w:t>
      </w:r>
    </w:p>
    <w:p>
      <w:pPr>
        <w:pStyle w:val="Codigo"/>
        <w:keepNext w:val="0"/>
        <w:shd w:fill="F1F4F6"/>
      </w:pPr>
      <w:r>
        <w:t xml:space="preserve">    $stmt-&gt;execute(['descricao' =&gt; $descricao, 'quantidade' =&gt; $quantidade, 'codigo' =&gt; $codigo]);</w:t>
      </w:r>
    </w:p>
    <w:p>
      <w:pPr>
        <w:spacing w:after="20"/>
      </w:pPr>
    </w:p>
    <w:p>
      <w:r>
        <w:t>buscarItem usa JOIN para carregar os dados do item e o nome da lista. O UPDATE altera descrição, quantidade e datahora, mantendo codigo_lista. O filtro WHERE restringe a alteração à chave primária escolhida. Sem esse filtro, um UPDATE pode modificar toda a tabela.</w:t>
      </w:r>
    </w:p>
    <w:p>
      <w:r>
        <w:t>Experimente renomear uma lista, salvar novamente sem mudar seu nome e alterar a quantidade de apenas um item. Registre o código antes e depois para demonstrar que você modificou um registro existente.</w:t>
      </w:r>
    </w:p>
    <w:p>
      <w:r>
        <w:br w:type="page"/>
      </w:r>
    </w:p>
    <w:p>
      <w:pPr>
        <w:pStyle w:val="Heading1"/>
      </w:pPr>
      <w:r>
        <w:t>13 Excluindo com transação</w:t>
      </w:r>
    </w:p>
    <w:p>
      <w:r>
        <w:t>As exclusões usam formulários POST com fcodigo e csrf. O JavaScript pede confirmação antes do envio; no servidor, validarPost impede GET e token inválido. A chave primária identifica o registro, sem depender do nome ou da descrição recebida do navegador.</w:t>
      </w:r>
    </w:p>
    <w:p>
      <w:pPr>
        <w:pStyle w:val="Heading2"/>
      </w:pPr>
      <w:r>
        <w:t>Excluir um item</w:t>
      </w:r>
    </w:p>
    <w:p>
      <w:pPr>
        <w:spacing w:after="80"/>
      </w:pPr>
      <w:r>
        <w:rPr>
          <w:b/>
          <w:sz w:val="18"/>
        </w:rPr>
        <w:t>Trecho atual de excluiritem.php</w:t>
      </w:r>
    </w:p>
    <w:p>
      <w:pPr>
        <w:pStyle w:val="Codigo"/>
        <w:keepNext/>
        <w:shd w:fill="F1F4F6"/>
      </w:pPr>
      <w:r>
        <w:t>// A chave primária identifica o item, sem depender da descrição do navegador.</w:t>
      </w:r>
    </w:p>
    <w:p>
      <w:pPr>
        <w:pStyle w:val="Codigo"/>
        <w:keepNext/>
        <w:shd w:fill="F1F4F6"/>
      </w:pPr>
      <w:r>
        <w:t xml:space="preserve">    $stmt = $conn-&gt;prepare('DELETE FROM itens WHERE codigo = :codigo');</w:t>
      </w:r>
    </w:p>
    <w:p>
      <w:pPr>
        <w:pStyle w:val="Codigo"/>
        <w:keepNext/>
        <w:shd w:fill="F1F4F6"/>
      </w:pPr>
      <w:r>
        <w:t xml:space="preserve">    $stmt-&gt;execute(['codigo' =&gt; $codigo]);</w:t>
      </w:r>
    </w:p>
    <w:p>
      <w:pPr>
        <w:pStyle w:val="Codigo"/>
        <w:keepNext/>
        <w:shd w:fill="F1F4F6"/>
      </w:pPr>
      <w:r>
        <w:t xml:space="preserve">    if ($stmt-&gt;rowCount() !== 1) {</w:t>
      </w:r>
    </w:p>
    <w:p>
      <w:pPr>
        <w:pStyle w:val="Codigo"/>
        <w:keepNext/>
        <w:shd w:fill="F1F4F6"/>
      </w:pPr>
      <w:r>
        <w:t xml:space="preserve">        throw new InvalidArgumentException('Item não encontrado.');</w:t>
      </w:r>
    </w:p>
    <w:p>
      <w:pPr>
        <w:pStyle w:val="Codigo"/>
        <w:keepNext w:val="0"/>
        <w:shd w:fill="F1F4F6"/>
      </w:pPr>
      <w:r>
        <w:t xml:space="preserve">    }</w:t>
      </w:r>
    </w:p>
    <w:p>
      <w:pPr>
        <w:spacing w:after="20"/>
      </w:pPr>
    </w:p>
    <w:p>
      <w:pPr>
        <w:pStyle w:val="Heading2"/>
      </w:pPr>
      <w:r>
        <w:t>Excluir uma lista e seus itens</w:t>
      </w:r>
    </w:p>
    <w:p>
      <w:r>
        <w:t>excluirlista.php abre uma transação e consulta a lista com FOR UPDATE. Se ela não existir, gera um erro controlado. O bloqueio coordena a operação com a chave estrangeira. Depois, remove primeiro os itens e então a lista. Somente após as duas etapas chama commit.</w:t>
      </w:r>
    </w:p>
    <w:p>
      <w:pPr>
        <w:spacing w:after="80"/>
      </w:pPr>
      <w:r>
        <w:rPr>
          <w:b/>
          <w:sz w:val="18"/>
        </w:rPr>
        <w:t>Parte final da transação em excluirlista.php</w:t>
      </w:r>
    </w:p>
    <w:p>
      <w:pPr>
        <w:pStyle w:val="Codigo"/>
        <w:keepNext/>
        <w:shd w:fill="F1F4F6"/>
      </w:pPr>
      <w:r>
        <w:t>$stmt = $conn-&gt;prepare('DELETE FROM itens WHERE codigo_lista = :codigo');</w:t>
      </w:r>
    </w:p>
    <w:p>
      <w:pPr>
        <w:pStyle w:val="Codigo"/>
        <w:keepNext/>
        <w:shd w:fill="F1F4F6"/>
      </w:pPr>
      <w:r>
        <w:t xml:space="preserve">    $stmt-&gt;execute(['codigo' =&gt; $codigo]);</w:t>
      </w:r>
    </w:p>
    <w:p>
      <w:pPr>
        <w:pStyle w:val="Codigo"/>
        <w:keepNext/>
        <w:shd w:fill="F1F4F6"/>
      </w:pPr>
      <w:r>
        <w:t xml:space="preserve">    $stmt = $conn-&gt;prepare('DELETE FROM lista WHERE codigo = :codigo');</w:t>
      </w:r>
    </w:p>
    <w:p>
      <w:pPr>
        <w:pStyle w:val="Codigo"/>
        <w:keepNext/>
        <w:shd w:fill="F1F4F6"/>
      </w:pPr>
      <w:r>
        <w:t xml:space="preserve">    $stmt-&gt;execute(['codigo' =&gt; $codigo]);</w:t>
      </w:r>
    </w:p>
    <w:p>
      <w:pPr>
        <w:pStyle w:val="Codigo"/>
        <w:keepNext/>
        <w:shd w:fill="F1F4F6"/>
      </w:pPr>
      <w:r>
        <w:t xml:space="preserve">    if ($stmt-&gt;rowCount() !== 1) {</w:t>
      </w:r>
    </w:p>
    <w:p>
      <w:pPr>
        <w:pStyle w:val="Codigo"/>
        <w:keepNext/>
        <w:shd w:fill="F1F4F6"/>
      </w:pPr>
      <w:r>
        <w:t xml:space="preserve">        throw new RuntimeException('A lista não pôde ser excluída.');</w:t>
      </w:r>
    </w:p>
    <w:p>
      <w:pPr>
        <w:pStyle w:val="Codigo"/>
        <w:keepNext/>
        <w:shd w:fill="F1F4F6"/>
      </w:pPr>
      <w:r>
        <w:t xml:space="preserve">    }</w:t>
      </w:r>
    </w:p>
    <w:p>
      <w:pPr>
        <w:pStyle w:val="Codigo"/>
        <w:keepNext w:val="0"/>
        <w:shd w:fill="F1F4F6"/>
      </w:pPr>
      <w:r>
        <w:t xml:space="preserve">    $conn-&gt;commit();</w:t>
      </w:r>
    </w:p>
    <w:p>
      <w:pPr>
        <w:spacing w:after="20"/>
      </w:pPr>
    </w:p>
    <w:p>
      <w:r>
        <w:t>No catch, se a transação ainda estiver ativa, rollBack desfaz as mudanças. Assim, uma falha ao apagar a lista não deixa seus itens removidos pela metade. O código depende de tabelas InnoDB. A confirmação do navegador é uma ajuda de interface; o token e as regras do servidor continuam necessários.</w:t>
      </w:r>
    </w:p>
    <w:p>
      <w:r>
        <w:br w:type="page"/>
      </w:r>
    </w:p>
    <w:p>
      <w:pPr>
        <w:pStyle w:val="Heading1"/>
      </w:pPr>
      <w:r>
        <w:t>14 Interações e apresentação</w:t>
      </w:r>
    </w:p>
    <w:p>
      <w:r>
        <w:t>Os links de navegação são elementos a com href. Nomes e descrições não são inseridos em onclick. Nos formulários de exclusão, data-confirmar guarda uma mensagem com escape HTML; JavaScript lê esse atributo como texto.</w:t>
      </w:r>
    </w:p>
    <w:p>
      <w:pPr>
        <w:spacing w:after="80"/>
      </w:pPr>
      <w:r>
        <w:rPr>
          <w:b/>
          <w:sz w:val="18"/>
        </w:rPr>
        <w:t>Confirmação atual de exclusão em funcoes.js</w:t>
      </w:r>
    </w:p>
    <w:p>
      <w:pPr>
        <w:pStyle w:val="Codigo"/>
        <w:keepNext/>
        <w:shd w:fill="F1F4F6"/>
      </w:pPr>
      <w:r>
        <w:t>for (const formulario of document.querySelectorAll('form[data-confirmar]')) {</w:t>
      </w:r>
    </w:p>
    <w:p>
      <w:pPr>
        <w:pStyle w:val="Codigo"/>
        <w:keepNext/>
        <w:shd w:fill="F1F4F6"/>
      </w:pPr>
      <w:r>
        <w:t xml:space="preserve">    formulario.addEventListener('submit', (evento) =&gt; {</w:t>
      </w:r>
    </w:p>
    <w:p>
      <w:pPr>
        <w:pStyle w:val="Codigo"/>
        <w:keepNext/>
        <w:shd w:fill="F1F4F6"/>
      </w:pPr>
      <w:r>
        <w:t xml:space="preserve">        if (!window.confirm(formulario.dataset.confirmar)) {</w:t>
      </w:r>
    </w:p>
    <w:p>
      <w:pPr>
        <w:pStyle w:val="Codigo"/>
        <w:keepNext/>
        <w:shd w:fill="F1F4F6"/>
      </w:pPr>
      <w:r>
        <w:t xml:space="preserve">            evento.preventDefault(); // Cancelar não envia a exclusão ao servidor.</w:t>
      </w:r>
    </w:p>
    <w:p>
      <w:pPr>
        <w:pStyle w:val="Codigo"/>
        <w:keepNext/>
        <w:shd w:fill="F1F4F6"/>
      </w:pPr>
      <w:r>
        <w:t xml:space="preserve">        }</w:t>
      </w:r>
    </w:p>
    <w:p>
      <w:pPr>
        <w:pStyle w:val="Codigo"/>
        <w:keepNext/>
        <w:shd w:fill="F1F4F6"/>
      </w:pPr>
      <w:r>
        <w:t xml:space="preserve">    });</w:t>
      </w:r>
    </w:p>
    <w:p>
      <w:pPr>
        <w:pStyle w:val="Codigo"/>
        <w:keepNext w:val="0"/>
        <w:shd w:fill="F1F4F6"/>
      </w:pPr>
      <w:r>
        <w:t>}</w:t>
      </w:r>
    </w:p>
    <w:p>
      <w:pPr>
        <w:spacing w:after="20"/>
      </w:pPr>
    </w:p>
    <w:p>
      <w:r>
        <w:t>Se a resposta à confirmação for Cancelar, preventDefault impede o envio. O servidor continua exigindo POST e CSRF, mesmo se o JavaScript for desativado ou contornado. O script é carregado com defer, então os elementos da página já existem quando os eventos são associados.</w:t>
      </w:r>
    </w:p>
    <w:p>
      <w:pPr>
        <w:spacing w:after="80"/>
      </w:pPr>
      <w:r>
        <w:rPr>
          <w:b/>
          <w:sz w:val="18"/>
        </w:rPr>
        <w:t>Limpeza atual de mensagem em funcoes.js</w:t>
      </w:r>
    </w:p>
    <w:p>
      <w:pPr>
        <w:pStyle w:val="Codigo"/>
        <w:keepNext/>
        <w:shd w:fill="F1F4F6"/>
      </w:pPr>
      <w:r>
        <w:t>function limpamsg() {</w:t>
      </w:r>
    </w:p>
    <w:p>
      <w:pPr>
        <w:pStyle w:val="Codigo"/>
        <w:keepNext/>
        <w:shd w:fill="F1F4F6"/>
      </w:pPr>
      <w:r>
        <w:t xml:space="preserve">    // A mensagem é apagada uma única vez, depois de cinco segundos.</w:t>
      </w:r>
    </w:p>
    <w:p>
      <w:pPr>
        <w:pStyle w:val="Codigo"/>
        <w:keepNext/>
        <w:shd w:fill="F1F4F6"/>
      </w:pPr>
      <w:r>
        <w:t xml:space="preserve">    setTimeout(() =&gt; {</w:t>
      </w:r>
    </w:p>
    <w:p>
      <w:pPr>
        <w:pStyle w:val="Codigo"/>
        <w:keepNext/>
        <w:shd w:fill="F1F4F6"/>
      </w:pPr>
      <w:r>
        <w:t xml:space="preserve">        const msg = document.getElementById('msg');</w:t>
      </w:r>
    </w:p>
    <w:p>
      <w:pPr>
        <w:pStyle w:val="Codigo"/>
        <w:keepNext/>
        <w:shd w:fill="F1F4F6"/>
      </w:pPr>
      <w:r>
        <w:t xml:space="preserve">        if (msg) msg.textContent = '';</w:t>
      </w:r>
    </w:p>
    <w:p>
      <w:pPr>
        <w:pStyle w:val="Codigo"/>
        <w:keepNext/>
        <w:shd w:fill="F1F4F6"/>
      </w:pPr>
      <w:r>
        <w:t xml:space="preserve">    }, 5000);</w:t>
      </w:r>
    </w:p>
    <w:p>
      <w:pPr>
        <w:pStyle w:val="Codigo"/>
        <w:keepNext w:val="0"/>
        <w:shd w:fill="F1F4F6"/>
      </w:pPr>
      <w:r>
        <w:t>}</w:t>
      </w:r>
    </w:p>
    <w:p>
      <w:pPr>
        <w:spacing w:after="20"/>
      </w:pPr>
    </w:p>
    <w:p>
      <w:pPr>
        <w:pStyle w:val="Heading2"/>
      </w:pPr>
      <w:r>
        <w:t>CSS válido e leitura</w:t>
      </w:r>
    </w:p>
    <w:p>
      <w:r>
        <w:t>estilo.css usa inline-flex, align-items: center e gap para alinhar texto e ícones. flex-wrap permite que os botões quebrem de linha em telas pequenas. A fonte e o foco visível ajudam a leitura e a navegação pelo teclado. Campos e labels têm vínculos por id e for, e os botões de ícone têm nomes acessíveis.</w:t>
      </w:r>
    </w:p>
    <w:p>
      <w:r>
        <w:t>Inspecione a página no navegador e compare uma tela larga com uma tela estreita. Procure sobreposição de controles, nomes longos e navegação usando Tab.</w:t>
      </w:r>
    </w:p>
    <w:p>
      <w:r>
        <w:br w:type="page"/>
      </w:r>
    </w:p>
    <w:p>
      <w:pPr>
        <w:pStyle w:val="Heading1"/>
      </w:pPr>
      <w:r>
        <w:t>15 Validando as entradas no servidor</w:t>
      </w:r>
    </w:p>
    <w:p>
      <w:r>
        <w:t>funcoes.php concentra as regras usadas por todos os processadores. Essa centralização evita limites diferentes entre cadastrar e alterar. As funções retornam valores válidos ou lançam InvalidArgumentException, tratada por tratarErro.</w:t>
      </w:r>
    </w:p>
    <w:p>
      <w:pPr>
        <w:spacing w:after="80"/>
      </w:pPr>
      <w:r>
        <w:rPr>
          <w:b/>
          <w:sz w:val="18"/>
        </w:rPr>
        <w:t>Validação atual de texto</w:t>
      </w:r>
    </w:p>
    <w:p>
      <w:pPr>
        <w:pStyle w:val="Codigo"/>
        <w:keepNext/>
        <w:shd w:fill="F1F4F6"/>
      </w:pPr>
      <w:r>
        <w:t>function validarTexto($valor, string $campo, int $limite): string</w:t>
      </w:r>
    </w:p>
    <w:p>
      <w:pPr>
        <w:pStyle w:val="Codigo"/>
        <w:keepNext/>
        <w:shd w:fill="F1F4F6"/>
      </w:pPr>
      <w:r>
        <w:t>{</w:t>
      </w:r>
    </w:p>
    <w:p>
      <w:pPr>
        <w:pStyle w:val="Codigo"/>
        <w:keepNext/>
        <w:shd w:fill="F1F4F6"/>
      </w:pPr>
      <w:r>
        <w:t xml:space="preserve">    if (!is_string($valor) || !mb_check_encoding($valor, 'UTF-8')) {</w:t>
      </w:r>
    </w:p>
    <w:p>
      <w:pPr>
        <w:pStyle w:val="Codigo"/>
        <w:keepNext/>
        <w:shd w:fill="F1F4F6"/>
      </w:pPr>
      <w:r>
        <w:t xml:space="preserve">        throw new InvalidArgumentException($campo . ': informe um texto válido.');</w:t>
      </w:r>
    </w:p>
    <w:p>
      <w:pPr>
        <w:pStyle w:val="Codigo"/>
        <w:keepNext/>
        <w:shd w:fill="F1F4F6"/>
      </w:pPr>
      <w:r>
        <w:t xml:space="preserve">    }</w:t>
      </w:r>
    </w:p>
    <w:p>
      <w:pPr>
        <w:pStyle w:val="Codigo"/>
        <w:keepNext/>
        <w:shd w:fill="F1F4F6"/>
      </w:pPr>
      <w:r>
        <w:t xml:space="preserve">    $texto = trim($valor);</w:t>
      </w:r>
    </w:p>
    <w:p>
      <w:pPr>
        <w:pStyle w:val="Codigo"/>
        <w:keepNext/>
        <w:shd w:fill="F1F4F6"/>
      </w:pPr>
      <w:r>
        <w:t xml:space="preserve">    if ($texto === '' || mb_strlen($texto, 'UTF-8') &gt; $limite) {</w:t>
      </w:r>
    </w:p>
    <w:p>
      <w:pPr>
        <w:pStyle w:val="Codigo"/>
        <w:keepNext/>
        <w:shd w:fill="F1F4F6"/>
      </w:pPr>
      <w:r>
        <w:t xml:space="preserve">        throw new InvalidArgumentException($campo . ': use de 1 a ' . $limite . ' caracteres.');</w:t>
      </w:r>
    </w:p>
    <w:p>
      <w:pPr>
        <w:pStyle w:val="Codigo"/>
        <w:keepNext/>
        <w:shd w:fill="F1F4F6"/>
      </w:pPr>
      <w:r>
        <w:t xml:space="preserve">    }</w:t>
      </w:r>
    </w:p>
    <w:p>
      <w:pPr>
        <w:pStyle w:val="Codigo"/>
        <w:keepNext/>
        <w:shd w:fill="F1F4F6"/>
      </w:pPr>
      <w:r>
        <w:t xml:space="preserve">    return $texto;</w:t>
      </w:r>
    </w:p>
    <w:p>
      <w:pPr>
        <w:pStyle w:val="Codigo"/>
        <w:keepNext w:val="0"/>
        <w:shd w:fill="F1F4F6"/>
      </w:pPr>
      <w:r>
        <w:t>}</w:t>
      </w:r>
    </w:p>
    <w:p>
      <w:pPr>
        <w:spacing w:after="20"/>
      </w:pPr>
    </w:p>
    <w:p>
      <w:pPr>
        <w:pStyle w:val="Heading2"/>
      </w:pPr>
      <w:r>
        <w:t>Texto e identificador</w:t>
      </w:r>
    </w:p>
    <w:p>
      <w:r>
        <w:t>is_string rejeita arrays enviados no lugar do campo. mb_check_encoding confere UTF-8, trim remove espaços nas extremidades e mb_strlen mede caracteres sem confundir acentos com vários bytes. validarCodigo aceita somente inteiros positivos no intervalo do INT usado no banco.</w:t>
      </w:r>
    </w:p>
    <w:p>
      <w:pPr>
        <w:pStyle w:val="Heading2"/>
      </w:pPr>
      <w:r>
        <w:t>Quantidade sem arredondamento indevido</w:t>
      </w:r>
    </w:p>
    <w:p>
      <w:r>
        <w:t>validarQuantidade usa uma expressão regular para conferir o formato decimal e o limite de casas. Depois completa as casas com str_pad, mantendo uma string para gravar no DECIMAL. Uma entrada como 1.001 deve ser rejeitada, não transformada em 1.00. O navegador ajuda, mas a regra PHP vale para toda requisição.</w:t>
      </w:r>
    </w:p>
    <w:p>
      <w:pPr>
        <w:spacing w:after="80"/>
      </w:pPr>
      <w:r>
        <w:rPr>
          <w:b/>
          <w:sz w:val="18"/>
        </w:rPr>
        <w:t>Execute as verificações sem banco</w:t>
      </w:r>
    </w:p>
    <w:p>
      <w:pPr>
        <w:pStyle w:val="Codigo"/>
        <w:keepNext w:val="0"/>
        <w:shd w:fill="F1F4F6"/>
      </w:pPr>
      <w:r>
        <w:t>php testes/validacoes.php</w:t>
      </w:r>
    </w:p>
    <w:p>
      <w:pPr>
        <w:spacing w:after="20"/>
      </w:pPr>
    </w:p>
    <w:p>
      <w:r>
        <w:t>O arquivo de teste exercita limites, acentos, arrays, texto inválido e escape. Leia seus casos e acrescente novos exemplos quando mudar uma regra. Os testes de validação não substituem conferir o formulário, o SQL e a integração completa.</w:t>
      </w:r>
    </w:p>
    <w:p>
      <w:r>
        <w:br w:type="page"/>
      </w:r>
    </w:p>
    <w:p>
      <w:pPr>
        <w:pStyle w:val="Heading1"/>
      </w:pPr>
      <w:r>
        <w:t>16 Saída HTML redirecionamento e CSRF</w:t>
      </w:r>
    </w:p>
    <w:p>
      <w:pPr>
        <w:pStyle w:val="Heading2"/>
      </w:pPr>
      <w:r>
        <w:t>Cada contexto tem uma função</w:t>
      </w:r>
    </w:p>
    <w:p>
      <w:pPr>
        <w:spacing w:after="80"/>
      </w:pPr>
      <w:r>
        <w:rPr>
          <w:b/>
          <w:sz w:val="18"/>
        </w:rPr>
        <w:t>Escape e redirecionamento atuais em funcoes.php</w:t>
      </w:r>
    </w:p>
    <w:p>
      <w:pPr>
        <w:pStyle w:val="Codigo"/>
        <w:keepNext/>
        <w:shd w:fill="F1F4F6"/>
      </w:pPr>
      <w:r>
        <w:t>function escapar($valor): string</w:t>
      </w:r>
    </w:p>
    <w:p>
      <w:pPr>
        <w:pStyle w:val="Codigo"/>
        <w:keepNext/>
        <w:shd w:fill="F1F4F6"/>
      </w:pPr>
      <w:r>
        <w:t>{</w:t>
      </w:r>
    </w:p>
    <w:p>
      <w:pPr>
        <w:pStyle w:val="Codigo"/>
        <w:keepNext/>
        <w:shd w:fill="F1F4F6"/>
      </w:pPr>
      <w:r>
        <w:t xml:space="preserve">    // Escape para texto HTML e atributos entre aspas; não é um escape SQL.</w:t>
      </w:r>
    </w:p>
    <w:p>
      <w:pPr>
        <w:pStyle w:val="Codigo"/>
        <w:keepNext/>
        <w:shd w:fill="F1F4F6"/>
      </w:pPr>
      <w:r>
        <w:t xml:space="preserve">    return htmlspecialchars((string) $valor, ENT_QUOTES | ENT_SUBSTITUTE, 'UTF-8');</w:t>
      </w:r>
    </w:p>
    <w:p>
      <w:pPr>
        <w:pStyle w:val="Codigo"/>
        <w:keepNext/>
        <w:shd w:fill="F1F4F6"/>
      </w:pPr>
      <w:r>
        <w:t>}</w:t>
      </w:r>
    </w:p>
    <w:p>
      <w:pPr>
        <w:pStyle w:val="Codigo"/>
        <w:keepNext/>
        <w:shd w:fill="F1F4F6"/>
      </w:pPr>
    </w:p>
    <w:p>
      <w:pPr>
        <w:pStyle w:val="Codigo"/>
        <w:keepNext/>
        <w:shd w:fill="F1F4F6"/>
      </w:pPr>
      <w:r>
        <w:t>function redirecionar(string $mensagem): never</w:t>
      </w:r>
    </w:p>
    <w:p>
      <w:pPr>
        <w:pStyle w:val="Codigo"/>
        <w:keepNext/>
        <w:shd w:fill="F1F4F6"/>
      </w:pPr>
      <w:r>
        <w:t>{</w:t>
      </w:r>
    </w:p>
    <w:p>
      <w:pPr>
        <w:pStyle w:val="Codigo"/>
        <w:keepNext/>
        <w:shd w:fill="F1F4F6"/>
      </w:pPr>
      <w:r>
        <w:t xml:space="preserve">    // A mensagem é codificada para a URL; 303 leva o navegador de volta por GET.</w:t>
      </w:r>
    </w:p>
    <w:p>
      <w:pPr>
        <w:pStyle w:val="Codigo"/>
        <w:keepNext/>
        <w:shd w:fill="F1F4F6"/>
      </w:pPr>
      <w:r>
        <w:t xml:space="preserve">    header('Location: index.php?' . http_build_query(['msg' =&gt; $mensagem]), true, 303);</w:t>
      </w:r>
    </w:p>
    <w:p>
      <w:pPr>
        <w:pStyle w:val="Codigo"/>
        <w:keepNext/>
        <w:shd w:fill="F1F4F6"/>
      </w:pPr>
      <w:r>
        <w:t xml:space="preserve">    exit; // header sozinho não interrompe o processamento.</w:t>
      </w:r>
    </w:p>
    <w:p>
      <w:pPr>
        <w:pStyle w:val="Codigo"/>
        <w:keepNext w:val="0"/>
        <w:shd w:fill="F1F4F6"/>
      </w:pPr>
      <w:r>
        <w:t>}</w:t>
      </w:r>
    </w:p>
    <w:p>
      <w:pPr>
        <w:spacing w:after="20"/>
      </w:pPr>
    </w:p>
    <w:p>
      <w:r>
        <w:t>escapar é usado ao imprimir texto e atributos HTML delimitados por aspas. http_build_query codifica valores para a URL. prepare e execute mantêm os valores separados da estrutura SQL. Uma dessas funções não substitui as outras: elas atuam em contextos diferentes.</w:t>
      </w:r>
    </w:p>
    <w:p>
      <w:pPr>
        <w:pStyle w:val="Heading2"/>
      </w:pPr>
      <w:r>
        <w:t>Conferindo a origem do formulário</w:t>
      </w:r>
    </w:p>
    <w:p>
      <w:r>
        <w:t>tokenCsrf usa random_bytes para gerar um segredo aleatório por sessão. campoCsrf insere o valor em um campo oculto. validarPost exige POST e usa hash_equals para comparar o token enviado com o da sessão. GET recebe 405 e Allow: POST; token ausente ou incorreto recebe 403.</w:t>
      </w:r>
    </w:p>
    <w:p>
      <w:pPr>
        <w:pStyle w:val="Heading2"/>
      </w:pPr>
      <w:r>
        <w:t>O papel de exit</w:t>
      </w:r>
    </w:p>
    <w:p>
      <w:r>
        <w:t>header define um cabeçalho, mas não encerra o PHP. redirecionar sempre chama exit para impedir que outro comando execute depois da resposta. As páginas que carregam registros fazem isso antes do HTML, eliminando o redirecionamento malformado e a saída antecipada de alterarlista.php.</w:t>
      </w:r>
    </w:p>
    <w:p>
      <w:pPr>
        <w:pStyle w:val="Heading2"/>
      </w:pPr>
      <w:r>
        <w:t>Credenciais e limites de acesso</w:t>
      </w:r>
    </w:p>
    <w:p>
      <w:r>
        <w:t>Use acessos.exemplo.php como modelo e mantenha a configuração local fora de publicações. acessos.php já era rastreado no projeto; .gitignore evita adicionar cópias novas, mas não remove um arquivo do histórico. Antes de publicar, revise esse rastreamento e troque qualquer senha real anteriormente divulgada. O sistema não possui autenticação nem divisão por usuário.</w:t>
      </w:r>
    </w:p>
    <w:p>
      <w:r>
        <w:br w:type="page"/>
      </w:r>
    </w:p>
    <w:p>
      <w:pPr>
        <w:pStyle w:val="Heading1"/>
      </w:pPr>
      <w:r>
        <w:t>17 Diagnosticando problemas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18"/>
        <w:gridCol w:w="6520"/>
      </w:tblGrid>
      <w:tr>
        <w:trPr>
          <w:tblHeader/>
        </w:trPr>
        <w:tc>
          <w:tcPr>
            <w:tcW w:type="dxa" w:w="3118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8"/>
              </w:rPr>
              <w:t>Sintoma</w:t>
            </w:r>
          </w:p>
        </w:tc>
        <w:tc>
          <w:tcPr>
            <w:tcW w:type="dxa" w:w="6520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8"/>
              </w:rPr>
              <w:t>Verificação inicial</w:t>
            </w:r>
          </w:p>
        </w:tc>
      </w:tr>
      <w:tr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PHP não executa</w:t>
            </w:r>
          </w:p>
        </w:tc>
        <w:tc>
          <w:tcPr>
            <w:tcW w:type="dxa" w:w="65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Abra uma URL HTTP do servidor PHP, não file://.</w:t>
            </w:r>
          </w:p>
        </w:tc>
      </w:tr>
      <w:tr>
        <w:tc>
          <w:tcPr>
            <w:tcW w:type="dxa" w:w="3118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Falha de conexão</w:t>
            </w:r>
          </w:p>
        </w:tc>
        <w:tc>
          <w:tcPr>
            <w:tcW w:type="dxa" w:w="6520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Confira serviço MySQL host porta usuário senha e banco.</w:t>
            </w:r>
          </w:p>
        </w:tc>
      </w:tr>
      <w:tr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could not find driver</w:t>
            </w:r>
          </w:p>
        </w:tc>
        <w:tc>
          <w:tcPr>
            <w:tcW w:type="dxa" w:w="65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Habilite pdo_mysql no PHP que atende a página.</w:t>
            </w:r>
          </w:p>
        </w:tc>
      </w:tr>
      <w:tr>
        <w:tc>
          <w:tcPr>
            <w:tcW w:type="dxa" w:w="3118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Função mb não encontrada</w:t>
            </w:r>
          </w:p>
        </w:tc>
        <w:tc>
          <w:tcPr>
            <w:tcW w:type="dxa" w:w="6520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Habilite mbstring nesse mesmo PHP.</w:t>
            </w:r>
          </w:p>
        </w:tc>
      </w:tr>
      <w:tr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Tabela itens ausente</w:t>
            </w:r>
          </w:p>
        </w:tc>
        <w:tc>
          <w:tcPr>
            <w:tcW w:type="dxa" w:w="65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Banco novo usa o SQL completo; banco antigo pode usar banco/itens.sql.</w:t>
            </w:r>
          </w:p>
        </w:tc>
      </w:tr>
      <w:tr>
        <w:tc>
          <w:tcPr>
            <w:tcW w:type="dxa" w:w="3118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Nome de lista repetido</w:t>
            </w:r>
          </w:p>
        </w:tc>
        <w:tc>
          <w:tcPr>
            <w:tcW w:type="dxa" w:w="6520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Escolha outro nome; o índice UNIQUE protege a regra.</w:t>
            </w:r>
          </w:p>
        </w:tc>
      </w:tr>
      <w:tr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Método não permitido</w:t>
            </w:r>
          </w:p>
        </w:tc>
        <w:tc>
          <w:tcPr>
            <w:tcW w:type="dxa" w:w="65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Use o formulário POST da aplicação; links GET antigos de exclusão não são aceitos.</w:t>
            </w:r>
          </w:p>
        </w:tc>
      </w:tr>
      <w:tr>
        <w:tc>
          <w:tcPr>
            <w:tcW w:type="dxa" w:w="3118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Formulário inválido</w:t>
            </w:r>
          </w:p>
        </w:tc>
        <w:tc>
          <w:tcPr>
            <w:tcW w:type="dxa" w:w="6520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Recarregue o formulário e confira se o navegador mantém cookies da sessão.</w:t>
            </w:r>
          </w:p>
        </w:tc>
      </w:tr>
      <w:tr>
        <w:tc>
          <w:tcPr>
            <w:tcW w:type="dxa" w:w="3118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Erro técnico na operação</w:t>
            </w:r>
          </w:p>
        </w:tc>
        <w:tc>
          <w:tcPr>
            <w:tcW w:type="dxa" w:w="6520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Leia o log do PHP e confira o SQL e os parâmetros.</w:t>
            </w:r>
          </w:p>
        </w:tc>
      </w:tr>
      <w:tr>
        <w:tc>
          <w:tcPr>
            <w:tcW w:type="dxa" w:w="3118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Unknown collation</w:t>
            </w:r>
          </w:p>
        </w:tc>
        <w:tc>
          <w:tcPr>
            <w:tcW w:type="dxa" w:w="6520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Confira a versão do MySQL; o dump usa utf8mb4_0900_ai_ci.</w:t>
            </w:r>
          </w:p>
        </w:tc>
      </w:tr>
    </w:tbl>
    <w:p>
      <w:pPr>
        <w:pStyle w:val="Heading2"/>
      </w:pPr>
      <w:r>
        <w:t>Investigação por etapas</w:t>
      </w:r>
    </w:p>
    <w:p>
      <w:r>
        <w:t>Reproduza uma ação e registre URL, método, campos enviados e resposta. Confira a aba Rede no navegador, depois o log do PHP e, por fim, faça uma consulta de leitura no banco. Mude uma causa por vez e repita a mesma ação para verificar a correção.</w:t>
      </w:r>
    </w:p>
    <w:p>
      <w:r>
        <w:t>Os detalhes SQL são registrados com error_log em vez de serem anexados à URL. As mensagens apresentadas não substituem o diagnóstico do servidor. Após adaptar um banco antigo, confira se ele tem a chave estrangeira, o CHECK de quantidade e os tipos esperados, pois CREATE TABLE não migra uma tabela já existente.</w:t>
      </w:r>
    </w:p>
    <w:p>
      <w:r>
        <w:br w:type="page"/>
      </w:r>
    </w:p>
    <w:p>
      <w:pPr>
        <w:pStyle w:val="Heading1"/>
      </w:pPr>
      <w:r>
        <w:t>18 Verificando o CRUD corrigido</w:t>
      </w:r>
    </w:p>
    <w:p>
      <w:r>
        <w:t>Use um banco de estudo e crie uma lista própria para os testes. O cadastro e a alteração devem terminar em redirecionamento 303. Cancelar uma confirmação de exclusão deve deixar a página e os registros intactos.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535"/>
        <w:gridCol w:w="5102"/>
      </w:tblGrid>
      <w:tr>
        <w:trPr>
          <w:tblHeader/>
        </w:trPr>
        <w:tc>
          <w:tcPr>
            <w:tcW w:type="dxa" w:w="4535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8"/>
              </w:rPr>
              <w:t>Ação</w:t>
            </w:r>
          </w:p>
        </w:tc>
        <w:tc>
          <w:tcPr>
            <w:tcW w:type="dxa" w:w="5102"/>
            <w:shd w:fill="DDE8E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/>
                <w:sz w:val="18"/>
              </w:rPr>
              <w:t>Resultado esperado</w:t>
            </w:r>
          </w:p>
        </w:tc>
      </w:tr>
      <w:tr>
        <w:tc>
          <w:tcPr>
            <w:tcW w:type="dxa" w:w="45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Criar Aula 🛒 Pães &amp; leite</w:t>
            </w:r>
          </w:p>
        </w:tc>
        <w:tc>
          <w:tcPr>
            <w:tcW w:type="dxa" w:w="51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Nome preservado e exibido como texto.</w:t>
            </w:r>
          </w:p>
        </w:tc>
      </w:tr>
      <w:tr>
        <w:tc>
          <w:tcPr>
            <w:tcW w:type="dxa" w:w="4535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Cadastrar Arroz 2 e Leite 1.50</w:t>
            </w:r>
          </w:p>
        </w:tc>
        <w:tc>
          <w:tcPr>
            <w:tcW w:type="dxa" w:w="5102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Itens diferentes associados à mesma lista.</w:t>
            </w:r>
          </w:p>
        </w:tc>
      </w:tr>
      <w:tr>
        <w:tc>
          <w:tcPr>
            <w:tcW w:type="dxa" w:w="45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Salvar nome já existente</w:t>
            </w:r>
          </w:p>
        </w:tc>
        <w:tc>
          <w:tcPr>
            <w:tcW w:type="dxa" w:w="51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Mensagem de duplicidade sem nova gravação.</w:t>
            </w:r>
          </w:p>
        </w:tc>
      </w:tr>
      <w:tr>
        <w:tc>
          <w:tcPr>
            <w:tcW w:type="dxa" w:w="4535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Enviar nome só com espaços ou campo array</w:t>
            </w:r>
          </w:p>
        </w:tc>
        <w:tc>
          <w:tcPr>
            <w:tcW w:type="dxa" w:w="5102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Entrada rejeitada pelo servidor.</w:t>
            </w:r>
          </w:p>
        </w:tc>
      </w:tr>
      <w:tr>
        <w:tc>
          <w:tcPr>
            <w:tcW w:type="dxa" w:w="45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Enviar quantidade 0 negativa ou 1.001</w:t>
            </w:r>
          </w:p>
        </w:tc>
        <w:tc>
          <w:tcPr>
            <w:tcW w:type="dxa" w:w="51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Entrada rejeitada sem arredondamento.</w:t>
            </w:r>
          </w:p>
        </w:tc>
      </w:tr>
      <w:tr>
        <w:tc>
          <w:tcPr>
            <w:tcW w:type="dxa" w:w="4535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Renomear lista e alterar quantidade</w:t>
            </w:r>
          </w:p>
        </w:tc>
        <w:tc>
          <w:tcPr>
            <w:tcW w:type="dxa" w:w="5102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Apenas os registros escolhidos mudam.</w:t>
            </w:r>
          </w:p>
        </w:tc>
      </w:tr>
      <w:tr>
        <w:tc>
          <w:tcPr>
            <w:tcW w:type="dxa" w:w="45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Salvar o mesmo nome novamente</w:t>
            </w:r>
          </w:p>
        </w:tc>
        <w:tc>
          <w:tcPr>
            <w:tcW w:type="dxa" w:w="51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Operação aceita sem confundir ausência de mudança com inexistência.</w:t>
            </w:r>
          </w:p>
        </w:tc>
      </w:tr>
      <w:tr>
        <w:tc>
          <w:tcPr>
            <w:tcW w:type="dxa" w:w="4535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Chamar exclusão por GET</w:t>
            </w:r>
          </w:p>
        </w:tc>
        <w:tc>
          <w:tcPr>
            <w:tcW w:type="dxa" w:w="5102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Resposta 405 e nenhum registro excluído.</w:t>
            </w:r>
          </w:p>
        </w:tc>
      </w:tr>
      <w:tr>
        <w:tc>
          <w:tcPr>
            <w:tcW w:type="dxa" w:w="4535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POST sem token ou com token de outra sessão</w:t>
            </w:r>
          </w:p>
        </w:tc>
        <w:tc>
          <w:tcPr>
            <w:tcW w:type="dxa" w:w="5102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Resposta 403 e nenhuma gravação.</w:t>
            </w:r>
          </w:p>
        </w:tc>
      </w:tr>
      <w:tr>
        <w:tc>
          <w:tcPr>
            <w:tcW w:type="dxa" w:w="4535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Excluir lista com seus itens</w:t>
            </w:r>
          </w:p>
        </w:tc>
        <w:tc>
          <w:tcPr>
            <w:tcW w:type="dxa" w:w="5102"/>
            <w:shd w:fill="F6F8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100" w:before="100"/>
            </w:pPr>
            <w:r>
              <w:rPr>
                <w:b w:val="0"/>
                <w:sz w:val="18"/>
              </w:rPr>
              <w:t>Lista e itens removidos juntos; demais listas preservadas.</w:t>
            </w:r>
          </w:p>
        </w:tc>
      </w:tr>
    </w:tbl>
    <w:p>
      <w:pPr>
        <w:pStyle w:val="Heading2"/>
      </w:pPr>
      <w:r>
        <w:t>Conferir no banco</w:t>
      </w:r>
    </w:p>
    <w:p>
      <w:pPr>
        <w:spacing w:after="80"/>
      </w:pPr>
      <w:r>
        <w:rPr>
          <w:b/>
          <w:sz w:val="18"/>
        </w:rPr>
        <w:t>Consultas de leitura para acompanhar a prática</w:t>
      </w:r>
    </w:p>
    <w:p>
      <w:pPr>
        <w:pStyle w:val="Codigo"/>
        <w:keepNext/>
        <w:shd w:fill="F1F4F6"/>
      </w:pPr>
      <w:r>
        <w:t>SELECT codigo, nome FROM lista ORDER BY nome;</w:t>
      </w:r>
    </w:p>
    <w:p>
      <w:pPr>
        <w:pStyle w:val="Codigo"/>
        <w:keepNext/>
        <w:shd w:fill="F1F4F6"/>
      </w:pPr>
      <w:r>
        <w:t>SELECT codigo, descricao, quantidade, codigo_lista, datahora</w:t>
      </w:r>
    </w:p>
    <w:p>
      <w:pPr>
        <w:pStyle w:val="Codigo"/>
        <w:keepNext w:val="0"/>
        <w:shd w:fill="F1F4F6"/>
      </w:pPr>
      <w:r>
        <w:t>FROM itens ORDER BY codigo_lista, codigo;</w:t>
      </w:r>
    </w:p>
    <w:p>
      <w:pPr>
        <w:spacing w:after="20"/>
      </w:pPr>
    </w:p>
    <w:p>
      <w:r>
        <w:t>Para testar uma falha na segunda exclusão, use apenas um banco descartável e orientação do professor: force a falha e confirme que rollBack preserva tanto a lista quanto os itens. Não simule essa condição em um banco com dados de uso real.</w:t>
      </w:r>
    </w:p>
    <w:p>
      <w:r>
        <w:br w:type="page"/>
      </w:r>
    </w:p>
    <w:p>
      <w:pPr>
        <w:pStyle w:val="Heading1"/>
      </w:pPr>
      <w:r>
        <w:t>19 Exercícios e referências</w:t>
      </w:r>
    </w:p>
    <w:p>
      <w:pPr>
        <w:pStyle w:val="Heading2"/>
      </w:pPr>
      <w:r>
        <w:t>Atividades para continuar</w:t>
      </w:r>
    </w:p>
    <w:p>
      <w:r>
        <w:t>1. Trace o percurso de fnome até lista.nome e de fcodigo até o WHERE do UPDATE. Explique onde ocorrem validação, conexão, SQL e redirecionamento.</w:t>
      </w:r>
    </w:p>
    <w:p>
      <w:r>
        <w:t>2. Acrescente uma busca por nome de lista com parâmetros SQL. Verifique nomes com aspas, acentos e &amp; e apresente como o filtro se combina com a ordenação.</w:t>
      </w:r>
    </w:p>
    <w:p>
      <w:r>
        <w:t>3. Implemente um campo comprado nos itens. Planeje a alteração do banco, o formulário POST com CSRF, a validação e a persistência após recarregar.</w:t>
      </w:r>
    </w:p>
    <w:p>
      <w:r>
        <w:t>4. Acrescente paginação para listas e itens em um banco com muitos registros. Explique por que fetchAll é simples para a aula, mas exige planejamento para grandes volumes.</w:t>
      </w:r>
    </w:p>
    <w:p>
      <w:r>
        <w:t>5. Prepare uma migração para um banco antigo que já possui itens. Compare tipos e restrições antes de propor ALTER TABLE e defina como testar sem perder dados.</w:t>
      </w:r>
    </w:p>
    <w:p>
      <w:pPr>
        <w:pStyle w:val="Heading2"/>
      </w:pPr>
      <w:r>
        <w:t>Revisão dos conceitos</w:t>
      </w:r>
    </w:p>
    <w:p>
      <w:r>
        <w:t>CRUD corresponde a INSERT, SELECT, UPDATE e DELETE. O navegador envia dados, o PHP verifica as regras e o MySQL persiste. WHERE escolhe o alvo; codigo_lista mantém o vínculo. Escape HTML, parâmetros SQL e token CSRF resolvem problemas diferentes. Uma transação trata várias gravações como uma unidade.</w:t>
      </w:r>
    </w:p>
    <w:p>
      <w:pPr>
        <w:pStyle w:val="Heading2"/>
      </w:pPr>
      <w:r>
        <w:t>Referências oficiais</w:t>
      </w:r>
    </w:p>
    <w:p>
      <w:r>
        <w:t>Código estudado: arquivos atuais deste repositório, especialmente funcoes.php, conexao.php, index.php, formulários e processadores, banco/itens.sql e testes/validacoes.php. Consulte os manuais oficiais abaixo para aprofundar os conceitos.</w:t>
      </w:r>
    </w:p>
    <w:p>
      <w:pPr>
        <w:spacing w:after="80"/>
      </w:pPr>
      <w:r>
        <w:rPr>
          <w:sz w:val="16"/>
        </w:rPr>
        <w:t>PHP PDO prepare</w:t>
        <w:br/>
        <w:t>https://www.php.net/manual/en/pdo.prepare.php</w:t>
      </w:r>
    </w:p>
    <w:p>
      <w:pPr>
        <w:spacing w:after="80"/>
      </w:pPr>
      <w:r>
        <w:rPr>
          <w:sz w:val="16"/>
        </w:rPr>
        <w:t>PHP header</w:t>
        <w:br/>
        <w:t>https://www.php.net/manual/en/function.header.php</w:t>
      </w:r>
    </w:p>
    <w:p>
      <w:pPr>
        <w:spacing w:after="80"/>
      </w:pPr>
      <w:r>
        <w:rPr>
          <w:sz w:val="16"/>
        </w:rPr>
        <w:t>PHP htmlspecialchars</w:t>
        <w:br/>
        <w:t>https://www.php.net/manual/en/function.htmlspecialchars.php</w:t>
      </w:r>
    </w:p>
    <w:p>
      <w:pPr>
        <w:spacing w:after="80"/>
      </w:pPr>
      <w:r>
        <w:rPr>
          <w:sz w:val="16"/>
        </w:rPr>
        <w:t>PHP sessões</w:t>
        <w:br/>
        <w:t>https://www.php.net/manual/en/book.session.php</w:t>
      </w:r>
    </w:p>
    <w:p>
      <w:pPr>
        <w:spacing w:after="80"/>
      </w:pPr>
      <w:r>
        <w:rPr>
          <w:sz w:val="16"/>
        </w:rPr>
        <w:t>PHP rowCount</w:t>
        <w:br/>
        <w:t>https://www.php.net/manual/en/pdostatement.rowcount.php</w:t>
      </w:r>
    </w:p>
    <w:p>
      <w:pPr>
        <w:spacing w:after="80"/>
      </w:pPr>
      <w:r>
        <w:rPr>
          <w:sz w:val="16"/>
        </w:rPr>
        <w:t>MySQL chaves estrangeiras</w:t>
        <w:br/>
        <w:t>https://dev.mysql.com/doc/refman/8.4/en/create-table-foreign-keys.html</w:t>
      </w:r>
    </w:p>
    <w:p>
      <w:pPr>
        <w:spacing w:after="80"/>
      </w:pPr>
      <w:r>
        <w:rPr>
          <w:sz w:val="16"/>
        </w:rPr>
        <w:t>MySQL CHECK</w:t>
        <w:br/>
        <w:t>https://dev.mysql.com/doc/refman/8.4/en/create-table-check-constraints.html</w:t>
      </w:r>
    </w:p>
    <w:sectPr w:rsidR="00FC693F" w:rsidRPr="0006063C" w:rsidSect="00034616">
      <w:footerReference w:type="default" r:id="rId9"/>
      <w:pgSz w:w="11906" w:h="16838"/>
      <w:pgMar w:top="1020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Lista de compras  •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DejaVu Sans" w:hAnsi="DejaVu Sans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DejaVu Sans" w:hAnsi="DejaVu Sans"/>
      <w:b/>
      <w:bCs/>
      <w:color w:val="000000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DejaVu Sans" w:hAnsi="DejaVu San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DejaVu Sans" w:hAnsi="DejaVu Sans"/>
      <w:color w:val="000000"/>
      <w:spacing w:val="5"/>
      <w:kern w:val="28"/>
      <w:sz w:val="5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DejaVu Sans" w:hAnsi="DejaVu Sans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DejaVu Sans" w:hAnsi="DejaVu Sans"/>
      <w:b/>
      <w:bCs/>
      <w:i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keepNext/>
      <w:spacing w:after="0" w:line="245" w:lineRule="auto"/>
    </w:pPr>
    <w:rPr>
      <w:rFonts w:ascii="DejaVu Sans Mono" w:hAnsi="DejaVu Sans Mono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Tutorial de desenvolvimento web com PHP e MySQL</dc:title>
  <dc:subject>Lista de compras para alunos iniciantes</dc:subject>
  <dc:creator>Material didático DEVS TI 2026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