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990600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PONTIFÍCIA UNIVERSIDADE CATÓLICA DE MINAS GERAIS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Campus Contagem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Trabalho Interdisciplinar: Aplicações para Processos de Negócio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ACOMPANHA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 de Acompanhamento Pedagógico Individualizado para a Escola Divertindo a Mente</w:t>
      </w:r>
    </w:p>
    <w:p>
      <w:pPr>
        <w:spacing w:after="1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Versão revisada após a avaliação da Sprint 1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Gustavo Victor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Heitor Habaeb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Janio Junio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Lucas Henrique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Sandro Renzzo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Tiago Calazans</w:t>
      </w:r>
    </w:p>
    <w:p>
      <w:pPr>
        <w:spacing w:before="1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Contagem,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</w:rPr>
        <w:t xml:space="preserve">Relatório do Projeto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Nome do Projeto: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Acompanha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Comunidade parceira: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Divertindo a Mente (Contagem/MG)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Integrantes da equipe e papéis: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Sandro Renzzo: Product Owner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Heitor Habaeb: Scrum Master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Gustavo Victor: Desenvolvedor — banco de dados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Janio Junio: Desenvolvedor — front-end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Lucas Henrique: Desenvolvedor — processos e regras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Tiago Calazans: Desenvolvedor — qualidade</w:t>
      </w:r>
    </w:p>
    <w:p>
      <w:pPr>
        <w:spacing w:after="16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Sobre esta versão.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Este relatório substitui a versão entregue na Sprint 1 e foi revisado a partir da avaliação da professora. As mudanças estão resumidas no quadro abaixo.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</w:rPr>
        <w:t xml:space="preserve">Quadro de revisão da Sprint 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4989"/>
        <w:gridCol w:w="1361"/>
      </w:tblGrid>
      <w:tr>
        <w:trPr>
          <w:tblHeader/>
        </w:trP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Ponto da avaliação</w:t>
            </w:r>
          </w:p>
        </w:tc>
        <w:tc>
          <w:tcPr>
            <w:tcW w:type="dxa" w:w="49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 que foi feito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Seção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Personas que não são personas; mínimo de 6</w:t>
            </w:r>
          </w:p>
        </w:tc>
        <w:tc>
          <w:tcPr>
            <w:tcW w:type="dxa" w:w="49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Seis personas com nome, idade, contexto e uso de tecnologia; as professoras se diferenciam por objetivo e uso, não por permissão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2.2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Necessidades sem requisito; relatório sem conteúdo</w:t>
            </w:r>
          </w:p>
        </w:tc>
        <w:tc>
          <w:tcPr>
            <w:tcW w:type="dxa" w:w="49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Novos RF de painel de pendências, sinalização de reforço e histórico por aluno; conteúdo do relatório de progresso definido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2.4 e 2.5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Escala de avaliação, regra de reforço e status da tarefa</w:t>
            </w:r>
          </w:p>
        </w:tc>
        <w:tc>
          <w:tcPr>
            <w:tcW w:type="dxa" w:w="49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Regras de negócio RN01 a RN06, com justificativa para o status ser alterado só pela professora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2.6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LGPD e autorização por vínculo</w:t>
            </w:r>
          </w:p>
        </w:tc>
        <w:tc>
          <w:tcPr>
            <w:tcW w:type="dxa" w:w="49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Seção de tratamento de dados, RN07 a RN12 e RF03, RF15 a RF18; autorização aplicada no banco (Row Level Security)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2.6, 2.9 e 2.10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RNF e restrições fracos</w:t>
            </w:r>
          </w:p>
        </w:tc>
        <w:tc>
          <w:tcPr>
            <w:tcW w:type="dxa" w:w="49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RNF com ID, prioridade e critério mensurável; restrições legais, de custo (zero), hospedagem (definida) e equipamentos; escopo separado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2.7, 2.8 e 2.10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Problema sem evidência</w:t>
            </w:r>
          </w:p>
        </w:tc>
        <w:tc>
          <w:tcPr>
            <w:tcW w:type="dxa" w:w="49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Indicadores com método de medição e meta, roteiro da reunião de evidência e plano de coleta (ata, fotos, lista de presença)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1.4 e Apêndice A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Classificação divergente do público</w:t>
            </w:r>
          </w:p>
        </w:tc>
        <w:tc>
          <w:tcPr>
            <w:tcW w:type="dxa" w:w="49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Classificação única por papel no sistema e tipo de benefício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1.7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Autoria e papéis</w:t>
            </w:r>
          </w:p>
        </w:tc>
        <w:tc>
          <w:tcPr>
            <w:tcW w:type="dxa" w:w="49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Autoria de cada artefato da Sprint 1; área técnica específica para cada integrante; Sprint 2 com responsável por tarefa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</w:tbl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</w:rPr>
        <w:t xml:space="preserve">1 - Contexto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1.1 Introdução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apresenta o projeto Acompanha, desenvolvido na disciplina Trabalho Interdisciplinar: Aplicações para Processos de Negócio, unidade curricular extensionista da PUC Minas, Campus Contagem. O projeto coloca em prática os conhecimentos do curso na construção de um sistema web real, conectado a um banco de dados relacional, para automatizar um processo de negócio concreto de uma comunidade parceira.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1.2 Caracterização do Parceiro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parceiro é a Divertindo a Mente, pequeno negócio de reforço escolar particular em Contagem/MG, que atende atualmente 27 alunos do ensino fundamental. O atendimento é feito por duas professoras: a proprietária e professora principal, Ieronildes Gonçalves da Silva, e a professora auxiliar, Shirlei. Por decisão da parceira, as duas têm o mesmo nível de acesso e responsabilidade sobre os registros. Hoje, o controle de aulas, tarefas de casa e desempenho é feito manualmente, em planilhas.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1.3 Problema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controle pedagógico feito manualmente em planilhas dificulta acompanhar o histórico individual de cada aluno ao longo do tempo, identificar rapidamente quais matérias exigem mais atenção, manter o registro das tarefas de casa e de seu status, e comunicar de forma organizada o progresso do aluno aos responsáveis.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1.4 Evidências e linha de base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problema foi relatado pela proprietária em conversas diretas com a equipe durante a Sprint 1. A avaliação apontou que esse contato não foi registrado e que não havia linha de base. Por isso, a primeira tarefa da Sprint 2 é uma reunião formal com as duas professoras, com roteiro (Apêndice A), ata, fotos e lista de presença, que passam a compor as evidências do relatório extensionista. Para que o ganho do sistema possa ser demonstrado, e não apenas afirmado, a equipe mede a situação atual nessa reunião e repete a medição após quatro semanas de uso do sistema. Os indicadores são os seguintes: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9"/>
        <w:gridCol w:w="2721"/>
        <w:gridCol w:w="1814"/>
        <w:gridCol w:w="2087"/>
      </w:tblGrid>
      <w:tr>
        <w:trPr>
          <w:tblHeader/>
        </w:trP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Indicador</w:t>
            </w:r>
          </w:p>
        </w:tc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Como medir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Linha de base (hoje)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Meta após 4 semanas de uso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Planilhas e arquivos usados no controle pedagógico</w:t>
            </w:r>
          </w:p>
        </w:tc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Contagem na reunião com a parceira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Medida na reunião da Sprint 2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sistema (planilhas aposentadas)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Horas por semana organizando registros</w:t>
            </w:r>
          </w:p>
        </w:tc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Estimativa da parceira + registro de 1 semana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Medida na reunião da Sprint 2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Redução de pelo menos 50%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Tempo para montar o retorno de um aluno para a família</w:t>
            </w:r>
          </w:p>
        </w:tc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Cronometrar 2 ou 3 casos reais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Medida na reunião da Sprint 2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Até 5 minutos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Tarefas sem status conhecido por mês</w:t>
            </w:r>
          </w:p>
        </w:tc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Conferência das planilhas do último mês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Medida na reunião da Sprint 2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Zero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Pedidos de atualização feitos por responsáveis por semana (WhatsApp/pessoalmente)</w:t>
            </w:r>
          </w:p>
        </w:tc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Contagem pela parceira durante 1 semana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Medida na reunião da Sprint 2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Redução de pelo menos 50%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Tempo para listar os alunos que precisam de reforço</w:t>
            </w:r>
          </w:p>
        </w:tc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Cronometrar na reunião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Medida na reunião da Sprint 2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Imediato (painel)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coleta usa o roteiro do Apêndice A. Qualquer print de planilha usado como evidência terá os nomes dos alunos ocultados, em respeito à LGPD.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1.5 Objetivos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 geral: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desenvolver o Acompanha, sistema web que automatize o registro e o acompanhamento individualizado dos alunos da Divertindo a Mente (aulas, tarefas e desempenho por matéria), substituindo o controle manual por planilhas e oferecendo aos responsáveis uma visão simplificada e segura do progresso de seus filhos.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Permitir o cadastro de alunos e responsáveis, com registro do consentimento exigido pela LGPD.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Registrar aulas (com presença), tarefas de casa e avaliações de forma centralizada, por aluno.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Manter um histórico por aluno consultável por matéria e período.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Sinalizar, por regra definida, quais alunos precisam de reforço em quais matérias, e exibir essas pendências em um painel.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Oferecer aos responsáveis um relatório de progresso somente leitura, restrito aos próprios filhos.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Reduzir o tempo gasto pelas professoras com organização de registros, medido contra a linha de base.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1.6 Justificativa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Substituir o controle manual em planilhas por um sistema centralizado, reduzindo erros e retrabalho.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Atender a uma necessidade real relatada pela parceira, reforçando o caráter extensionista do projeto.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Melhorar a comunicação entre a escolinha e as famílias, com transparência e proteção dos dados das crianças.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Aplicar na prática modelagem de processos de negócio e de banco de dados relacional.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1.7 Público-Alvo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eliminar a divergência entre os documentos, o grupo passa a usar uma única classificação, separando o papel no sistema do tipo de benefício: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997"/>
        <w:gridCol w:w="1814"/>
        <w:gridCol w:w="1451"/>
        <w:gridCol w:w="3358"/>
      </w:tblGrid>
      <w:tr>
        <w:trPr>
          <w:tblHeader/>
        </w:trPr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Grupo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Quantidade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Papel no sistema</w:t>
            </w:r>
          </w:p>
        </w:tc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Tipo de benefício</w:t>
            </w:r>
          </w:p>
        </w:tc>
        <w:tc>
          <w:tcPr>
            <w:tcW w:type="dxa" w:w="3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Professoras (Ieronildes, proprietária, e Shirlei, auxiliar)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Usuárias operadoras (leitura e escrita)</w:t>
            </w:r>
          </w:p>
        </w:tc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Direto</w:t>
            </w:r>
          </w:p>
        </w:tc>
        <w:tc>
          <w:tcPr>
            <w:tcW w:type="dxa" w:w="3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Operam o sistema no dia a dia: registram aulas, tarefas, avaliações e acompanham pendências.</w:t>
            </w:r>
          </w:p>
        </w:tc>
      </w:tr>
      <w:tr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Responsáveis pelos alunos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pelo menos 27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Usuários de consulta (somente leitura dos próprios filhos)</w:t>
            </w:r>
          </w:p>
        </w:tc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Direto</w:t>
            </w:r>
          </w:p>
        </w:tc>
        <w:tc>
          <w:tcPr>
            <w:tcW w:type="dxa" w:w="3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Acessam o relatório de progresso e deixam de depender de perguntar à professora.</w:t>
            </w:r>
          </w:p>
        </w:tc>
      </w:tr>
      <w:tr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Alunos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Não usuários (não acessam o sistema)</w:t>
            </w:r>
          </w:p>
        </w:tc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Direto</w:t>
            </w:r>
          </w:p>
        </w:tc>
        <w:tc>
          <w:tcPr>
            <w:tcW w:type="dxa" w:w="3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 acompanhamento é sobre eles: o benefício (reforço direcionado) chega a eles, mesmo sem acesso.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Total: 2 + 27 + pelo menos 27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pelo menos 56 pessoas beneficiadas diretamente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número é um piso, porque um aluno pode ter mais de um responsável vinculado (ex.: pais separados). Esta classificação passa a ser a única usada em todos os documentos do grupo.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</w:rPr>
        <w:t xml:space="preserve">2 - Especificação do Projeto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2.1 Processos de negócio a serem modelados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995"/>
        <w:gridCol w:w="3992"/>
      </w:tblGrid>
      <w:tr>
        <w:trPr>
          <w:tblHeader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Processo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Quem executa</w:t>
            </w:r>
          </w:p>
        </w:tc>
        <w:tc>
          <w:tcPr>
            <w:tcW w:type="dxa" w:w="3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Cadastro do aluno e coleta do consentimento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Professora + responsável</w:t>
            </w:r>
          </w:p>
        </w:tc>
        <w:tc>
          <w:tcPr>
            <w:tcW w:type="dxa" w:w="3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Aluno só fica ativo com consentimento registrado (RN08).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Cadastro e vinculação de responsáveis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Professora</w:t>
            </w:r>
          </w:p>
        </w:tc>
        <w:tc>
          <w:tcPr>
            <w:tcW w:type="dxa" w:w="3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Um aluno pode ter vários responsáveis; um responsável, vários alunos.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Registro de aula e presença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Professora</w:t>
            </w:r>
          </w:p>
        </w:tc>
        <w:tc>
          <w:tcPr>
            <w:tcW w:type="dxa" w:w="3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Base para frequência e continuidade entre professoras.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Gestão de tarefas de casa (criar, acompanhar, conferir)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Professora (responsável pode avisar)</w:t>
            </w:r>
          </w:p>
        </w:tc>
        <w:tc>
          <w:tcPr>
            <w:tcW w:type="dxa" w:w="3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Status alterado só pela professora (RN06).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Registro de avaliações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Professora</w:t>
            </w:r>
          </w:p>
        </w:tc>
        <w:tc>
          <w:tcPr>
            <w:tcW w:type="dxa" w:w="3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Nota de 0 a 10 (RN01).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Identificação e acompanhamento de reforço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Sistema + professora</w:t>
            </w:r>
          </w:p>
        </w:tc>
        <w:tc>
          <w:tcPr>
            <w:tcW w:type="dxa" w:w="3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Regra automática (RN04) e marcação manual.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Consulta do progresso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3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Somente leitura e somente dos próprios filhos (RN07).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Encerramento de matrícula e eliminação de dados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Professora + sistema</w:t>
            </w:r>
          </w:p>
        </w:tc>
        <w:tc>
          <w:tcPr>
            <w:tcW w:type="dxa" w:w="3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Bloqueio imediato e eliminação no prazo (RN09, RN10).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cada processo, o grupo deve modelar em BPMN a situação atual (AS-IS, com planilhas) e a situação proposta (TO-BE, com o Acompanha).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2.2 Personas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personas abaixo são perfis fictícios que representam grupos de usuários; os nomes não são das pessoas reais. P1 e P2 têm as mesmas permissões (RN11), mas objetivos, rotina e forma de uso diferentes, o que muda o que o sistema precisa oferecer a cada uma. As personas de responsáveis cobrem perfis que geram requisitos distintos: pouco acesso a tecnologia, guarda compartilhada, avó responsável por dois netos e preocupação com privacidade. Os perfis serão confrontados com a realidade na reunião da Sprint 2, e qualquer diferença será registrada na próxima versão.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</w:rPr>
        <w:t xml:space="preserve">P1 — Cláudia Martins, 52 anos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Papel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Proprietária e professora principal (usuária operadora)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Contexto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É dona da escolinha e, além de dar aula, cuida das matrículas e da conversa com as famílias. É quem decide quais alunos precisam de mais atenção e quem responde às cobranças dos pais.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Tecnologia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Usa notebook com Windows para as planilhas e celular Android para WhatsApp. Sabe usar planilhas, mas não tem paciência para sistemas com muitos menus.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Objetivos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Ter uma visão geral da turma sem abrir várias planilhas; saber, no início do dia, quem está com tarefa atrasada ou precisa de reforço; preparar um retorno para os pais em poucos minutos.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Frustrações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Montar o histórico de um aluno antes de uma conversa com a família exige juntar várias abas; já esqueceu de cobrar tarefas porque a anotação se perdeu.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Fala típica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"Quero abrir o sistema de manhã e já saber quem eu preciso olhar hoje."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Como usa o sistema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Painel de pendências, histórico por aluno, relatório de progresso, cadastro e encerramento de matrícula.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Requisitos ligados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RF01, RF02, RF03, RF11, RF12, RF13, RF16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Base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Inspirada no perfil da proprietária da Divertindo a Mente.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</w:rPr>
        <w:t xml:space="preserve">P2 — Juliana Rocha, 29 anos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Papel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Professora auxiliar (usuária operadora)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Contexto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Atende os alunos em sala, muitas vezes alternando com a professora principal. Tem o mesmo acesso da proprietária, mas o foco dela é o registro do dia a dia, não a gestão.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Tecnologia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Usa quase só o celular; raramente abre o notebook. Registra as coisas entre um aluno e outro, com pouco tempo.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Objetivos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Registrar a aula, a tarefa passada e a nota em poucos toques pelo celular; saber o que a outra professora trabalhou na última aula com aquele aluno para dar continuidade.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Frustrações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Quando pega um aluno que estava com a outra professora, não sabe em que ponto ele parou; anotar no papel e passar para a planilha depois dá retrabalho.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Fala típica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"Se eu não conseguir registrar pelo celular em dois minutos, eu vou deixar para depois e vou esquecer."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Como usa o sistema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Registro de aula e presença, criação de tarefas, registro de avaliação, histórico do aluno, sinalização manual de reforço.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Requisitos ligados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RF05, RF06, RF07, RF09, RF10, RF12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Base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Inspirada no perfil da professora auxiliar da Divertindo a Mente.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</w:rPr>
        <w:t xml:space="preserve">P3 — Patrícia Souza, 38 anos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Papel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Mãe do Pedro, 9 anos, 4º ano (usuária de consulta)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Contexto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Trabalha como operadora de caixa em turnos alternados e quase nunca consegue falar com a professora no horário de saída.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Tecnologia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Celular Android simples, com pouco espaço e pacote de dados limitado. Usa WhatsApp e aplicativo do banco; não usa computador.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Objetivos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Ver, rapidamente e pelo celular, se o filho tem tarefa pendente e se está com dificuldade em alguma matéria.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Frustrações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Só fica sabendo que o filho está com dificuldade quando a professora chama para conversar.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Fala típica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"Eu só quero saber se está tudo bem ou se eu preciso sentar com ele hoje."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Como usa o sistema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Resumo do progresso no celular, lista de tarefas pendentes.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Requisitos ligados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RF13, RF14, RF15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Base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Persona hipotética de responsável, a validar com a parceira.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</w:rPr>
        <w:t xml:space="preserve">P4 — Roberto Almeida, 45 anos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Papel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Pai da Laura, 12 anos, 7º ano (usuário de consulta)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Contexto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É separado e tem guarda compartilhada. A mãe da Laura também é responsável e hoje é quem recebe as informações da escolinha.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Tecnologia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Analista administrativo, usa computador o dia todo e se sente à vontade com sistemas e relatórios.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Objetivos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Acompanhar notas por matéria e a evolução ao longo do bimestre com o próprio acesso, sem depender da ex-esposa.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Frustrações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Recebe as informações de segunda mão e atrasadas.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Fala típica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"Eu também sou responsável por ela e quero ver as mesmas informações que a mãe vê."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Como usa o sistema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Relatório de progresso detalhado por matéria e período.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Requisitos ligados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RF02, RF13, RF15, RF19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Base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Persona hipotética de responsável, a validar com a parceira.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</w:rPr>
        <w:t xml:space="preserve">P5 — Maria Aparecida Lima, 67 anos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Papel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Avó e responsável legal do Gabriel (8) e da Sofia (11) (usuária de consulta)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Contexto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Aposentada, cria os dois netos e é quem assina tudo por eles.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Tecnologia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Pouca familiaridade digital; usa o celular com letra grande e pede ajuda à neta mais velha para coisas novas.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Objetivos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Saber se os dois netos estão indo bem, com linguagem simples e sem ter de interpretar gráficos.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Frustrações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Sistemas com muitas telas e senhas difíceis; letras pequenas.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Fala típica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"Me mostra do jeito mais simples se eles estão bem ou não."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Como usa o sistema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Um único acesso para ver os dois netos; situação por matéria com indicação clara (em dia / precisa de atenção).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Requisitos ligados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RF02, RF13, RF14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Base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Persona hipotética de responsável, a validar com a parceira.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</w:rPr>
        <w:t xml:space="preserve">P6 — Fernanda Costa, 34 anos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Papel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Mãe do Davi, 10 anos, 5º ano (usuária de consulta)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Contexto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Enfermeira em regime de plantão. O Davi tem dificuldade em matemática e ela se preocupa com quem pode ver as informações sobre ele.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Tecnologia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Usa celular e computador com facilidade; lê termos de uso antes de aceitar.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Objetivos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Acompanhar o progresso do filho com a certeza de que só a família e as professoras veem os dados dele, e poder pedir a exclusão se ele sair da escolinha.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Frustrações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Não saber para que servem os dados coletados nem por quanto tempo ficam guardados.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Fala típica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"Quem mais vai ver as notas e as dificuldades do meu filho?"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Como usa o sistema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Termo de consentimento, página de privacidade, pedido de exclusão de dados, relatório de progresso.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Requisitos ligados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RF03, RF15, RF17, RF18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Base</w:t>
            </w:r>
          </w:p>
        </w:tc>
        <w:tc>
          <w:tcPr>
            <w:tcW w:type="dxa" w:w="68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Persona hipotética de responsável, a validar com a parceira.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2.3 Mapa de Empatia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Mapa de empatia da persona P1 (Cláudia Martins, proprietária e professora principal), principal usuária do sistema: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pensa e sente: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preocupa-se em não perder de vista o que cada aluno precisa; sente que o controle manual consome tempo e gera insegurança quanto a erros ou esquecimentos.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ouve: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responsáveis pedindo atualizações sobre o desempenho dos filhos; observações informais dos alunos sobre suas dificuldades.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vê: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planilhas desatualizadas ou incompletas; alunos com necessidades distintas, que exigem atenção individual.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fala e faz: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organiza manualmente as anotações de aula, cobra tarefas e conversa periodicamente com as famílias sobre o progresso.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Dores: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falta de tempo, risco de perder informações importantes e dificuldade de ver rapidamente o histórico de cada aluno.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Ganhos: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mais tempo para ensinar, decisões pedagógicas mais seguras e comunicação mais transparente com as famílias.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2.4 Histórias de Usuário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3265"/>
        <w:gridCol w:w="997"/>
        <w:gridCol w:w="997"/>
        <w:gridCol w:w="2996"/>
      </w:tblGrid>
      <w:tr>
        <w:trPr>
          <w:tblHeader/>
        </w:trP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História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Persona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RF</w:t>
            </w:r>
          </w:p>
        </w:tc>
        <w:tc>
          <w:tcPr>
            <w:tcW w:type="dxa" w:w="2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Critério de aceitação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HU01</w:t>
            </w:r>
          </w:p>
        </w:tc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Como professora principal, quero ver ao abrir o sistema um painel com tarefas atrasadas, tarefas que vencem em até 3 dias e alunos sinalizados para reforço, para saber quem preciso olhar hoje.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RF11</w:t>
            </w:r>
          </w:p>
        </w:tc>
        <w:tc>
          <w:tcPr>
            <w:tcW w:type="dxa" w:w="2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 painel lista as três categorias, com nome do aluno e matéria; cada item leva ao histórico do aluno.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HU02</w:t>
            </w:r>
          </w:p>
        </w:tc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Como professora principal, quero consultar o histórico completo de um aluno (aulas, tarefas, notas e sinalizações) filtrando por matéria e período, para preparar a conversa com a família.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RF12</w:t>
            </w:r>
          </w:p>
        </w:tc>
        <w:tc>
          <w:tcPr>
            <w:tcW w:type="dxa" w:w="2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 histórico aparece em ordem cronológica e o filtro por matéria/período funciona.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HU03</w:t>
            </w:r>
          </w:p>
        </w:tc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Como professora, quero registrar a aula de um aluno com presença e matérias trabalhadas pelo celular, para manter o histórico do que foi ensinado.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P2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RF05</w:t>
            </w:r>
          </w:p>
        </w:tc>
        <w:tc>
          <w:tcPr>
            <w:tcW w:type="dxa" w:w="2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Registro concluído em até 2 minutos no celular, em teste com a professora.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HU04</w:t>
            </w:r>
          </w:p>
        </w:tc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Como professora auxiliar, quero ver o que foi trabalhado na última aula do aluno antes de começar, para dar continuidade ao trabalho da outra professora.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P2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RF12</w:t>
            </w:r>
          </w:p>
        </w:tc>
        <w:tc>
          <w:tcPr>
            <w:tcW w:type="dxa" w:w="2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última aula registrada aparece no topo do histórico, com professora e conteúdo.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HU05</w:t>
            </w:r>
          </w:p>
        </w:tc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Como professora, quero atribuir uma tarefa de casa com matéria e prazo, para acompanhar se o aluno está cumprindo.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P2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RF06</w:t>
            </w:r>
          </w:p>
        </w:tc>
        <w:tc>
          <w:tcPr>
            <w:tcW w:type="dxa" w:w="2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Tarefa criada com status Pendente; passa a contar como atrasada no dia seguinte ao prazo (RN03).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HU06</w:t>
            </w:r>
          </w:p>
        </w:tc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Como professora, quero registrar notas de 0 a 10 por matéria, para medir o desempenho do aluno.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P2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RF09</w:t>
            </w:r>
          </w:p>
        </w:tc>
        <w:tc>
          <w:tcPr>
            <w:tcW w:type="dxa" w:w="2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 sistema recusa notas fora de 0 a 10 e recalcula a média da matéria (RN02).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HU07</w:t>
            </w:r>
          </w:p>
        </w:tc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Como professora, quero que o sistema sinalize automaticamente a necessidade de reforço e também poder marcar ou desmarcar manualmente, para não depender só da memória.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P1, P2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RF10</w:t>
            </w:r>
          </w:p>
        </w:tc>
        <w:tc>
          <w:tcPr>
            <w:tcW w:type="dxa" w:w="2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sinalização segue a RN04; a marcação manual exige motivo e fica registrada no histórico.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HU08</w:t>
            </w:r>
          </w:p>
        </w:tc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Como mãe, quero ver pelo celular um resumo do progresso do meu filho, para saber se preciso ajudar em casa.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P3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RF13</w:t>
            </w:r>
          </w:p>
        </w:tc>
        <w:tc>
          <w:tcPr>
            <w:tcW w:type="dxa" w:w="2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 resumo abre em tela de celular (360 px) sem rolagem horizontal e mostra tarefas pendentes no topo.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HU09</w:t>
            </w:r>
          </w:p>
        </w:tc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Como pai com guarda compartilhada, quero ter meu próprio acesso ao progresso da minha filha, para não depender de outra pessoa.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P4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RF02, RF15</w:t>
            </w:r>
          </w:p>
        </w:tc>
        <w:tc>
          <w:tcPr>
            <w:tcW w:type="dxa" w:w="2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Dois responsáveis vinculados ao mesmo aluno veem o mesmo relatório, cada um com o seu login.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HU10</w:t>
            </w:r>
          </w:p>
        </w:tc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Como avó responsável por dois netos, quero ver os dois com um único acesso e em linguagem simples, para acompanhar sem ajuda.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P5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RF02, RF13</w:t>
            </w:r>
          </w:p>
        </w:tc>
        <w:tc>
          <w:tcPr>
            <w:tcW w:type="dxa" w:w="2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Após o login aparece a lista dos alunos vinculados; a situação por matéria usa rótulos "Em dia" e "Precisa de atenção".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HU11</w:t>
            </w:r>
          </w:p>
        </w:tc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Como mãe, quero saber quais dados do meu filho são coletados e para quê, e dar ou revogar meu consentimento, para decidir com segurança.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P6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RF03, RF18</w:t>
            </w:r>
          </w:p>
        </w:tc>
        <w:tc>
          <w:tcPr>
            <w:tcW w:type="dxa" w:w="2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 termo é exibido antes do primeiro acesso; o consentimento fica registrado com data e versão do termo.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HU12</w:t>
            </w:r>
          </w:p>
        </w:tc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Como responsável, quero pedir a exclusão dos dados do meu filho quando ele sair da escolinha, para que não fiquem guardados sem necessidade.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P6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RF16, RF17</w:t>
            </w:r>
          </w:p>
        </w:tc>
        <w:tc>
          <w:tcPr>
            <w:tcW w:type="dxa" w:w="2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 pedido é atendido em até 15 dias (RN10) e o acesso é bloqueado no mesmo dia.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HU13</w:t>
            </w:r>
          </w:p>
        </w:tc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Como responsável, quero avisar que meu filho fez a tarefa, para que a professora confira na próxima aula.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P3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RF08</w:t>
            </w:r>
          </w:p>
        </w:tc>
        <w:tc>
          <w:tcPr>
            <w:tcW w:type="dxa" w:w="2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 aviso aparece no painel da professora e não altera o status da tarefa (RN06).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HU14</w:t>
            </w:r>
          </w:p>
        </w:tc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Como responsável, quero ver apenas os dados dos meus próprios filhos, para ter certeza de que ninguém vê os dados deles no meu lugar e vice-versa.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P4, P6</w:t>
            </w:r>
          </w:p>
        </w:tc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RF15</w:t>
            </w:r>
          </w:p>
        </w:tc>
        <w:tc>
          <w:tcPr>
            <w:tcW w:type="dxa" w:w="2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Tentar abrir o endereço de um aluno não vinculado resulta em acesso negado (teste automatizado).</w:t>
            </w:r>
          </w:p>
        </w:tc>
      </w:tr>
    </w:tbl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2.5 Requisitos Funcionais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Prioridade: Alta (necessário para a primeira versão utilizável), Média (necessário antes da entrega final) e Baixa (desejável, se houver tempo).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5351"/>
        <w:gridCol w:w="1269"/>
        <w:gridCol w:w="1635"/>
      </w:tblGrid>
      <w:tr>
        <w:trPr>
          <w:tblHeader/>
        </w:trP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Origem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RF01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Cadastrar, editar e consultar alunos (nome, data de nascimento, ano escolar, matérias acompanhadas).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RF02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Cadastrar responsáveis e vinculá-los a alunos: um aluno pode ter um ou mais responsáveis, e um responsável pode ter um ou mais alunos.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P1, P4, P5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RF03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Registrar o consentimento do responsável (data, forma de coleta e versão do termo). O aluno só fica ativo com consentimento registrado (RN08).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P6, LGPD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RF04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Cadastrar as matérias acompanhadas pela escolinha.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RF05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Registrar aula: data, aluno, professora, presença (presente/falta), matérias e conteúdos trabalhados e observação.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P2, HU03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RF06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Criar tarefa de casa vinculada a aluno e matéria, com descrição, data de atribuição e prazo.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P2, HU05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RF07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Atualizar o status da tarefa (Pendente, Entregue no prazo, Entregue com atraso, Não entregue), exclusivamente pela professora (RN06).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RF08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Permitir ao responsável sinalizar "meu filho fez a tarefa"; o aviso aparece no painel da professora e não altera o status.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Baixa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P3, HU13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RF09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Registrar avaliação: aluno, matéria, data, descrição e nota de 0 a 10 (RN01).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P2, HU06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RF10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Sinalizar necessidade de reforço por matéria de forma automática (RN04) e manual (com motivo), permitindo que a professora desmarque (RN05).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P1, P2, HU07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RF11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Exibir painel de pendências: tarefas atrasadas, tarefas que vencem em até 3 dias, alunos sinalizados para reforço e avisos de responsáveis.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P1, HU01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RF12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Exibir histórico por aluno em ordem cronológica (aulas, presença, tarefas, avaliações e sinalizações), com filtro por matéria e período.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P1, P2, HU02, HU04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RF13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Exibir relatório de progresso somente leitura com o conteúdo definido na seção "Conteúdo do relatório de progresso".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P3, P4, P5, HU08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RF14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Autenticar usuários por e-mail ou telefone e senha; a professora pode redefinir a senha de um responsável.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Todos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RF15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Autorizar o acesso por papel (professora ou responsável) e por vínculo: o responsável só acessa alunos vinculados a ele (RN07).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P4, P6, LGPD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RF16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Encerrar matrícula: bloqueia na hora o acesso dos responsáveis ao aluno e agenda a eliminação dos dados (RN09).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P1, LGPD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RF17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Eliminar ou anonimizar os dados de um aluno ao fim do prazo de guarda ou a pedido do responsável (RN10).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Média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P6, LGPD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RF18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Exibir página de privacidade em linguagem simples: dados coletados, finalidade, quem acessa, prazo de guarda e como pedir exclusão.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Média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P6, LGPD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RF19</w:t>
            </w:r>
          </w:p>
        </w:tc>
        <w:tc>
          <w:tcPr>
            <w:tcW w:type="dxa" w:w="5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Desvincular um responsável de um aluno (ex.: mudança de guarda), com registro de data e motivo.</w:t>
            </w:r>
          </w:p>
        </w:tc>
        <w:tc>
          <w:tcPr>
            <w:tcW w:type="dxa" w:w="1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Média</w:t>
            </w:r>
          </w:p>
        </w:tc>
        <w:tc>
          <w:tcPr>
            <w:tcW w:type="dxa" w:w="1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P4</w:t>
            </w:r>
          </w:p>
        </w:tc>
      </w:tr>
    </w:tbl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</w:rPr>
        <w:t xml:space="preserve">Conteúdo do relatório de progresso (RF13)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Identificação: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nome do aluno, ano escolar e período do relatório (mês ou bimestre, escolhido pela professora).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Frequência: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aulas com presença sobre aulas registradas no período, em número e porcentagem.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Desempenho por matéria: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notas das avaliações do período, média da matéria (RN02) e situação ("Em dia" ou "Precisa de atenção", conforme RN04).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Conteúdos trabalhados: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lista resumida dos conteúdos registrados nas aulas, por matéria.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Tarefas: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quantidade atribuída, entregues no prazo, entregues com atraso, não entregues e pendentes, além da taxa de entrega no prazo.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Observação da professora: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texto livre, de caráter pedagógico, visível para o responsável.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2.6 Regras de Negócio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6258"/>
        <w:gridCol w:w="1997"/>
      </w:tblGrid>
      <w:tr>
        <w:trPr>
          <w:tblHeader/>
        </w:trP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6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Regra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Situação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RN01</w:t>
            </w:r>
          </w:p>
        </w:tc>
        <w:tc>
          <w:tcPr>
            <w:tcW w:type="dxa" w:w="6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avaliações usam nota de 0,0 a 10,0, com uma casa decimal.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Decidida pela equipe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RN02</w:t>
            </w:r>
          </w:p>
        </w:tc>
        <w:tc>
          <w:tcPr>
            <w:tcW w:type="dxa" w:w="6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média da matéria é a média aritmética das 3 avaliações mais recentes do aluno naquela matéria (ou de todas, se houver menos de 3).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Decidida pela equipe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RN03</w:t>
            </w:r>
          </w:p>
        </w:tc>
        <w:tc>
          <w:tcPr>
            <w:tcW w:type="dxa" w:w="6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Uma tarefa é considerada atrasada quando está com status Pendente e a data atual é posterior ao prazo.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Decidida pela equipe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RN04</w:t>
            </w:r>
          </w:p>
        </w:tc>
        <w:tc>
          <w:tcPr>
            <w:tcW w:type="dxa" w:w="6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 aluno passa a "precisar de reforço" em uma matéria quando ocorrer pelo menos uma destas situações: (a) média da matéria abaixo de 6,0, com pelo menos 2 avaliações; (b) 2 ou mais tarefas da matéria atrasadas ou não entregues nos últimos 30 dias; (c) marcação manual da professora. Os valores 6,0, 2 tarefas e 30 dias ficam configuráveis.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Decidida pela equipe (limites configuráveis)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RN05</w:t>
            </w:r>
          </w:p>
        </w:tc>
        <w:tc>
          <w:tcPr>
            <w:tcW w:type="dxa" w:w="6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sinalização automática sai sozinha quando as condições (a) e (b) deixam de valer. A sinalização manual só sai quando a professora desmarca.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Decidida pela equipe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RN06</w:t>
            </w:r>
          </w:p>
        </w:tc>
        <w:tc>
          <w:tcPr>
            <w:tcW w:type="dxa" w:w="6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Somente a professora altera o status da tarefa. O status registra a conferência feita pela professora, e não uma declaração: ele alimenta a regra de reforço (RN04) e o relatório, então precisa ter uma única fonte confiável. O responsável pode avisar que a tarefa foi feita (RF08), e a professora confirma.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Decidida pela equipe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RN07</w:t>
            </w:r>
          </w:p>
        </w:tc>
        <w:tc>
          <w:tcPr>
            <w:tcW w:type="dxa" w:w="6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 responsável só acessa dados de alunos com vínculo ativo com ele. A verificação é feita no servidor em toda requisição, e não apenas escondendo itens na tela.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Obrigatória (LGPD)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RN08</w:t>
            </w:r>
          </w:p>
        </w:tc>
        <w:tc>
          <w:tcPr>
            <w:tcW w:type="dxa" w:w="6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 cadastro do aluno só fica ativo depois que o consentimento de pelo menos um dos pais ou responsável legal for registrado.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Obrigatória (LGPD, art. 14, §1º)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RN09</w:t>
            </w:r>
          </w:p>
        </w:tc>
        <w:tc>
          <w:tcPr>
            <w:tcW w:type="dxa" w:w="6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Ao encerrar a matrícula, o acesso dos responsáveis é bloqueado imediatamente e os dados do aluno são eliminados após 6 meses (prazo para eventual retorno ou relatório final). Estatísticas sem identificação podem ser mantidas.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Decidida pela equipe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RN10</w:t>
            </w:r>
          </w:p>
        </w:tc>
        <w:tc>
          <w:tcPr>
            <w:tcW w:type="dxa" w:w="6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Pedido de revogação do consentimento ou de exclusão feito pelo responsável: acesso bloqueado no mesmo dia e dados eliminados em até 15 dias.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Decidida pela equipe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RN11</w:t>
            </w:r>
          </w:p>
        </w:tc>
        <w:tc>
          <w:tcPr>
            <w:tcW w:type="dxa" w:w="6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duas professoras têm o mesmo nível de acesso (decisão da parceira). As personas P1 e P2 se diferenciam pelos objetivos e pelo uso, não pelas permissões.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Decidida pela parceira</w:t>
            </w:r>
          </w:p>
        </w:tc>
      </w:tr>
      <w:tr>
        <w:tc>
          <w:tcPr>
            <w:tcW w:type="dxa" w:w="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RN12</w:t>
            </w:r>
          </w:p>
        </w:tc>
        <w:tc>
          <w:tcPr>
            <w:tcW w:type="dxa" w:w="6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Não são registrados diagnósticos médicos ou laudos (dados de saúde são dados sensíveis). As dificuldades são descritas apenas em termos pedagógicos.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Decidida pela equipe (minimização)</w:t>
            </w:r>
          </w:p>
        </w:tc>
      </w:tr>
    </w:tbl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2.7 Requisitos Não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"/>
        <w:gridCol w:w="1542"/>
        <w:gridCol w:w="5261"/>
        <w:gridCol w:w="1271"/>
      </w:tblGrid>
      <w:tr>
        <w:trPr>
          <w:tblHeader/>
        </w:trPr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Categoria</w:t>
            </w:r>
          </w:p>
        </w:tc>
        <w:tc>
          <w:tcPr>
            <w:tcW w:type="dxa" w:w="5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Requisito (critério mensurável)</w:t>
            </w:r>
          </w:p>
        </w:tc>
        <w:tc>
          <w:tcPr>
            <w:tcW w:type="dxa" w:w="1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Prioridade</w:t>
            </w:r>
          </w:p>
        </w:tc>
      </w:tr>
      <w:tr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RNF01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Usabilidade</w:t>
            </w:r>
          </w:p>
        </w:tc>
        <w:tc>
          <w:tcPr>
            <w:tcW w:type="dxa" w:w="5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Registrar uma aula com uma tarefa leva no máximo 2 minutos no celular, medido em teste com as professoras.</w:t>
            </w:r>
          </w:p>
        </w:tc>
        <w:tc>
          <w:tcPr>
            <w:tcW w:type="dxa" w:w="1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RNF02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Responsividade</w:t>
            </w:r>
          </w:p>
        </w:tc>
        <w:tc>
          <w:tcPr>
            <w:tcW w:type="dxa" w:w="5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Todas as telas funcionam de 360 px a 1920 px de largura sem rolagem horizontal, testadas nos celulares reais das professoras.</w:t>
            </w:r>
          </w:p>
        </w:tc>
        <w:tc>
          <w:tcPr>
            <w:tcW w:type="dxa" w:w="1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RNF03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Desempenho</w:t>
            </w:r>
          </w:p>
        </w:tc>
        <w:tc>
          <w:tcPr>
            <w:tcW w:type="dxa" w:w="5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95% das requisições do painel, do histórico e do relatório respondem em até 2 segundos, com uma base de 30 alunos e 1 ano de registros.</w:t>
            </w:r>
          </w:p>
        </w:tc>
        <w:tc>
          <w:tcPr>
            <w:tcW w:type="dxa" w:w="1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RNF04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Disponibilidade</w:t>
            </w:r>
          </w:p>
        </w:tc>
        <w:tc>
          <w:tcPr>
            <w:tcW w:type="dxa" w:w="5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Sistema disponível em pelo menos 99% do horário de funcionamento cadastrado pela escolinha, medido mensalmente por monitor externo (no máximo cerca de 2 horas fora do ar por mês nesse horário). O serviço não pode hibernar nem ter partida a frio de mais de 5 segundos.</w:t>
            </w:r>
          </w:p>
        </w:tc>
        <w:tc>
          <w:tcPr>
            <w:tcW w:type="dxa" w:w="1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RNF05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Segurança</w:t>
            </w:r>
          </w:p>
        </w:tc>
        <w:tc>
          <w:tcPr>
            <w:tcW w:type="dxa" w:w="5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Senhas armazenadas com hash bcrypt (padrão do Supabase Auth), mínimo de 8 caracteres; limite de tentativas de login por usuário e por IP.</w:t>
            </w:r>
          </w:p>
        </w:tc>
        <w:tc>
          <w:tcPr>
            <w:tcW w:type="dxa" w:w="1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RNF06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Segurança</w:t>
            </w:r>
          </w:p>
        </w:tc>
        <w:tc>
          <w:tcPr>
            <w:tcW w:type="dxa" w:w="5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Toda comunicação usa HTTPS (TLS).</w:t>
            </w:r>
          </w:p>
        </w:tc>
        <w:tc>
          <w:tcPr>
            <w:tcW w:type="dxa" w:w="1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RNF07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Privacidade</w:t>
            </w:r>
          </w:p>
        </w:tc>
        <w:tc>
          <w:tcPr>
            <w:tcW w:type="dxa" w:w="5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autorização por vínculo (RN07) é verificada em 100% dos endpoints que retornam dados de aluno, coberta por teste automatizado.</w:t>
            </w:r>
          </w:p>
        </w:tc>
        <w:tc>
          <w:tcPr>
            <w:tcW w:type="dxa" w:w="1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RNF08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Auditoria</w:t>
            </w:r>
          </w:p>
        </w:tc>
        <w:tc>
          <w:tcPr>
            <w:tcW w:type="dxa" w:w="5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Acessos e alterações em dados de alunos ficam registrados (quem, quando, o quê) e são guardados por 6 meses.</w:t>
            </w:r>
          </w:p>
        </w:tc>
        <w:tc>
          <w:tcPr>
            <w:tcW w:type="dxa" w:w="1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RNF09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Confiabilidade</w:t>
            </w:r>
          </w:p>
        </w:tc>
        <w:tc>
          <w:tcPr>
            <w:tcW w:type="dxa" w:w="5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Backup automático diário do banco (pg_dump agendado no GitHub Actions, arquivo criptografado), guardado por 7 dias, com pelo menos 1 teste de restauração antes da entrega.</w:t>
            </w:r>
          </w:p>
        </w:tc>
        <w:tc>
          <w:tcPr>
            <w:tcW w:type="dxa" w:w="1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RNF10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Integridade</w:t>
            </w:r>
          </w:p>
        </w:tc>
        <w:tc>
          <w:tcPr>
            <w:tcW w:type="dxa" w:w="5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Banco relacional com chaves estrangeiras e restrições (ex.: nota entre 0 e 10, prazo não anterior à atribuição).</w:t>
            </w:r>
          </w:p>
        </w:tc>
        <w:tc>
          <w:tcPr>
            <w:tcW w:type="dxa" w:w="1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RNF11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Acessibilidade</w:t>
            </w:r>
          </w:p>
        </w:tc>
        <w:tc>
          <w:tcPr>
            <w:tcW w:type="dxa" w:w="5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Texto com no mínimo 16 px no celular e contraste que atenda ao nível AA das WCAG 2.1.</w:t>
            </w:r>
          </w:p>
        </w:tc>
        <w:tc>
          <w:tcPr>
            <w:tcW w:type="dxa" w:w="1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Média</w:t>
            </w:r>
          </w:p>
        </w:tc>
      </w:tr>
    </w:tbl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2.8 Restrições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"/>
        <w:gridCol w:w="1542"/>
        <w:gridCol w:w="6804"/>
      </w:tblGrid>
      <w:tr>
        <w:trPr>
          <w:tblHeader/>
        </w:trPr>
        <w:tc>
          <w:tcPr>
            <w:tcW w:type="dxa" w:w="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Restrição</w:t>
            </w:r>
          </w:p>
        </w:tc>
      </w:tr>
      <w:tr>
        <w:tc>
          <w:tcPr>
            <w:tcW w:type="dxa" w:w="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R01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Legal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 tratamento de dados de crianças e adolescentes deve seguir a LGPD (Lei 13.709/2018), em especial o art. 14: melhor interesse da criança, consentimento específico e destacado de pelo menos um dos pais ou responsável legal, e informação pública e simples sobre os dados coletados.</w:t>
            </w:r>
          </w:p>
        </w:tc>
      </w:tr>
      <w:tr>
        <w:tc>
          <w:tcPr>
            <w:tcW w:type="dxa" w:w="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R02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parceira não tem orçamento para software: a solução deve ter custo mensal zero, durante e depois da disciplina. Qualquer serviço pago só pode ser adotado com aprovação prévia da proprietária.</w:t>
            </w:r>
          </w:p>
        </w:tc>
      </w:tr>
      <w:tr>
        <w:tc>
          <w:tcPr>
            <w:tcW w:type="dxa" w:w="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R03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Hospedagem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Banco PostgreSQL e autenticação no Supabase (plano gratuito, região São Paulo) e aplicação web no Cloudflare Pages (plano gratuito, permite uso comercial e não hiberna). Foram descartados o Vercel Hobby (uso apenas não comercial) e o plano gratuito do Render (hiberna após 15 minutos e o banco expira em 30 dias). As contas serão criadas no e-mail da escolinha, que passa a ser a dona dos dados e dos serviços depois da disciplina. Risco conhecido: o Supabase pausa projetos gratuitos após 7 dias sem uso (ex.: férias); o guia de uso explica como reativar.</w:t>
            </w:r>
          </w:p>
        </w:tc>
      </w:tr>
      <w:tr>
        <w:tc>
          <w:tcPr>
            <w:tcW w:type="dxa" w:w="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R04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Equipamentos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 sistema roda no navegador, sem instalação, nos equipamentos que as professoras e as famílias já têm: Android 10 ou superior, iOS 15 ou superior e Windows 10 ou superior, nas duas versões mais recentes de Chrome, Edge e Safari, e com conexão móvel 4G. Nenhum equipamento novo será comprado.</w:t>
            </w:r>
          </w:p>
        </w:tc>
      </w:tr>
      <w:tr>
        <w:tc>
          <w:tcPr>
            <w:tcW w:type="dxa" w:w="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R05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Tecnologia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disciplina exige sistema web com banco de dados relacional.</w:t>
            </w:r>
          </w:p>
        </w:tc>
      </w:tr>
      <w:tr>
        <w:tc>
          <w:tcPr>
            <w:tcW w:type="dxa" w:w="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R06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Prazo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 desenvolvimento está limitado ao cronograma da disciplina (semestre 2026).</w:t>
            </w:r>
          </w:p>
        </w:tc>
      </w:tr>
      <w:tr>
        <w:tc>
          <w:tcPr>
            <w:tcW w:type="dxa" w:w="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R07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Manutenção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equipe não garante suporte depois da disciplina; por isso o sistema deve ser simples de operar e entregue com um guia de uso para as professoras.</w:t>
            </w:r>
          </w:p>
        </w:tc>
      </w:tr>
    </w:tbl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</w:rPr>
        <w:t xml:space="preserve">Fora do escopo desta versão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itens abaixo eram listados antes como restrições, mas são decisões de escopo: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Módulo financeiro (mensalidades, pagamentos).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Envio automático de mensagens por e-mail ou WhatsApp (possível trabalho futuro).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Várias unidades ou escolas no mesmo sistema (multi-unidade).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Acesso dos próprios alunos ao sistema.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2.9 Tratamento de dados pessoais (LGPD)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Acompanha trata dados de crianças e adolescentes (desempenho escolar e dificuldades), acessados por seus responsáveis. Por isso, o projeto segue a Lei Geral de Proteção de Dados (Lei 13.709/2018), em especial o art. 14: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Papéis.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Divertindo a Mente, representada pela proprietária, é a controladora dos dados. Supabase e Cloudflare atuam como operadores (hospedagem). Durante o desenvolvimento, a equipe usará apenas dados fictícios; dados reais só entram no sistema depois da implantação e do consentimento.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Melhor interesse da criança (art. 14, caput).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dados são usados exclusivamente para o acompanhamento pedagógico do próprio aluno. Não há uso para publicidade, ranking entre alunos ou compartilhamento com terceiros.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legal e consentimento (art. 14, §1º e §5º).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grupo adota o consentimento específico e destacado de pelo menos um dos pais ou responsável legal, coletado no cadastro por termo assinado ou por aceite no primeiro acesso, e registrado no sistema com data e versão do termo (RF03, RN08). A ANPD admite outras bases legais para dados de crianças (Enunciado CD/ANPD nº 1/2023), mas o consentimento é o caminho mais simples e transparente para este caso.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Minimização.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coletamos CPF, endereço, fotos ou diagnósticos de saúde dos alunos (RN12). As observações são estritamente pedagógicas.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Autorização por vínculo.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Controle por papel não basta: o responsável só vê os alunos vinculados a ele, com checagem no servidor em toda requisição (RN07, RNF07). Tentativas de acessar outro aluno são negadas e registradas (RNF08).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Transparência (art. 14, §2º e §6º).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Página de privacidade em linguagem simples, dizendo quais dados são coletados, para quê, quem acessa, por quanto tempo e como pedir a exclusão (RF18).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Encerramento e eliminação (arts. 15, 16 e 18).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encerrar a matrícula, o acesso dos responsáveis é bloqueado na hora e os dados são eliminados após 6 meses (RN09). Pedido de revogação ou exclusão: bloqueio no mesmo dia e eliminação em até 15 dias (RN10). Podem ser mantidas apenas estatísticas anonimizadas (art. 16, IV).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ECA Digital (Lei 15.211/2025).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vigor desde março de 2026, a lei trata de produtos digitais voltados a crianças ou com acesso provável por elas. Como os alunos não são usuários do Acompanha e o sistema não é direcionado a eles, o grupo entende que ela não se aplica diretamente; ainda assim, as práticas acima seguem a mesma linha de proteção.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2.10 Arquitetura e tecnologias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escolha das tecnologias segue as restrições de custo zero (R02), hospedagem (R03) e equipamentos (R04):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Aplicação web: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interface em React, publicada no Cloudflare Pages (plano gratuito).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Banco de dados: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PostgreSQL relacional no Supabase (plano gratuito, região São Paulo), com chaves estrangeiras e restrições de integridade.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Autenticação e autorização: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Supabase Auth (senhas com hash bcrypt) e políticas Row Level Security no banco, que garantem que cada responsável só leia os dados dos próprios filhos.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Backup e versionamento: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código no GitHub e backup diário do banco por rotina agendada no GitHub Actions.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</w:rPr>
        <w:t xml:space="preserve">3 - Planejamento do Projeto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3.1 Divisão de papéis e organização da equipe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Além do papel no Scrum, cada integrante do time de desenvolvimento assume uma área técnica, para que a autoria do trabalho fique rastreável: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1995"/>
        <w:gridCol w:w="4899"/>
      </w:tblGrid>
      <w:tr>
        <w:trPr>
          <w:tblHeader/>
        </w:trP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Integrante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Papel no Scrum</w:t>
            </w:r>
          </w:p>
        </w:tc>
        <w:tc>
          <w:tcPr>
            <w:tcW w:type="dxa" w:w="4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Área de responsabilidade técnica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Sandro Renzzo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 Owner</w:t>
            </w:r>
          </w:p>
        </w:tc>
        <w:tc>
          <w:tcPr>
            <w:tcW w:type="dxa" w:w="4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Relação com a parceira, priorização do backlog, requisitos, regras de negócio e LGPD (termo de consentimento e página de privacidade)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Heitor Habaeb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Scrum Master</w:t>
            </w:r>
          </w:p>
        </w:tc>
        <w:tc>
          <w:tcPr>
            <w:tcW w:type="dxa" w:w="4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Organização das sprints e do quadro de tarefas, consolidação dos relatórios, hospedagem e rotina de backup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Gustavo Victor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Desenvolvedor — banco de dados</w:t>
            </w:r>
          </w:p>
        </w:tc>
        <w:tc>
          <w:tcPr>
            <w:tcW w:type="dxa" w:w="4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Modelo de dados (DER), criação do banco no Supabase e políticas de acesso por vínculo (Row Level Security)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Janio Junio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Desenvolvedor — front-end</w:t>
            </w:r>
          </w:p>
        </w:tc>
        <w:tc>
          <w:tcPr>
            <w:tcW w:type="dxa" w:w="4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Protótipos e telas (painel, registro de aula, histórico, relatório), responsividade e acessibilidade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Lucas Henrique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Desenvolvedor — processos e regras</w:t>
            </w:r>
          </w:p>
        </w:tc>
        <w:tc>
          <w:tcPr>
            <w:tcW w:type="dxa" w:w="4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Modelagem BPMN AS-IS e TO-BE e implementação das regras de negócio (RN02 a RN05)</w:t>
            </w:r>
          </w:p>
        </w:tc>
      </w:tr>
      <w:tr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Tiago Calazans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Desenvolvedor — qualidade</w:t>
            </w:r>
          </w:p>
        </w:tc>
        <w:tc>
          <w:tcPr>
            <w:tcW w:type="dxa" w:w="4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Critérios de aceitação, testes (incluindo o de autorização por vínculo, RNF07) e medição dos indicadores de linha de base</w:t>
            </w:r>
          </w:p>
        </w:tc>
      </w:tr>
    </w:tbl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3.2 Quadro de tarefas da Sprint 1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artefato produzido na Sprint 1 passa a ter autoria registrada: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8"/>
        <w:gridCol w:w="4172"/>
        <w:gridCol w:w="2449"/>
        <w:gridCol w:w="1362"/>
      </w:tblGrid>
      <w:tr>
        <w:trPr>
          <w:tblHeader/>
        </w:trPr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Tarefa / artefato</w:t>
            </w:r>
          </w:p>
        </w:tc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Autor(es)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Dia 14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Formação da equipe e levantamento de parceiros potenciais</w:t>
            </w:r>
          </w:p>
        </w:tc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Heitor Habaeb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Concluído</w:t>
            </w:r>
          </w:p>
        </w:tc>
      </w:tr>
      <w:tr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Dia 21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Definição do parceiro, problema e objetivos</w:t>
            </w:r>
          </w:p>
        </w:tc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Sandro Renzzo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Concluído</w:t>
            </w:r>
          </w:p>
        </w:tc>
      </w:tr>
      <w:tr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Dia 28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Objetivos, justificativa, lista de processos e participantes</w:t>
            </w:r>
          </w:p>
        </w:tc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Sandro Renzzo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Concluído</w:t>
            </w:r>
          </w:p>
        </w:tc>
      </w:tr>
      <w:tr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Sprint 1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Personas</w:t>
            </w:r>
          </w:p>
        </w:tc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highlight w:val="yellow"/>
                <w:highlightCs w:val="yellow"/>
              </w:rPr>
              <w:t xml:space="preserve">[PREENCHER]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Concluído (revisado na Sprint 2)</w:t>
            </w:r>
          </w:p>
        </w:tc>
      </w:tr>
      <w:tr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Sprint 1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Mapa de empatia</w:t>
            </w:r>
          </w:p>
        </w:tc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highlight w:val="yellow"/>
                <w:highlightCs w:val="yellow"/>
              </w:rPr>
              <w:t xml:space="preserve">[PREENCHER]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Concluído</w:t>
            </w:r>
          </w:p>
        </w:tc>
      </w:tr>
      <w:tr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Sprint 1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Histórias de usuário</w:t>
            </w:r>
          </w:p>
        </w:tc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highlight w:val="yellow"/>
                <w:highlightCs w:val="yellow"/>
              </w:rPr>
              <w:t xml:space="preserve">[PREENCHER]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Concluído (revisado na Sprint 2)</w:t>
            </w:r>
          </w:p>
        </w:tc>
      </w:tr>
      <w:tr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Sprint 1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Requisitos funcionais, não funcionais e restrições</w:t>
            </w:r>
          </w:p>
        </w:tc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highlight w:val="yellow"/>
                <w:highlightCs w:val="yellow"/>
              </w:rPr>
              <w:t xml:space="preserve">[PREENCHER]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Concluído (revisado na Sprint 2)</w:t>
            </w:r>
          </w:p>
        </w:tc>
      </w:tr>
      <w:tr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Sprint 1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Slides da apresentação</w:t>
            </w:r>
          </w:p>
        </w:tc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highlight w:val="yellow"/>
                <w:highlightCs w:val="yellow"/>
              </w:rPr>
              <w:t xml:space="preserve">[PREENCHER]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Concluído</w:t>
            </w:r>
          </w:p>
        </w:tc>
      </w:tr>
      <w:tr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Sprint 1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Relatório do projeto e relatório extensionista</w:t>
            </w:r>
          </w:p>
        </w:tc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highlight w:val="yellow"/>
                <w:highlightCs w:val="yellow"/>
              </w:rPr>
              <w:t xml:space="preserve">[PREENCHER]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Concluído (revisado na Sprint 2)</w:t>
            </w:r>
          </w:p>
        </w:tc>
      </w:tr>
    </w:tbl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</w:rPr>
        <w:t xml:space="preserve">3.3 Planejamento da Sprint 2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Tarefas planejadas para completar as pendências da avaliação e iniciar a modelagem: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539"/>
        <w:gridCol w:w="1451"/>
        <w:gridCol w:w="1997"/>
      </w:tblGrid>
      <w:tr>
        <w:trPr>
          <w:tblHeader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Tarefa</w:t>
            </w:r>
          </w:p>
        </w:tc>
        <w:tc>
          <w:tcPr>
            <w:tcW w:type="dxa" w:w="2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Entrega</w:t>
            </w:r>
          </w:p>
        </w:tc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Pontos avaliados atendidos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Reunião com a parceira aplicando o roteiro</w:t>
            </w:r>
          </w:p>
        </w:tc>
        <w:tc>
          <w:tcPr>
            <w:tcW w:type="dxa" w:w="2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Ata, fotos, lista de presença e linha de base preenchida</w:t>
            </w:r>
          </w:p>
        </w:tc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Sandro Renzzo e Tiago Calazans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Evidência do problema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Validar personas e regras de negócio com a parceira</w:t>
            </w:r>
          </w:p>
        </w:tc>
        <w:tc>
          <w:tcPr>
            <w:tcW w:type="dxa" w:w="2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Ata da validação de personas, RN01, RN04 e RN09</w:t>
            </w:r>
          </w:p>
        </w:tc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Sandro Renzzo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Personas, RN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Conferir equipamentos e horário de funcionamento</w:t>
            </w:r>
          </w:p>
        </w:tc>
        <w:tc>
          <w:tcPr>
            <w:tcW w:type="dxa" w:w="2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Aparelhos conferidos contra R04; horário cadastrado para o RNF04</w:t>
            </w:r>
          </w:p>
        </w:tc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Heitor Habaeb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Restrições, RNF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Termo de consentimento e página de privacidade</w:t>
            </w:r>
          </w:p>
        </w:tc>
        <w:tc>
          <w:tcPr>
            <w:tcW w:type="dxa" w:w="2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Texto do termo e da página (RF03, RF18)</w:t>
            </w:r>
          </w:p>
        </w:tc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Sandro Renzzo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LGPD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Modelagem BPMN AS-IS e TO-BE dos processos</w:t>
            </w:r>
          </w:p>
        </w:tc>
        <w:tc>
          <w:tcPr>
            <w:tcW w:type="dxa" w:w="2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Diagramas dos 8 processos</w:t>
            </w:r>
          </w:p>
        </w:tc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Lucas Henrique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Processos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Modelo de dados (DER)</w:t>
            </w:r>
          </w:p>
        </w:tc>
        <w:tc>
          <w:tcPr>
            <w:tcW w:type="dxa" w:w="2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Diagrama com vínculos aluno–responsável e consentimento</w:t>
            </w:r>
          </w:p>
        </w:tc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Gustavo Victor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Requisitos, LGPD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Protótipo das telas principais</w:t>
            </w:r>
          </w:p>
        </w:tc>
        <w:tc>
          <w:tcPr>
            <w:tcW w:type="dxa" w:w="2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Painel, registro de aula, histórico e relatório</w:t>
            </w:r>
          </w:p>
        </w:tc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Janio Junio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Requisitos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Criação das contas e do ambiente de hospedagem</w:t>
            </w:r>
          </w:p>
        </w:tc>
        <w:tc>
          <w:tcPr>
            <w:tcW w:type="dxa" w:w="2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Supabase e Cloudflare Pages no e-mail da escolinha (R03)</w:t>
            </w:r>
          </w:p>
        </w:tc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Heitor Habaeb</w:t>
            </w:r>
          </w:p>
        </w:tc>
        <w:tc>
          <w:tcPr>
            <w:tcW w:type="dxa" w:w="19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Restrições</w:t>
            </w:r>
          </w:p>
        </w:tc>
      </w:tr>
    </w:tbl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</w:rPr>
        <w:t xml:space="preserve">Apêndice A — Roteiro da reunião com a parceira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Roteiro da reunião da Sprint 2 com a Ieronildes e a Shirlei, usado para medir a linha de base (seção 1.4) e validar as personas e as regras de negócio: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Quantas planilhas ou cadernos vocês usam hoje para aulas, tarefas e notas? Podemos ver um exemplo com os nomes escondidos?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Quanto tempo por semana vocês gastam organizando essas informações?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Em que situações uma informação já se perdeu (tarefa não cobrada, nota não anotada, histórico que não foi achado)? Com que frequência?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Como vocês decidem hoje que um aluno precisa de reforço em uma matéria? Existe uma nota ou quantidade de tarefas que acende o alerta?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A escala de 0 a 10 e o limite de média 6,0 para reforço fazem sentido para vocês (RN01 e RN04)?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Com que frequência os responsáveis pedem notícias? Por qual canal?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A Shirlei e a Ieronildes fazem as mesmas coisas no dia a dia? O que cada uma mais faz?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Quais celulares e computadores vocês usam? Como é a internet na escolinha?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Qual é o horário de funcionamento da escolinha (para cadastrar no sistema e medir o RNF04)?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Quem vai ser a dona das contas do sistema (e-mail da escolinha) e quem cuida delas depois da disciplina?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8f1613ffc00762125d1305287b1efde33bf5d0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2026-09-25T15:20:03.782Z</dcterms:created>
  <dcterms:modified xsi:type="dcterms:W3CDTF">2026-09-25T15:20:03.782Z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