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10.jpeg" ContentType="image/jpeg"/>
  <Override PartName="/word/media/image5.png" ContentType="image/png"/>
  <Override PartName="/word/media/image8.jpeg" ContentType="image/jpeg"/>
  <Override PartName="/word/media/image9.png" ContentType="image/png"/>
  <Override PartName="/word/media/image18.jpeg" ContentType="image/jpeg"/>
  <Override PartName="/word/media/image7.png" ContentType="image/png"/>
  <Override PartName="/word/media/image16.jpeg" ContentType="image/jpeg"/>
  <Override PartName="/word/media/image15.jpeg" ContentType="image/jpeg"/>
  <Override PartName="/word/media/image14.jpeg" ContentType="image/jpeg"/>
  <Override PartName="/word/media/image2.png" ContentType="image/png"/>
  <Override PartName="/word/media/image1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13.jpeg" ContentType="image/jpeg"/>
  <Override PartName="/word/media/image6.png" ContentType="image/pn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before="40" w:after="0"/>
        <w:rPr/>
      </w:pPr>
      <w:r>
        <w:rPr/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EM SISTEMAS PARA INTERNET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u w:val="single"/>
        </w:rPr>
      </w:pPr>
      <w:r>
        <w:rPr>
          <w:rFonts w:cs="Arial"/>
          <w:b/>
          <w:bCs/>
          <w:u w:val="single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SISTEMA SÃO ROQUE E VOCÊ</w:t>
      </w:r>
    </w:p>
    <w:p>
      <w:pPr>
        <w:pStyle w:val="Normal"/>
        <w:jc w:val="center"/>
        <w:rPr>
          <w:rFonts w:cs="Arial"/>
          <w:b/>
          <w:b/>
          <w:bCs/>
          <w:i/>
          <w:i/>
          <w:iCs/>
        </w:rPr>
      </w:pPr>
      <w:r>
        <w:rPr>
          <w:rFonts w:cs="Arial"/>
          <w:b/>
          <w:bCs/>
          <w:i/>
          <w:iCs/>
          <w:sz w:val="32"/>
          <w:szCs w:val="32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  </w:t>
      </w:r>
      <w:r>
        <w:rPr>
          <w:rFonts w:cs="Arial"/>
          <w:b/>
          <w:bCs/>
        </w:rPr>
        <w:t xml:space="preserve">ALUNOS:  ALLAN DE ABREU TRINDADE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CAROLINA ISSA KAJI             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RAFAEL AUGUSTO DA CRUZ NOGUEIRA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SANDRO AMÂNCIO DE SÁ                        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  <w:u w:val="single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SÃO  ROQUE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2021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 EM SISTEMAS PARA INTERNET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SISTEMA SÃO ROQUE E VOCÊ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</w:t>
      </w:r>
      <w:r>
        <w:rPr>
          <w:rFonts w:cs="Arial"/>
          <w:b/>
          <w:bCs/>
          <w:sz w:val="22"/>
          <w:szCs w:val="22"/>
        </w:rPr>
        <w:t xml:space="preserve">  </w:t>
      </w:r>
      <w:r>
        <w:rPr>
          <w:rFonts w:cs="Arial"/>
          <w:b/>
          <w:bCs/>
          <w:sz w:val="22"/>
          <w:szCs w:val="22"/>
        </w:rPr>
        <w:t xml:space="preserve">ALUNOS:  ALLAN DE ABREU TRINDADE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CAROLINA ISSA KAJI             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RAFAEL AUGUSTO DA CRUZ NOGUEIRA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SANDRO AMÂNCIO DE SÁ 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Projeto navegação e interação – apresentado como um dos pré-requisitos para aprovação da disciplina, do semestre vigente, no Curso Superior de Tecnologia para Sistemas para Internet</w:t>
      </w:r>
    </w:p>
    <w:p>
      <w:pPr>
        <w:pStyle w:val="Normal"/>
        <w:ind w:left="2832" w:hanging="0"/>
        <w:rPr>
          <w:rFonts w:cs="Arial"/>
          <w:szCs w:val="24"/>
        </w:rPr>
      </w:pPr>
      <w:r>
        <w:rPr>
          <w:rFonts w:cs="Arial"/>
          <w:szCs w:val="24"/>
        </w:rPr>
        <w:t xml:space="preserve">     </w:t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                                             </w:t>
      </w:r>
      <w:r>
        <w:rPr>
          <w:rFonts w:cs="Arial"/>
          <w:sz w:val="20"/>
          <w:szCs w:val="20"/>
        </w:rPr>
        <w:t>Professora : Adriana Paula Borges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>SÃO ROQUE</w:t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    </w:t>
      </w:r>
      <w:r>
        <w:rPr>
          <w:rFonts w:cs="Arial"/>
          <w:b/>
          <w:bCs/>
          <w:szCs w:val="24"/>
        </w:rPr>
        <w:t>2021</w:t>
      </w:r>
      <w:r>
        <w:rPr>
          <w:rFonts w:cs="Arial"/>
          <w:b/>
          <w:szCs w:val="24"/>
        </w:rPr>
        <w:t xml:space="preserve">                                 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jc w:val="center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  <w:br/>
          </w:r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_RefHeading___Toc891_1042333826">
            <w:r>
              <w:rPr>
                <w:webHidden/>
                <w:rStyle w:val="Vnculodendice"/>
                <w:vanish w:val="false"/>
              </w:rPr>
              <w:t>INTRODUÇÃO</w:t>
              <w:tab/>
              <w:t>4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01_1042333826">
            <w:r>
              <w:rPr>
                <w:webHidden/>
                <w:rStyle w:val="Vnculodendice"/>
                <w:vanish w:val="false"/>
              </w:rPr>
              <w:t>1 - ETAPA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59_1042333826">
            <w:r>
              <w:rPr>
                <w:webHidden/>
                <w:rStyle w:val="Vnculodendice"/>
                <w:vanish w:val="false"/>
              </w:rPr>
              <w:t>1.1 Briefing - Sistema São Roque e Você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1_1042333826">
            <w:r>
              <w:rPr>
                <w:webHidden/>
                <w:rStyle w:val="Vnculodendice"/>
                <w:vanish w:val="false"/>
              </w:rPr>
              <w:t>1.2 Atualmente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3_1042333826">
            <w:r>
              <w:rPr>
                <w:webHidden/>
                <w:rStyle w:val="Vnculodendice"/>
                <w:vanish w:val="false"/>
              </w:rPr>
              <w:t>1.3 Levantamentos de requisitos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5_1042333826">
            <w:r>
              <w:rPr>
                <w:webHidden/>
                <w:rStyle w:val="Vnculodendice"/>
                <w:i w:val="false"/>
                <w:vanish w:val="false"/>
              </w:rPr>
              <w:t>1.4</w:t>
            </w:r>
            <w:r>
              <w:rPr>
                <w:rStyle w:val="Vnculodendice"/>
                <w:i w:val="false"/>
              </w:rPr>
              <w:t xml:space="preserve"> Visão geral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7_1042333826">
            <w:r>
              <w:rPr>
                <w:webHidden/>
                <w:rStyle w:val="Vnculodendice"/>
                <w:i w:val="false"/>
                <w:vanish w:val="false"/>
              </w:rPr>
              <w:t>1.5</w:t>
            </w:r>
            <w:r>
              <w:rPr>
                <w:rStyle w:val="Vnculodendice"/>
                <w:i w:val="false"/>
              </w:rPr>
              <w:t xml:space="preserve"> Requisitos funcionais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9_1042333826">
            <w:r>
              <w:rPr>
                <w:webHidden/>
                <w:rStyle w:val="Vnculodendice"/>
                <w:i w:val="false"/>
                <w:vanish w:val="false"/>
              </w:rPr>
              <w:t>1.6</w:t>
            </w:r>
            <w:r>
              <w:rPr>
                <w:rStyle w:val="Vnculodendice"/>
                <w:i w:val="false"/>
              </w:rPr>
              <w:t xml:space="preserve"> Requisitos não funcionais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3_1042333826">
            <w:r>
              <w:rPr>
                <w:webHidden/>
                <w:rStyle w:val="Vnculodendice"/>
                <w:i w:val="false"/>
                <w:vanish w:val="false"/>
              </w:rPr>
              <w:t>1.7</w:t>
            </w:r>
            <w:r>
              <w:rPr>
                <w:rStyle w:val="Vnculodendice"/>
                <w:i w:val="false"/>
              </w:rPr>
              <w:t xml:space="preserve"> Arquitetura da informação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5_1042333826">
            <w:r>
              <w:rPr>
                <w:webHidden/>
                <w:rStyle w:val="Vnculodendice"/>
                <w:vanish w:val="false"/>
              </w:rPr>
              <w:t>1.8 Wireframes</w:t>
              <w:tab/>
              <w:t>7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83_1042333826">
            <w:r>
              <w:rPr>
                <w:webHidden/>
                <w:rStyle w:val="Vnculodendice"/>
                <w:vanish w:val="false"/>
              </w:rPr>
              <w:t>2 - ETAPA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5_1042333826">
            <w:r>
              <w:rPr>
                <w:webHidden/>
                <w:rStyle w:val="Vnculodendice"/>
                <w:vanish w:val="false"/>
              </w:rPr>
              <w:t>2.1 Definições das personas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7_1042333826">
            <w:r>
              <w:rPr>
                <w:webHidden/>
                <w:rStyle w:val="Vnculodendice"/>
                <w:vanish w:val="false"/>
              </w:rPr>
              <w:t>2.2 Fluxo de navegação e interação</w:t>
              <w:tab/>
              <w:t>9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089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2.2.1 Visão geral</w:t>
              <w:tab/>
              <w:t>9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93_1042333826">
            <w:r>
              <w:rPr>
                <w:webHidden/>
                <w:rStyle w:val="Vnculodendice"/>
                <w:vanish w:val="false"/>
              </w:rPr>
              <w:t>3.1 Desenvolvimento de mokcups comentados</w:t>
              <w:tab/>
              <w:t>10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53_1042333826">
            <w:r>
              <w:rPr>
                <w:webHidden/>
                <w:rStyle w:val="Vnculodendice"/>
                <w:vanish w:val="false"/>
              </w:rPr>
              <w:t>3.1 Mokcups</w:t>
              <w:tab/>
              <w:t>10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63_1042333826">
            <w:r>
              <w:rPr>
                <w:webHidden/>
                <w:rStyle w:val="Vnculodendice"/>
                <w:vanish w:val="false"/>
              </w:rPr>
              <w:t>4 - ETAPA</w:t>
              <w:tab/>
              <w:t>12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65_1042333826">
            <w:r>
              <w:rPr>
                <w:webHidden/>
                <w:rStyle w:val="Vnculodendice"/>
                <w:vanish w:val="false"/>
              </w:rPr>
              <w:t>4.1 Listagem das funcionalidades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7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4.1.2 Funções básicas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9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4.1.3 Responsabilidade do usuário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1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4.1.4 Responsabilidade do sistema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3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4.1.5 Conteúdo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5_1042333826">
            <w:r>
              <w:rPr>
                <w:webHidden/>
                <w:rStyle w:val="Vnculodendice"/>
                <w:vanish w:val="false"/>
              </w:rPr>
              <w:t xml:space="preserve">​ </w:t>
            </w:r>
            <w:r>
              <w:rPr>
                <w:rStyle w:val="Vnculodendice"/>
              </w:rPr>
              <w:t>4.1.6 Interface</w:t>
              <w:tab/>
              <w:t>12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77_1042333826">
            <w:r>
              <w:rPr>
                <w:webHidden/>
                <w:rStyle w:val="Vnculodendice"/>
                <w:vanish w:val="false"/>
              </w:rPr>
              <w:t>5 - ETAPA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7_1042333826">
            <w:r>
              <w:rPr>
                <w:webHidden/>
                <w:rStyle w:val="Vnculodendice"/>
                <w:vanish w:val="false"/>
              </w:rPr>
              <w:t>5.1 Diagrama de caso de uso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9_1042333826">
            <w:r>
              <w:rPr>
                <w:webHidden/>
                <w:rStyle w:val="Vnculodendice"/>
                <w:vanish w:val="false"/>
              </w:rPr>
              <w:t>5.1 Diagrama de atividade – Login</w:t>
              <w:tab/>
              <w:t>14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1_1042333826">
            <w:r>
              <w:rPr>
                <w:webHidden/>
                <w:rStyle w:val="Vnculodendice"/>
                <w:vanish w:val="false"/>
              </w:rPr>
              <w:t>5.2 Diagrama de atividade – Cadastro de usuário</w:t>
              <w:tab/>
              <w:t>15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3_1042333826">
            <w:r>
              <w:rPr>
                <w:webHidden/>
                <w:rStyle w:val="Vnculodendice"/>
                <w:vanish w:val="false"/>
              </w:rPr>
              <w:t>5.3 Diagrama de atividade – Redefinir senha</w:t>
              <w:tab/>
              <w:t>16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5_1042333826">
            <w:r>
              <w:rPr>
                <w:webHidden/>
                <w:rStyle w:val="Vnculodendice"/>
                <w:vanish w:val="false"/>
              </w:rPr>
              <w:t>5.4 Diagrama de atividade – Fluxo do sistema</w:t>
              <w:tab/>
              <w:t>17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7_1042333826">
            <w:r>
              <w:rPr>
                <w:webHidden/>
                <w:rStyle w:val="Vnculodendice"/>
                <w:vanish w:val="false"/>
              </w:rPr>
              <w:t>5.5 Diagrama de atividade – Configurações do usuário</w:t>
              <w:tab/>
              <w:t>19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39_1042333826">
            <w:r>
              <w:rPr>
                <w:webHidden/>
                <w:rStyle w:val="Vnculodendice"/>
                <w:vanish w:val="false"/>
              </w:rPr>
              <w:t>6 Considerações Finais</w:t>
              <w:tab/>
              <w:t>22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41_1042333826">
            <w:r>
              <w:rPr>
                <w:webHidden/>
                <w:rStyle w:val="Vnculodendice"/>
                <w:vanish w:val="false"/>
              </w:rPr>
              <w:t>7 Referencias:</w:t>
              <w:tab/>
              <w:t>22</w:t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Ttulo1"/>
        <w:rPr>
          <w:rFonts w:cs="Arial"/>
          <w:b/>
          <w:b/>
          <w:bCs/>
          <w:szCs w:val="24"/>
        </w:rPr>
      </w:pPr>
      <w:bookmarkStart w:id="0" w:name="__RefHeading___Toc891_1042333826"/>
      <w:bookmarkEnd w:id="0"/>
      <w:r>
        <w:rPr>
          <w:rFonts w:cs="Arial"/>
          <w:b/>
          <w:bCs/>
          <w:szCs w:val="24"/>
        </w:rPr>
        <w:t>INTRODUÇÃO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Ttulo1"/>
        <w:rPr/>
      </w:pPr>
      <w:bookmarkStart w:id="1" w:name="__RefHeading___Toc1001_1042333826"/>
      <w:bookmarkEnd w:id="1"/>
      <w:r>
        <w:rPr>
          <w:b/>
          <w:bCs/>
        </w:rPr>
        <w:t xml:space="preserve">1 - </w:t>
      </w:r>
      <w:r>
        <w:rPr>
          <w:rFonts w:eastAsia="" w:cs="" w:cstheme="majorBidi" w:eastAsiaTheme="majorEastAsia"/>
          <w:b/>
          <w:bCs/>
          <w:color w:val="000000" w:themeColor="text1"/>
          <w:sz w:val="24"/>
          <w:szCs w:val="32"/>
        </w:rPr>
        <w:t>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" w:name="__RefHeading___Toc859_1042333826"/>
      <w:bookmarkEnd w:id="2"/>
      <w:r>
        <w:rPr>
          <w:rFonts w:cs="Arial"/>
          <w:b/>
          <w:bCs/>
          <w:szCs w:val="24"/>
        </w:rPr>
        <w:t>1.1 Briefing - Sistema São Roque e Você</w:t>
      </w:r>
    </w:p>
    <w:p>
      <w:pPr>
        <w:pStyle w:val="Normal"/>
        <w:spacing w:lineRule="auto" w:line="36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/>
        <w:jc w:val="both"/>
        <w:rPr/>
      </w:pPr>
      <w:r>
        <w:rPr>
          <w:rFonts w:cs="Arial"/>
          <w:b w:val="false"/>
          <w:bCs w:val="false"/>
          <w:szCs w:val="24"/>
        </w:rPr>
        <w:t>Visando a sociedade 5.0 e seus conceitos de software desenvolvidos para o bem estar comum, analisamos que dentre diversos aspectos para uma cidade se tornar inteligente, precisa inicialmente ter internet de qualidade e que todos os estabelecimentos da cidade estejam conectados à rede, informando sobre seus respectivos negócios. A missão de dar uma boa conexão a cidade é dos órgãos governamentais e a interligação dos estabelecimentos fica com a sociedade. Mas essa não é a realidade, pois ter um sistema para internet ou um simples site para expor algo tem custos elevados que nem todos tem condições de implementar.</w:t>
      </w:r>
    </w:p>
    <w:p>
      <w:pPr>
        <w:pStyle w:val="Normal"/>
        <w:spacing w:lineRule="auto" w:line="360"/>
        <w:jc w:val="both"/>
        <w:rPr/>
      </w:pPr>
      <w:r>
        <w:rPr>
          <w:rFonts w:cs="Arial"/>
          <w:szCs w:val="24"/>
        </w:rPr>
        <w:t>O objetivo deste trabalho é o desenvolvimento de um sistema</w:t>
      </w:r>
      <w:r>
        <w:rPr>
          <w:rFonts w:eastAsia="Arial" w:cs="Arial"/>
          <w:szCs w:val="24"/>
        </w:rPr>
        <w:t xml:space="preserve"> para internet visando apresentar aos turistas que desejam conhecer a estancia turística de São Roque todas as opções de pontos turísticos, gastronômicos, hospedagens, eventos e infraestrutura geral da estancia. Deste modo a cidade ganha uma nova vitrine num formato atual onde o cliente pode comentar e avaliar o local, através dos comentários podemos identificar possíveis melhorias para a Estancia. </w:t>
      </w:r>
    </w:p>
    <w:p>
      <w:pPr>
        <w:pStyle w:val="Normal"/>
        <w:spacing w:lineRule="auto" w:line="360"/>
        <w:jc w:val="both"/>
        <w:rPr/>
      </w:pPr>
      <w:r>
        <w:rPr>
          <w:rFonts w:eastAsia="Arial" w:cs="Arial"/>
          <w:b w:val="false"/>
          <w:bCs w:val="false"/>
          <w:szCs w:val="24"/>
        </w:rPr>
        <w:t xml:space="preserve">Outro aspecto importante desse sistema é criar um portal para comercio e serviços em geral dando visibilidade a todos os empreendedores da cidade. </w:t>
      </w:r>
    </w:p>
    <w:p>
      <w:pPr>
        <w:pStyle w:val="Normal"/>
        <w:spacing w:lineRule="auto" w:line="276"/>
        <w:jc w:val="both"/>
        <w:rPr>
          <w:rFonts w:eastAsia="Arial" w:cs="Arial"/>
          <w:b w:val="false"/>
          <w:b w:val="false"/>
          <w:bCs w:val="false"/>
          <w:szCs w:val="24"/>
        </w:rPr>
      </w:pPr>
      <w:r>
        <w:rPr>
          <w:rFonts w:eastAsia="Arial" w:cs="Arial"/>
          <w:b w:val="false"/>
          <w:bCs w:val="false"/>
          <w:szCs w:val="24"/>
        </w:rPr>
      </w:r>
    </w:p>
    <w:p>
      <w:pPr>
        <w:pStyle w:val="Ttulo2"/>
        <w:spacing w:lineRule="auto" w:line="276"/>
        <w:rPr>
          <w:rFonts w:ascii="Arial" w:hAnsi="Arial" w:cs="Arial"/>
          <w:b/>
          <w:b/>
          <w:bCs/>
          <w:szCs w:val="24"/>
        </w:rPr>
      </w:pPr>
      <w:bookmarkStart w:id="3" w:name="__RefHeading___Toc861_1042333826"/>
      <w:bookmarkEnd w:id="3"/>
      <w:r>
        <w:rPr>
          <w:rFonts w:cs="Arial"/>
          <w:b/>
          <w:bCs/>
          <w:szCs w:val="24"/>
        </w:rPr>
        <w:t>1.2 Atualmente</w:t>
      </w:r>
    </w:p>
    <w:p>
      <w:pPr>
        <w:pStyle w:val="Normal"/>
        <w:spacing w:lineRule="auto" w:line="360"/>
        <w:rPr>
          <w:rFonts w:ascii="Arial" w:hAnsi="Arial"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O maior problema é a falta de informação e sua organização. Muitos eventos, pontos turísticos, restaurantes e serviços não possuem uma divulgação adequada, e os poucos que possuem são difíceis de encontrar tornando ineficiente a busca por informações online.</w:t>
      </w:r>
    </w:p>
    <w:p>
      <w:pPr>
        <w:pStyle w:val="Normal"/>
        <w:spacing w:lineRule="auto" w:line="240" w:before="0" w:after="46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rPr/>
      </w:pPr>
      <w:bookmarkStart w:id="4" w:name="__RefHeading___Toc863_1042333826"/>
      <w:bookmarkEnd w:id="4"/>
      <w:r>
        <w:rPr>
          <w:rFonts w:cs="Arial"/>
          <w:b/>
          <w:bCs/>
          <w:sz w:val="24"/>
          <w:szCs w:val="24"/>
        </w:rPr>
        <w:t>1.3 Levantamentos de requisitos</w:t>
      </w:r>
    </w:p>
    <w:p>
      <w:pPr>
        <w:pStyle w:val="Normal"/>
        <w:spacing w:lineRule="auto" w:line="360" w:before="0" w:after="46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Calibri Light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levantamento de requisitos de software é um processo que serve para capturar as necessidades do cliente antes de projetar o desenvolvimento. Assim, os problemas solucionados pelo sistema serão problemas reais, não apenas imaginados pela equipe de desenvolvimento.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2"/>
        <w:spacing w:lineRule="auto" w:line="360" w:before="0" w:after="46"/>
        <w:rPr/>
      </w:pPr>
      <w:bookmarkStart w:id="5" w:name="__RefHeading___Toc865_1042333826"/>
      <w:bookmarkEnd w:id="5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1.4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Visão geral</w:t>
      </w:r>
    </w:p>
    <w:p>
      <w:pPr>
        <w:pStyle w:val="Normal"/>
        <w:spacing w:lineRule="auto" w:line="360" w:before="0" w:after="46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As informações serão disponibilizadas em um portal, o qual seria separado por categorias, como por exemplo, Pontos turísticos, Hospedagens, Gastronomias, Eventos e Serviços como por exemplo hospitais, mecânico, farmácias, bancos, etc., afim de facilitar e agrupar todas as informações que um turista ou morador da cidade gostaria de ter, auxiliando a encontrar um restaurante, mecânico ou banco mais próximo, por exemplo.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De acordo com as perguntas realizadas foram levantados alguns requisitos funcionais e outros não-funcionais.</w:t>
      </w:r>
    </w:p>
    <w:p>
      <w:pPr>
        <w:pStyle w:val="Normal"/>
        <w:spacing w:lineRule="auto" w:line="360" w:before="0" w:after="46"/>
        <w:jc w:val="both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spacing w:lineRule="auto" w:line="360" w:before="0" w:after="46"/>
        <w:jc w:val="both"/>
        <w:rPr/>
      </w:pPr>
      <w:bookmarkStart w:id="6" w:name="__RefHeading___Toc867_1042333826"/>
      <w:bookmarkEnd w:id="6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1.5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funcionais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  <w:sz w:val="23"/>
          <w:szCs w:val="24"/>
        </w:rPr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Pontos turísticos → Mostrar através de imagens o local com  descrição da infraestrutura e indicação da rota até o local. Campo com avaliação dos usuários e espaço para comentários.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Hospedagem → Mostrar todas as opções de hotéis e pousadas com imagens do local, direcionando para o site ou endereço do mesmo com indicação da rota até o local. Campo com avaliação dos usuários e espaço para comentários.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Gastronomias → Mostrar todas as opções de gastronomia com imagens do local, direcionando para o site ou endereço do mesmo com indicação da rota até o local. Campo com avaliação dos usuários e espaço para comentários.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Eventos → Local para propaganda de todos os eventos da cidade. Informando, data, hora, local.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Serviços → Localização de bancos, prefeitura, mecânicas, hospitais borracharia, guinchos, chaveiros etc. Informando endereço, horário de funcionamento, telefone e site se houver.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2"/>
        <w:spacing w:lineRule="auto" w:line="360" w:before="0" w:after="46"/>
        <w:jc w:val="both"/>
        <w:rPr/>
      </w:pPr>
      <w:bookmarkStart w:id="7" w:name="__RefHeading___Toc869_1042333826"/>
      <w:bookmarkEnd w:id="7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1.6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não funcionais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dalista"/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O aplicativo deve fornecer um ambiente seguro e de confiança com alta resposta de desempenho para uma melhor experiencia do usuário.</w:t>
      </w:r>
    </w:p>
    <w:p>
      <w:pPr>
        <w:pStyle w:val="Ttulodalista"/>
        <w:numPr>
          <w:ilvl w:val="0"/>
          <w:numId w:val="5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Usabilidade → Facilidade de aprender e de usar.</w:t>
      </w:r>
    </w:p>
    <w:p>
      <w:pPr>
        <w:pStyle w:val="Ttulodalista"/>
        <w:numPr>
          <w:ilvl w:val="0"/>
          <w:numId w:val="5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Manutenibilidade → Reparo e evolução.</w:t>
      </w:r>
    </w:p>
    <w:p>
      <w:pPr>
        <w:pStyle w:val="Ttulodalista"/>
        <w:numPr>
          <w:ilvl w:val="0"/>
          <w:numId w:val="5"/>
        </w:numPr>
        <w:spacing w:lineRule="auto" w:line="360" w:before="0" w:after="46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ascii="Arial" w:hAnsi="Arial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Confiabilidade → Disponibilidade e taxa de falhas.</w:t>
      </w:r>
    </w:p>
    <w:p>
      <w:pPr>
        <w:pStyle w:val="Contedodalista"/>
        <w:numPr>
          <w:ilvl w:val="0"/>
          <w:numId w:val="0"/>
        </w:numPr>
        <w:spacing w:lineRule="auto" w:line="360" w:before="0" w:after="46"/>
        <w:ind w:left="1287" w:hanging="0"/>
        <w:jc w:val="both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tulo2"/>
        <w:rPr/>
      </w:pPr>
      <w:bookmarkStart w:id="8" w:name="__RefHeading___Toc893_1042333826"/>
      <w:bookmarkEnd w:id="8"/>
      <w:r>
        <w:rPr>
          <w:rFonts w:eastAsia="" w:cs="Calibri Light" w:cstheme="majorHAnsi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1.7</w:t>
      </w: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Arquitetura da informação</w:t>
      </w:r>
    </w:p>
    <w:p>
      <w:pPr>
        <w:pStyle w:val="Normal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Fonts w:cs="Calibri Light" w:cstheme="majorHAnsi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Arquitetura da informação um conjunto de práticas e metodologias que visam simplificar e otimizar o potencial de ação de usuários com serviços, digitais ou físicos, podemos compreender que os conteúdos devem estar organizados. Dessa forma o usuário pode identificar e acessar os conteúdos rapidamente. </w:t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355" cy="357124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ttps://whimsical.com/fluxo-AP3GbwFPcsN8VfGwjzjWYX</w:t>
      </w:r>
    </w:p>
    <w:p>
      <w:pPr>
        <w:pStyle w:val="Ttulo2"/>
        <w:rPr/>
      </w:pPr>
      <w:bookmarkStart w:id="9" w:name="__RefHeading___Toc895_1042333826"/>
      <w:bookmarkEnd w:id="9"/>
      <w:r>
        <w:rPr>
          <w:rFonts w:eastAsia="" w:cs="" w:cstheme="majorBidi" w:eastAsiaTheme="majorEastAsia"/>
          <w:b/>
          <w:color w:val="000000" w:themeColor="text1"/>
          <w:sz w:val="24"/>
          <w:szCs w:val="26"/>
        </w:rPr>
        <w:t xml:space="preserve">1.8 </w:t>
      </w:r>
      <w:r>
        <w:rPr/>
        <w:t>Wireframes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Wireframe e uma especie de protótipo bem rustica no visual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 Ele equivale na representação da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diagramação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e das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estruturas macro do sistema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ou seja, apresentamos por meio de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formas geométricas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linhas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como pensamos a divisão da interface em seções.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2608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ttps://whimsical.com/wireframe-DEodAU1yVzhyJLkwEczpQ8</w:t>
      </w:r>
    </w:p>
    <w:p>
      <w:pPr>
        <w:pStyle w:val="Ttulo1"/>
        <w:rPr>
          <w:b/>
          <w:b/>
          <w:bCs/>
        </w:rPr>
      </w:pPr>
      <w:bookmarkStart w:id="10" w:name="__RefHeading___Toc1083_1042333826"/>
      <w:bookmarkEnd w:id="10"/>
      <w:r>
        <w:rPr>
          <w:b/>
          <w:bCs/>
        </w:rPr>
        <w:t>2 - 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/>
      </w:pPr>
      <w:bookmarkStart w:id="11" w:name="__RefHeading___Toc1085_1042333826"/>
      <w:bookmarkEnd w:id="11"/>
      <w:r>
        <w:rPr/>
        <w:t>2.1 Definições das personas</w:t>
      </w:r>
    </w:p>
    <w:p>
      <w:pPr>
        <w:pStyle w:val="Normal"/>
        <w:rPr/>
      </w:pPr>
      <w:r>
        <w:rPr/>
      </w:r>
    </w:p>
    <w:p>
      <w:pPr>
        <w:pStyle w:val="Corpodotexto"/>
        <w:spacing w:lineRule="auto" w:line="360"/>
        <w:jc w:val="both"/>
        <w:rPr>
          <w:b/>
          <w:b/>
        </w:rPr>
      </w:pPr>
      <w:bookmarkStart w:id="12" w:name="0787"/>
      <w:bookmarkEnd w:id="12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As personas são </w:t>
      </w:r>
      <w:r>
        <w:rPr>
          <w:rStyle w:val="Nfaseforte"/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representações dos usuários que vão utilizar o sistema </w:t>
      </w:r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>e são criadas a partir de pesquisas e análise de dados.</w:t>
      </w:r>
      <w:bookmarkStart w:id="13" w:name="6174"/>
      <w:bookmarkEnd w:id="13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 Através delas e possível entender melhor quem é o usuário da interface, quais são seus objetivos e as suas necessidades.</w:t>
      </w:r>
    </w:p>
    <w:p>
      <w:pPr>
        <w:pStyle w:val="Corpodotexto"/>
        <w:spacing w:lineRule="auto" w:line="360"/>
        <w:jc w:val="both"/>
        <w:rPr>
          <w:b/>
          <w:b/>
        </w:rPr>
      </w:pPr>
      <w:r>
        <w:rPr>
          <w:b/>
        </w:rPr>
      </w:r>
    </w:p>
    <w:p>
      <w:pPr>
        <w:pStyle w:val="Ttulododocumento"/>
        <w:rPr/>
      </w:pPr>
      <w:r>
        <w:rPr>
          <w:rFonts w:ascii="Arial" w:hAnsi="Arial"/>
          <w:b/>
          <w:bCs/>
          <w:sz w:val="24"/>
          <w:szCs w:val="24"/>
        </w:rPr>
        <w:t>Personas: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1351915" cy="1351915"/>
            <wp:effectExtent l="0" t="0" r="0" b="0"/>
            <wp:docPr id="3" name="Imagem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48740" cy="1348740"/>
            <wp:effectExtent l="0" t="0" r="0" b="0"/>
            <wp:docPr id="4" name="Imagem 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5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6" name="Imagem 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  <w:t>Cláudia                   Thomás                   Rômulo                    Tânia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 xml:space="preserve">Nome: </w:t>
      </w:r>
      <w:r>
        <w:rPr>
          <w:b w:val="false"/>
          <w:bCs w:val="false"/>
        </w:rPr>
        <w:t xml:space="preserve">Cláudia, </w:t>
      </w:r>
      <w:r>
        <w:rPr/>
        <w:t>38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Cláudia é casada com Marcos, de 40 anos. Eles têm dois filhos, um de 7 anos e outro de 5 anos. Em sua juventude, Cláudia gostava muito de sair com os amigos e curtir a noite. Mas hoje, ela se vê em um momento mais calmo de sua vida, onde a prioridade é a qualidade de vida e passar o máximo de tempo com sua família, criando boas memórias.</w:t>
      </w:r>
    </w:p>
    <w:p>
      <w:pPr>
        <w:pStyle w:val="Normal"/>
        <w:spacing w:lineRule="auto" w:line="360"/>
        <w:jc w:val="both"/>
        <w:rPr/>
      </w:pPr>
      <w:r>
        <w:rPr/>
        <w:t xml:space="preserve">Cláudia é advogada e trabalha em São Paulo. E por ter a vida tão agitada preza pelos momentos de descanso, seja passeando com a família, fazendo pic-nic no parque, viajando para a praia ou para um hotel fazenda. </w:t>
      </w:r>
    </w:p>
    <w:p>
      <w:pPr>
        <w:pStyle w:val="Normal"/>
        <w:spacing w:lineRule="auto" w:line="360"/>
        <w:jc w:val="both"/>
        <w:rPr/>
      </w:pPr>
      <w:r>
        <w:rPr/>
        <w:t>O que a incomoda é a sensação de falta de natureza em São Paulo.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Thomás, 25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Thomás é um jovem que mora em São Roque e estuda em uma faculdade em São Paulo. Ele tem uma vida bem agitada, pois de manhã ele tem aulas na faculdade e a tarde estagia na clínica veterinária da faculdade. Thomás está quase se formando e adora fazer algum programa de fim de semana com os amigos.</w:t>
      </w:r>
    </w:p>
    <w:p>
      <w:pPr>
        <w:pStyle w:val="Normal"/>
        <w:spacing w:lineRule="auto" w:line="360"/>
        <w:jc w:val="both"/>
        <w:rPr/>
      </w:pPr>
      <w:r>
        <w:rPr/>
        <w:t>Thomás gosta muito da cidade em que nasceu e sempre faz propaganda para os amigos conhecerem.</w:t>
      </w:r>
    </w:p>
    <w:p>
      <w:pPr>
        <w:pStyle w:val="Normal"/>
        <w:spacing w:lineRule="auto" w:line="360"/>
        <w:jc w:val="both"/>
        <w:rPr/>
      </w:pPr>
      <w:r>
        <w:rPr/>
        <w:t>O que o incomoda é não conseguir mostrar aos amigos o que a cidade oferece de forma centralizada. Ele se irrita em ter que ficar entrando em vários sites diferentes.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Rômulo. 68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Rômulo é um senhor aposentado. Toda sua vida, Rômulo trabalhou em Bancos.</w:t>
      </w:r>
    </w:p>
    <w:p>
      <w:pPr>
        <w:pStyle w:val="Normal"/>
        <w:spacing w:lineRule="auto" w:line="360"/>
        <w:jc w:val="both"/>
        <w:rPr/>
      </w:pPr>
      <w:r>
        <w:rPr/>
        <w:t>Ele quer se mudar para uma casa em uma cidade tranquila, mas que não seja longe da capital, onde seus filhos moram. E gostaria que a cidade em que fosse morar tivesse toda a infraestrutura. Rômulo não gosta muito de cozinhar, então em alguns dias da semana ele come em restaurantes.</w:t>
      </w:r>
    </w:p>
    <w:p>
      <w:pPr>
        <w:pStyle w:val="Normal"/>
        <w:spacing w:lineRule="auto" w:line="360"/>
        <w:jc w:val="both"/>
        <w:rPr/>
      </w:pPr>
      <w:r>
        <w:rPr/>
        <w:t xml:space="preserve">Rômulo é muito independente e faz tudo sozinho. Mas ele tem um pouco de dificuldade de utilizar as novas tecnologias emergentes. Para ele, os serviços precisam ser simples, intuitivos e eficientes.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Tânia, 17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Tânia é uma adolescente moradora de São Roque. Atualmente ela cursa o Ensino Médio e gosta muito de sair com os amigos da sua sala. Tânia não é uma garota que gosta de ficar em casa, o que deixa seus pais um tanto preocupados. Ela participa do programa ‘Jovem Aprendiz’, então o dinheiro que recebe, gasta saindo com os amigos, indo a restaurantes, cinema, festas e eventos.</w:t>
      </w:r>
    </w:p>
    <w:p>
      <w:pPr>
        <w:pStyle w:val="Normal"/>
        <w:spacing w:lineRule="auto" w:line="360"/>
        <w:jc w:val="both"/>
        <w:rPr/>
      </w:pPr>
      <w:r>
        <w:rPr/>
        <w:t>O que a incomoda é o fato de ser esquecida, então ela nunca lembra as datas quando há eventos na cidade.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Ttulo2"/>
        <w:rPr/>
      </w:pPr>
      <w:bookmarkStart w:id="14" w:name="__RefHeading___Toc1087_1042333826"/>
      <w:bookmarkEnd w:id="14"/>
      <w:r>
        <w:rPr/>
        <w:t>2.2 Fluxo de navegação e interação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3"/>
        <w:numPr>
          <w:ilvl w:val="2"/>
          <w:numId w:val="3"/>
        </w:numPr>
        <w:rPr>
          <w:rFonts w:ascii="Arial" w:hAnsi="Arial"/>
          <w:sz w:val="24"/>
          <w:szCs w:val="24"/>
        </w:rPr>
      </w:pPr>
      <w:bookmarkStart w:id="15" w:name="__RefHeading___Toc1089_1042333826"/>
      <w:bookmarkEnd w:id="15"/>
      <w:r>
        <w:rPr>
          <w:rFonts w:ascii="Arial" w:hAnsi="Arial"/>
          <w:sz w:val="24"/>
          <w:szCs w:val="24"/>
        </w:rPr>
        <w:t>2.2.1 Visão geral</w:t>
      </w:r>
    </w:p>
    <w:p>
      <w:pPr>
        <w:pStyle w:val="Normal"/>
        <w:rPr>
          <w:rStyle w:val="LinkdaInternet"/>
        </w:rPr>
      </w:pPr>
      <w:hyperlink r:id="rId8">
        <w:r>
          <w:rPr/>
        </w:r>
      </w:hyperlink>
    </w:p>
    <w:p>
      <w:pPr>
        <w:pStyle w:val="Normal"/>
        <w:rPr>
          <w:rStyle w:val="LinkdaInternet"/>
        </w:rPr>
      </w:pPr>
      <w:hyperlink r:id="rId9">
        <w:r>
          <w:rPr/>
        </w:r>
      </w:hyperlink>
    </w:p>
    <w:p>
      <w:pPr>
        <w:pStyle w:val="Normal"/>
        <w:rPr/>
      </w:pPr>
      <w:hyperlink r:id="rId11">
        <w:bookmarkStart w:id="16" w:name="__RefHeading___Toc1091_1042333826"/>
        <w:bookmarkEnd w:id="16"/>
        <w:r>
          <w:drawing>
            <wp:anchor behindDoc="0" distT="0" distB="0" distL="0" distR="0" simplePos="0" locked="0" layoutInCell="1" allowOverlap="1" relativeHeight="4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865495" cy="2903220"/>
              <wp:effectExtent l="0" t="0" r="0" b="0"/>
              <wp:wrapSquare wrapText="largest"/>
              <wp:docPr id="7" name="Figura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Figura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65495" cy="2903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LinkdaInternet"/>
            <w:color w:val="000000"/>
            <w:sz w:val="18"/>
            <w:szCs w:val="18"/>
            <w:u w:val="none"/>
          </w:rPr>
          <w:t>h</w:t>
        </w:r>
        <w:r>
          <w:rPr>
            <w:rStyle w:val="LinkdaInternet"/>
            <w:color w:val="000000"/>
            <w:sz w:val="18"/>
            <w:szCs w:val="18"/>
            <w:u w:val="none"/>
          </w:rPr>
          <w:t>ttps://whimsical.com/fluxo-de-navegacao-FWsFgAmPSvzNjFTek3juid</w:t>
        </w:r>
      </w:hyperlink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rFonts w:eastAsia="Noto Sans CJK SC" w:cs="Lohit Devanagari"/>
          <w:b/>
          <w:bCs/>
          <w:sz w:val="24"/>
          <w:szCs w:val="24"/>
        </w:rPr>
        <w:t>3 - ETAPA</w:t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Ttulo2"/>
        <w:rPr/>
      </w:pPr>
      <w:bookmarkStart w:id="17" w:name="__RefHeading___Toc1093_1042333826"/>
      <w:bookmarkEnd w:id="17"/>
      <w:r>
        <w:rPr/>
        <w:t>3.1 Desenvolvimento de  mokcups comentados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Os </w:t>
      </w:r>
      <w:r>
        <w:rPr>
          <w:rStyle w:val="Nfaseforte"/>
          <w:b w:val="false"/>
          <w:i/>
          <w:iCs/>
          <w:color w:val="000000"/>
          <w:spacing w:val="0"/>
          <w:sz w:val="24"/>
          <w:szCs w:val="24"/>
        </w:rPr>
        <w:t>mockups</w:t>
      </w:r>
      <w:r>
        <w:rPr>
          <w:rStyle w:val="Nfaseforte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são layout das tela finais, ou muito próximo destes, da interface gráfica. Basicamente serve de mapa para a implementação da mesma, com  exemplos das telas, componentes e estilos já finalizados. Os mockups são bem mais trabalhados que os </w:t>
      </w:r>
      <w:r>
        <w:rPr>
          <w:rStyle w:val="Nfase"/>
          <w:b w:val="false"/>
          <w:color w:val="000000"/>
          <w:spacing w:val="0"/>
          <w:sz w:val="24"/>
          <w:szCs w:val="24"/>
        </w:rPr>
        <w:t>wireframes</w:t>
      </w:r>
      <w:r>
        <w:rPr>
          <w:rStyle w:val="Nfase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 raramente possuem indicadores internos, para não atrapalhar a compreensão da Interface Gráfica do Usuário.</w:t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/>
      </w:r>
    </w:p>
    <w:p>
      <w:pPr>
        <w:pStyle w:val="Ttulo2"/>
        <w:rPr/>
      </w:pPr>
      <w:bookmarkStart w:id="18" w:name="__RefHeading___Toc1553_1042333826"/>
      <w:bookmarkEnd w:id="18"/>
      <w:r>
        <w:rPr/>
        <w:t>3.1 Mokcups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132715</wp:posOffset>
            </wp:positionH>
            <wp:positionV relativeFrom="paragraph">
              <wp:posOffset>342900</wp:posOffset>
            </wp:positionV>
            <wp:extent cx="5408295" cy="8002270"/>
            <wp:effectExtent l="0" t="0" r="0" b="0"/>
            <wp:wrapSquare wrapText="largest"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rPr>
          <w:b w:val="false"/>
          <w:bCs w:val="false"/>
          <w:sz w:val="18"/>
          <w:szCs w:val="18"/>
        </w:rPr>
        <w:t>https://www.figma.com/file/Z5WLOCehcmznBGaA8lihvu/TC---S%C3%A3o-Roque-e-voc%C3%AA-team-library?node-id=0%3A1</w:t>
      </w:r>
    </w:p>
    <w:p>
      <w:pPr>
        <w:pStyle w:val="Ttulo1"/>
        <w:rPr>
          <w:b/>
          <w:b/>
          <w:bCs/>
        </w:rPr>
      </w:pPr>
      <w:bookmarkStart w:id="19" w:name="__RefHeading___Toc1563_1042333826"/>
      <w:bookmarkEnd w:id="19"/>
      <w:r>
        <w:rPr>
          <w:b/>
          <w:bCs/>
        </w:rPr>
        <w:t>4 - ETAPA</w:t>
      </w:r>
    </w:p>
    <w:p>
      <w:pPr>
        <w:pStyle w:val="Ttulo2"/>
        <w:rPr>
          <w:rFonts w:ascii="Arial" w:hAnsi="Arial"/>
          <w:sz w:val="24"/>
          <w:szCs w:val="24"/>
        </w:rPr>
      </w:pPr>
      <w:bookmarkStart w:id="20" w:name="__RefHeading___Toc1565_1042333826"/>
      <w:bookmarkEnd w:id="20"/>
      <w:r>
        <w:rPr>
          <w:sz w:val="24"/>
          <w:szCs w:val="24"/>
        </w:rPr>
        <w:t>4.1 Listagem das funcionalidades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Ttulo3"/>
        <w:numPr>
          <w:ilvl w:val="2"/>
          <w:numId w:val="2"/>
        </w:numPr>
        <w:rPr>
          <w:rFonts w:ascii="Arial" w:hAnsi="Arial"/>
          <w:sz w:val="24"/>
          <w:szCs w:val="24"/>
        </w:rPr>
      </w:pPr>
      <w:bookmarkStart w:id="21" w:name="__RefHeading___Toc1567_1042333826"/>
      <w:bookmarkEnd w:id="21"/>
      <w:r>
        <w:rPr>
          <w:rFonts w:ascii="Arial" w:hAnsi="Arial"/>
          <w:sz w:val="24"/>
          <w:szCs w:val="24"/>
        </w:rPr>
        <w:t>4.1.2 Funções básicas</w:t>
      </w:r>
    </w:p>
    <w:p>
      <w:pPr>
        <w:pStyle w:val="Normal"/>
        <w:spacing w:lineRule="auto" w:line="360"/>
        <w:rPr/>
      </w:pPr>
      <w:r>
        <w:rPr>
          <w:b w:val="false"/>
          <w:bCs w:val="false"/>
          <w:sz w:val="24"/>
          <w:szCs w:val="24"/>
        </w:rPr>
        <w:t>Cadastro, login, redefinir senha, conteúdo para apreciação, filtros de pesquisa, comentários, avaliações, rotas e serviços de utilidades eme geral.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2" w:name="__RefHeading___Toc1569_1042333826"/>
      <w:bookmarkEnd w:id="22"/>
      <w:r>
        <w:rPr>
          <w:rFonts w:ascii="Arial" w:hAnsi="Arial"/>
          <w:sz w:val="24"/>
          <w:szCs w:val="24"/>
        </w:rPr>
        <w:t>4.1.3 Responsabilidade do usuário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Cadastro → Somente será necessitário se quiser avaliar ou comentar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Avaliação → Muito importante pois serve de referência para novos usuários.</w:t>
      </w:r>
    </w:p>
    <w:p>
      <w:pPr>
        <w:pStyle w:val="Normal"/>
        <w:numPr>
          <w:ilvl w:val="0"/>
          <w:numId w:val="6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Comentários → Devem ser sucintos e responsáveis para auxiliar na melhorias dos locais.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3" w:name="__RefHeading___Toc1571_1042333826"/>
      <w:bookmarkEnd w:id="23"/>
      <w:r>
        <w:rPr>
          <w:rFonts w:ascii="Arial" w:hAnsi="Arial"/>
          <w:sz w:val="24"/>
          <w:szCs w:val="24"/>
        </w:rPr>
        <w:t>4.1.4 Responsabilidade do sistema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Avaliar Comentário → O sistema deve levar comentário de melhorias para os responsáveis do negocio.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Conteúdo inicial → Será elaborado de acordo com eventos do mês e ranking de avaliação, estimulando a melhoria dos envolvidos</w:t>
      </w:r>
    </w:p>
    <w:p>
      <w:pPr>
        <w:pStyle w:val="Normal"/>
        <w:numPr>
          <w:ilvl w:val="0"/>
          <w:numId w:val="7"/>
        </w:numPr>
        <w:spacing w:lineRule="auto" w:line="360"/>
        <w:rPr/>
      </w:pPr>
      <w:r>
        <w:rPr>
          <w:b w:val="false"/>
          <w:bCs w:val="false"/>
          <w:sz w:val="24"/>
          <w:szCs w:val="24"/>
        </w:rPr>
        <w:t>Promoções → Promover descontos para clientes que avaliam e comentam através de parcerias com os envolvidos estimulando a fidelização do cliente.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4" w:name="__RefHeading___Toc1573_1042333826"/>
      <w:bookmarkEnd w:id="24"/>
      <w:r>
        <w:rPr>
          <w:rFonts w:ascii="Arial" w:hAnsi="Arial"/>
          <w:sz w:val="24"/>
          <w:szCs w:val="24"/>
        </w:rPr>
        <w:t>4.1.5 Conteúdo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cadastro realizado com sucesso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cadastrar usuário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 erro genérica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instrução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alterações salvas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comentário inserido com sucesso</w:t>
      </w:r>
    </w:p>
    <w:p>
      <w:pPr>
        <w:pStyle w:val="Normal"/>
        <w:numPr>
          <w:ilvl w:val="0"/>
          <w:numId w:val="8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inserido  comentário</w:t>
      </w:r>
    </w:p>
    <w:p>
      <w:pPr>
        <w:pStyle w:val="Ttulo3"/>
        <w:numPr>
          <w:ilvl w:val="2"/>
          <w:numId w:val="2"/>
        </w:numPr>
        <w:spacing w:lineRule="auto" w:line="360"/>
        <w:rPr/>
      </w:pPr>
      <w:bookmarkStart w:id="25" w:name="__RefHeading___Toc1575_1042333826"/>
      <w:bookmarkEnd w:id="25"/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>4.1.6 Interface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Navegação principal 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Pontos turísticos, Gastronomia, Hospedagem, Eventos, serviços e barra de pesquisa.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Filtros de navegação 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Avaliações, preços, distancia e mais procurados</w:t>
      </w:r>
    </w:p>
    <w:p>
      <w:pPr>
        <w:pStyle w:val="Corpodotexto"/>
        <w:spacing w:lineRule="auto" w:line="360"/>
        <w:rPr/>
      </w:pPr>
      <w:r>
        <w:rPr>
          <w:rFonts w:eastAsia="Calibri" w:cs="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Botões: 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Login, entrar, cadastrar, filtrar, voltar, avaliar, salvar, enviar, sair da conta e deletar conta.</w:t>
      </w:r>
    </w:p>
    <w:p>
      <w:pPr>
        <w:pStyle w:val="Ttulo1"/>
        <w:spacing w:lineRule="auto" w:line="360"/>
        <w:rPr/>
      </w:pPr>
      <w:bookmarkStart w:id="26" w:name="__RefHeading___Toc1577_1042333826"/>
      <w:bookmarkEnd w:id="26"/>
      <w:r>
        <w:rPr>
          <w:b/>
          <w:bCs/>
        </w:rPr>
        <w:t>5 - ETAPA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7" w:name="__RefHeading___Toc1627_1042333826"/>
      <w:bookmarkEnd w:id="27"/>
      <w:r>
        <w:rPr/>
        <w:t>5.1 Diagrama de caso de uso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548505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8" w:name="__RefHeading___Toc1629_1042333826"/>
      <w:bookmarkEnd w:id="28"/>
      <w:r>
        <w:rPr>
          <w:b/>
          <w:bCs/>
        </w:rPr>
        <w:t>5.1 Diagrama de atividade – Login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-123825</wp:posOffset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9" w:name="__RefHeading___Toc1631_1042333826"/>
      <w:bookmarkEnd w:id="29"/>
      <w:r>
        <w:rPr>
          <w:b/>
          <w:bCs/>
        </w:rPr>
        <w:t>5.2 Diagrama de atividade – Cadastro de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0" w:name="__RefHeading___Toc1633_1042333826"/>
      <w:bookmarkEnd w:id="30"/>
      <w:r>
        <w:rPr>
          <w:b/>
          <w:bCs/>
        </w:rPr>
        <w:t>5.3 Diagrama de atividade – Redefinir senha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9730" cy="7205980"/>
            <wp:effectExtent l="0" t="0" r="0" b="0"/>
            <wp:wrapSquare wrapText="largest"/>
            <wp:docPr id="1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7845" cy="3832225"/>
            <wp:effectExtent l="0" t="0" r="0" b="0"/>
            <wp:wrapSquare wrapText="largest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bookmarkStart w:id="31" w:name="__RefHeading___Toc1635_1042333826"/>
      <w:bookmarkEnd w:id="31"/>
      <w:r>
        <w:rPr>
          <w:b/>
          <w:bCs/>
        </w:rPr>
        <w:t>5.4 Diagrama de atividade – Fluxo do sistema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378200"/>
            <wp:effectExtent l="0" t="0" r="0" b="0"/>
            <wp:wrapSquare wrapText="largest"/>
            <wp:docPr id="1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8514080"/>
            <wp:effectExtent l="0" t="0" r="0" b="0"/>
            <wp:wrapSquare wrapText="largest"/>
            <wp:docPr id="15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2" w:name="__RefHeading___Toc1637_1042333826"/>
      <w:bookmarkEnd w:id="32"/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13335</wp:posOffset>
            </wp:positionH>
            <wp:positionV relativeFrom="paragraph">
              <wp:posOffset>-99060</wp:posOffset>
            </wp:positionV>
            <wp:extent cx="5760085" cy="5493385"/>
            <wp:effectExtent l="0" t="0" r="0" b="0"/>
            <wp:wrapSquare wrapText="largest"/>
            <wp:docPr id="16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5</w:t>
      </w:r>
      <w:r>
        <w:rPr>
          <w:b/>
          <w:bCs/>
        </w:rPr>
        <w:t>.5 Diagrama de atividade – Configurações do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366010"/>
            <wp:effectExtent l="0" t="0" r="0" b="0"/>
            <wp:wrapSquare wrapText="largest"/>
            <wp:docPr id="1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760085" cy="6330315"/>
            <wp:effectExtent l="0" t="0" r="0" b="0"/>
            <wp:wrapSquare wrapText="largest"/>
            <wp:docPr id="18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5.6 Inventario do conteúdos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0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86"/>
        <w:gridCol w:w="4425"/>
        <w:gridCol w:w="3064"/>
      </w:tblGrid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PAGINAS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DESCRIÇÃO DA PAGINA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LINK RELACIONADOS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Home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nome do sistema botão de login, barra de pequisa e navegação principal.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de entretenimentos.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Login, pontos turísticos, hospedagem, gastronomia, serviços, quem somos e links de acordo com a lista de entretenimentos.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Login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nome do sistema.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campos para e-mail e senha. Botão de entrar.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Pontos turísticos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pontos turísticos.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Hospedagem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 hospedagens.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Gastronomia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Opções gastronômicas.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Eventos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os eventos atuais e futuros.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de acordo com o card escolhido.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Serviços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 e navegação de serviços.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lista cards com os eventos atuais e futuros.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estava, links para hospitais, mecânicos, farmácias bancos.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Sobre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Header: Botão de voltar, referencia de navegação, barra de pequisa.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Conteúdo sobre e contatos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anterior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 para redes sociais e e-mail de contato.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3" w:name="__RefHeading___Toc1639_1042333826"/>
      <w:bookmarkEnd w:id="33"/>
      <w:r>
        <w:rPr>
          <w:b/>
          <w:bCs/>
        </w:rPr>
        <w:t>6 Considerações Finais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/>
      </w:pPr>
      <w:r>
        <w:rPr>
          <w:b w:val="false"/>
          <w:bCs w:val="false"/>
        </w:rPr>
        <w:t xml:space="preserve">O objetivo deste projeto e colocar em pratica o conteúdo adquirido ao longo do semestre na disciplina de projetos de navegação e interação e dar o primeiro passo para iniciação do projeto final de curso. Para isso foi elaborado o  sistema São Roque e Você. O projeto mostra para o cliente tudo o que o sistema vai oferecer ao seus usuários e da o direcionamento para o desenvolvimento da aplicação em si. Através desse projeto podemos desenvolver o </w:t>
      </w:r>
      <w:r>
        <w:rPr>
          <w:b w:val="false"/>
          <w:bCs w:val="false"/>
          <w:i/>
          <w:iCs/>
        </w:rPr>
        <w:t xml:space="preserve">front end </w:t>
      </w:r>
      <w:r>
        <w:rPr>
          <w:b w:val="false"/>
          <w:bCs w:val="false"/>
        </w:rPr>
        <w:t xml:space="preserve">com base nos mokcups e suas interações como rotas e adicionar conteúdo estático, já para o </w:t>
      </w:r>
      <w:r>
        <w:rPr>
          <w:b w:val="false"/>
          <w:bCs w:val="false"/>
          <w:i/>
          <w:iCs/>
        </w:rPr>
        <w:t xml:space="preserve">banck end </w:t>
      </w:r>
      <w:r>
        <w:rPr>
          <w:b w:val="false"/>
          <w:bCs w:val="false"/>
          <w:i w:val="false"/>
          <w:iCs w:val="false"/>
        </w:rPr>
        <w:t>podemos utilizar o fluxo de navegação e os diagramas de atividades para elaborar o conteúdo dinâmico através de dados armazenados em banco de dados ou APIs externas. Assim com a junção das duas pontas a aplicação ganha vida.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4" w:name="__RefHeading___Toc1641_1042333826"/>
      <w:bookmarkEnd w:id="34"/>
      <w:r>
        <w:rPr>
          <w:b/>
          <w:bCs/>
        </w:rPr>
        <w:t>7 Referencias: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Sommerville, I. (2011). Engenharia de Software. São Paulo: Person Education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Brasil.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https://velhobit.com.br/design/wireframe-mockup-ou-prototipo.html</w:t>
      </w:r>
    </w:p>
    <w:p>
      <w:pPr>
        <w:pStyle w:val="Normal"/>
        <w:rPr/>
      </w:pPr>
      <w:hyperlink r:id="rId23">
        <w:r>
          <w:rPr>
            <w:rStyle w:val="LinkdaInternet"/>
            <w:b w:val="false"/>
            <w:bCs w:val="false"/>
            <w:color w:val="000000"/>
            <w:u w:val="none"/>
          </w:rPr>
          <w:t>https://brasil.uxdesign.cc/arquitetura-da-informa%C3%A7%C3%A3o-esta-morta-850655533b49</w:t>
        </w:r>
      </w:hyperlink>
    </w:p>
    <w:p>
      <w:pPr>
        <w:pStyle w:val="Normal"/>
        <w:spacing w:before="0" w:after="160"/>
        <w:rPr/>
      </w:pPr>
      <w:hyperlink r:id="rId25">
        <w:r>
          <w:rPr>
            <w:rStyle w:val="LinkdaInternet"/>
            <w:b w:val="false"/>
            <w:bCs w:val="false"/>
            <w:color w:val="000000"/>
            <w:u w:val="none"/>
          </w:rPr>
          <w:t>https://medium.com/aela/como-criar-personas-para-projetos-de-ux-design-</w:t>
        </w:r>
      </w:hyperlink>
    </w:p>
    <w:p>
      <w:pPr>
        <w:pStyle w:val="Normal"/>
        <w:spacing w:before="0" w:after="160"/>
        <w:rPr>
          <w:rStyle w:val="LinkdaInternet"/>
          <w:b w:val="false"/>
          <w:b w:val="false"/>
          <w:bCs w:val="false"/>
          <w:color w:val="000000"/>
          <w:u w:val="none"/>
        </w:rPr>
      </w:pPr>
      <w:r>
        <w:rPr/>
      </w:r>
    </w:p>
    <w:p>
      <w:pPr>
        <w:pStyle w:val="Normal"/>
        <w:spacing w:before="0" w:after="160"/>
        <w:rPr>
          <w:rStyle w:val="LinkdaInternet"/>
          <w:b w:val="false"/>
          <w:b w:val="false"/>
          <w:bCs w:val="false"/>
          <w:color w:val="000000"/>
          <w:u w:val="none"/>
        </w:rPr>
      </w:pPr>
      <w:r>
        <w:rPr/>
      </w:r>
    </w:p>
    <w:p>
      <w:pPr>
        <w:pStyle w:val="Normal"/>
        <w:spacing w:before="0" w:after="160"/>
        <w:rPr/>
      </w:pPr>
      <w:r>
        <w:rPr>
          <w:rStyle w:val="LinkdaInternet"/>
          <w:b w:val="false"/>
          <w:bCs w:val="false"/>
          <w:color w:val="000000"/>
          <w:u w:val="none"/>
        </w:rPr>
        <w:t>text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70654"/>
    <w:pPr>
      <w:widowControl/>
      <w:suppressAutoHyphens w:val="true"/>
      <w:bidi w:val="0"/>
      <w:spacing w:lineRule="auto" w:line="259" w:before="0" w:after="16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b70654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d49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b70654"/>
    <w:rPr>
      <w:rFonts w:ascii="Arial" w:hAnsi="Arial" w:eastAsia="" w:cs="" w:cstheme="majorBidi" w:eastAsiaTheme="majorEastAsia"/>
      <w:b/>
      <w:color w:val="000000" w:themeColor="text1"/>
      <w:sz w:val="24"/>
      <w:szCs w:val="32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4a2d49"/>
    <w:rPr>
      <w:rFonts w:ascii="Arial" w:hAnsi="Arial" w:eastAsia="" w:cs="" w:cstheme="majorBidi" w:eastAsiaTheme="majorEastAsia"/>
      <w:b/>
      <w:color w:val="000000" w:themeColor="text1"/>
      <w:sz w:val="24"/>
      <w:szCs w:val="26"/>
    </w:rPr>
  </w:style>
  <w:style w:type="character" w:styleId="LinkdaInternet">
    <w:name w:val="Link da Internet"/>
    <w:basedOn w:val="DefaultParagraphFont"/>
    <w:uiPriority w:val="99"/>
    <w:unhideWhenUsed/>
    <w:rsid w:val="008561e0"/>
    <w:rPr>
      <w:color w:val="0000FF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4f208d"/>
    <w:rPr>
      <w:rFonts w:ascii="Arial" w:hAnsi="Arial"/>
      <w:sz w:val="24"/>
    </w:rPr>
  </w:style>
  <w:style w:type="character" w:styleId="RodapChar" w:customStyle="1">
    <w:name w:val="Rodapé Char"/>
    <w:basedOn w:val="DefaultParagraphFont"/>
    <w:link w:val="Rodap"/>
    <w:uiPriority w:val="99"/>
    <w:qFormat/>
    <w:rsid w:val="004f208d"/>
    <w:rPr>
      <w:rFonts w:ascii="Arial" w:hAnsi="Arial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04424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2a732c"/>
    <w:rPr>
      <w:b/>
      <w:bCs/>
    </w:rPr>
  </w:style>
  <w:style w:type="character" w:styleId="Applestylespan" w:customStyle="1">
    <w:name w:val="apple-style-span"/>
    <w:qFormat/>
    <w:rsid w:val="00be3b66"/>
    <w:rPr/>
  </w:style>
  <w:style w:type="character" w:styleId="Vnculodendice">
    <w:name w:val="Vínculo de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character" w:styleId="Caracteresdenotadefim">
    <w:name w:val="Caracteres de nota de fim"/>
    <w:qFormat/>
    <w:rPr/>
  </w:style>
  <w:style w:type="character" w:styleId="Ncoradanotadefim">
    <w:name w:val="Âncora da nota de fim"/>
    <w:rPr>
      <w:vertAlign w:val="superscript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Ttulo1"/>
    <w:next w:val="Normal"/>
    <w:uiPriority w:val="39"/>
    <w:unhideWhenUsed/>
    <w:qFormat/>
    <w:rsid w:val="009d176f"/>
    <w:pPr/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d176f"/>
    <w:pPr>
      <w:spacing w:before="0" w:after="100"/>
      <w:ind w:left="220" w:hanging="0"/>
    </w:pPr>
    <w:rPr>
      <w:rFonts w:eastAsia=""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d176f"/>
    <w:pPr>
      <w:spacing w:before="0" w:after="100"/>
    </w:pPr>
    <w:rPr>
      <w:rFonts w:eastAsia=""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d176f"/>
    <w:pPr>
      <w:spacing w:before="0" w:after="100"/>
      <w:ind w:left="440" w:hanging="0"/>
    </w:pPr>
    <w:rPr>
      <w:rFonts w:eastAsia="" w:cs="Times New Roman" w:eastAsiaTheme="minorEastAsia"/>
      <w:lang w:eastAsia="pt-BR"/>
    </w:rPr>
  </w:style>
  <w:style w:type="paragraph" w:styleId="ListParagraph">
    <w:name w:val="List Paragraph"/>
    <w:basedOn w:val="Normal"/>
    <w:uiPriority w:val="34"/>
    <w:qFormat/>
    <w:rsid w:val="00184834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f77116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b76ddf"/>
    <w:pPr>
      <w:spacing w:before="0" w:after="0"/>
      <w:ind w:left="480" w:hanging="48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a732c"/>
    <w:pPr/>
    <w:rPr/>
  </w:style>
  <w:style w:type="paragraph" w:styleId="NormalWeb">
    <w:name w:val="Normal (Web)"/>
    <w:basedOn w:val="Normal"/>
    <w:uiPriority w:val="99"/>
    <w:semiHidden/>
    <w:unhideWhenUsed/>
    <w:qFormat/>
    <w:rsid w:val="00be3b66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  <w:lang w:eastAsia="pt-BR"/>
    </w:rPr>
  </w:style>
  <w:style w:type="paragraph" w:styleId="BodyTextIndent3">
    <w:name w:val="Body Text Indent 3"/>
    <w:basedOn w:val="Normal"/>
    <w:qFormat/>
    <w:pPr>
      <w:spacing w:lineRule="auto" w:line="480"/>
      <w:ind w:firstLine="360"/>
    </w:pPr>
    <w:rPr/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alista">
    <w:name w:val="Título da lista"/>
    <w:basedOn w:val="Normal"/>
    <w:next w:val="Contedodalista"/>
    <w:qFormat/>
    <w:pPr>
      <w:suppressAutoHyphens w:val="true"/>
      <w:spacing w:lineRule="auto" w:line="240" w:before="0" w:after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Contedodalista">
    <w:name w:val="Conteúdo da lista"/>
    <w:basedOn w:val="Normal"/>
    <w:qFormat/>
    <w:pPr>
      <w:suppressAutoHyphens w:val="true"/>
      <w:spacing w:lineRule="auto" w:line="240" w:before="0" w:after="0"/>
      <w:ind w:left="567" w:hanging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Ttulododocumento">
    <w:name w:val="Title"/>
    <w:basedOn w:val="Normal"/>
    <w:next w:val="Normal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Notadefim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Semlista1" w:customStyle="1">
    <w:name w:val="Sem lista1"/>
    <w:uiPriority w:val="99"/>
    <w:semiHidden/>
    <w:unhideWhenUsed/>
    <w:qFormat/>
    <w:rsid w:val="00f7321d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">
    <w:name w:val="Tabela com grade1"/>
    <w:basedOn w:val="Tabelanormal"/>
    <w:uiPriority w:val="59"/>
    <w:rsid w:val="00f7321d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Tabelacomgrade">
    <w:name w:val="Table Grid"/>
    <w:basedOn w:val="Tabelanormal"/>
    <w:uiPriority w:val="39"/>
    <w:rsid w:val="00f7321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himsical.com/fluxo-de-navegacao-FWsFgAmPSvzNjFTek3juid" TargetMode="External"/><Relationship Id="rId9" Type="http://schemas.openxmlformats.org/officeDocument/2006/relationships/hyperlink" Target="https://whimsical.com/fluxo-de-navegacao-FWsFgAmPSvzNjFTek3juid" TargetMode="External"/><Relationship Id="rId10" Type="http://schemas.openxmlformats.org/officeDocument/2006/relationships/image" Target="media/image7.png"/><Relationship Id="rId11" Type="http://schemas.openxmlformats.org/officeDocument/2006/relationships/hyperlink" Target="https://whimsical.com/fluxo-de-navegacao-FWsFgAmPSvzNjFTek3juid" TargetMode="External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s://brasil.uxdesign.cc/arquitetura-da-informa&#231;&#227;o-esta-morta-850655533b49" TargetMode="External"/><Relationship Id="rId24" Type="http://schemas.openxmlformats.org/officeDocument/2006/relationships/hyperlink" Target="https://medium.com/aela/como-criar-personas-para-projetos-de-ux-design-" TargetMode="External"/><Relationship Id="rId25" Type="http://schemas.openxmlformats.org/officeDocument/2006/relationships/hyperlink" Target="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Cos20</b:Tag>
    <b:SourceType>InternetSite</b:SourceType>
    <b:Guid>{9224796B-546D-4BAC-BA59-E3CFC16FE91A}</b:Guid>
    <b:Author>
      <b:Author>
        <b:NameList>
          <b:Person>
            <b:Last>moderno</b:Last>
            <b:First>Cosumidor</b:First>
          </b:Person>
        </b:NameList>
      </b:Author>
    </b:Author>
    <b:Title>Consumidor Moderno</b:Title>
    <b:Year>2020</b:Year>
    <b:Month>04</b:Month>
    <b:Day>02</b:Day>
    <b:URL>https://www.consumidormoderno.com.br/2017/08/09/estrategias-fizeram-magazine-luiza-ser-negocio-digital/</b:URL>
    <b:RefOrder>1</b:RefOrder>
  </b:Source>
</b:Sources>
</file>

<file path=customXml/itemProps1.xml><?xml version="1.0" encoding="utf-8"?>
<ds:datastoreItem xmlns:ds="http://schemas.openxmlformats.org/officeDocument/2006/customXml" ds:itemID="{46F35506-A833-43E2-AFC7-14DE29B2F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Application>LibreOffice/6.4.7.2$Linux_X86_64 LibreOffice_project/40$Build-2</Application>
  <Pages>23</Pages>
  <Words>2182</Words>
  <Characters>11819</Characters>
  <CharactersWithSpaces>14279</CharactersWithSpaces>
  <Paragraphs>204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2021-05-28T12:16:00Z</dcterms:created>
  <dc:creator>Sandro Amâncio de Sá</dc:creator>
  <dc:description/>
  <dc:language>pt-BR</dc:language>
  <cp:lastModifiedBy/>
  <cp:lastPrinted>2020-04-15T19:46:00Z</cp:lastPrinted>
  <dcterms:modified xsi:type="dcterms:W3CDTF">2021-11-17T21:49:19Z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