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417" w:rsidRPr="003D5417" w:rsidRDefault="003D5417" w:rsidP="003D5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Salário de empregado doméstico</w:t>
      </w:r>
    </w:p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Parâmetros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80"/>
        <w:gridCol w:w="2039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FF57D4" w:rsidP="00FF57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Deze</w:t>
            </w:r>
            <w:r w:rsidR="003D5417"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mbro de 2015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Valores de salários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82"/>
        <w:gridCol w:w="1037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Vencimentos: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vencimentos: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líquido a pagar: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R$724,96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AC0B54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hyperlink r:id="rId7" w:tgtFrame="_blank" w:tooltip="Link" w:history="1">
              <w:r w:rsidR="003D5417" w:rsidRPr="003D5417">
                <w:rPr>
                  <w:rFonts w:ascii="Times New Roman" w:eastAsia="Times New Roman" w:hAnsi="Times New Roman" w:cs="Times New Roman"/>
                  <w:color w:val="E07070"/>
                  <w:sz w:val="18"/>
                  <w:szCs w:val="18"/>
                  <w:u w:val="single"/>
                  <w:lang w:eastAsia="pt-BR"/>
                </w:rPr>
                <w:t>[Clique aqui para imprimir o recibo.]</w:t>
              </w:r>
            </w:hyperlink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Outros benefícios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569"/>
        <w:gridCol w:w="1850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Vale transporte a ser pago: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Recolhimentos de responsabilidade do empregador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52"/>
        <w:gridCol w:w="767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do vale transporte menos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lastRenderedPageBreak/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Memória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06"/>
        <w:gridCol w:w="3802"/>
        <w:gridCol w:w="811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R$3,58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hora-extra (50%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R$5,37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 trabalhada em domingos e feriados (100%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R$7,16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Base de cálculo do repouso semanal remunerado sobre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bruto: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  = 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(base de cálculo de INSS e FGTS)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total do vale transporte menos a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total do INSS/FGTS: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R$126,08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Pr="003D5417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                                                                                                                                    _--------------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Default="006D5765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Total</w:t>
            </w:r>
            <w:r w:rsidR="003A526E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=</w:t>
            </w:r>
            <w:r w:rsidR="001D4DC1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R$ 220,64</w:t>
            </w:r>
          </w:p>
          <w:p w:rsidR="00306CBE" w:rsidRDefault="00306CBE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1D4DC1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Obs.: O salário deve ser pago até 07-Dezembro-2015 (5º dia útil do mês seguinte).</w:t>
            </w:r>
          </w:p>
        </w:tc>
      </w:tr>
    </w:tbl>
    <w:p w:rsidR="00E27847" w:rsidRDefault="00AC0B54"/>
    <w:p w:rsidR="003D5417" w:rsidRDefault="003D5417"/>
    <w:p w:rsidR="003D5417" w:rsidRDefault="003D5417"/>
    <w:p w:rsidR="003D5417" w:rsidRDefault="003D5417"/>
    <w:p w:rsidR="003D5417" w:rsidRDefault="003D5417"/>
    <w:p w:rsidR="003D5417" w:rsidRDefault="003D5417"/>
    <w:tbl>
      <w:tblPr>
        <w:tblW w:w="49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191"/>
        <w:gridCol w:w="8093"/>
      </w:tblGrid>
      <w:tr w:rsidR="003D5417" w:rsidRPr="003D5417" w:rsidTr="003D5417">
        <w:trPr>
          <w:trHeight w:val="645"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double" w:sz="6" w:space="0" w:color="C0C0C0"/>
              <w:right w:val="nil"/>
            </w:tcBorders>
            <w:vAlign w:val="center"/>
            <w:hideMark/>
          </w:tcPr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FF57D4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Recibo de Salário de Deze</w:t>
            </w:r>
            <w:r w:rsidR="003D5417" w:rsidRPr="003D541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mbro de 2015</w:t>
            </w:r>
          </w:p>
          <w:p w:rsidR="003D5417" w:rsidRP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 de</w:t>
            </w:r>
            <w:r w:rsidR="00A619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Sandro Tavares 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a importância de  R$7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88,00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(setecentos e 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oitenta 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 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oito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reais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referente ao pag</w:t>
            </w:r>
            <w:r w:rsidR="00FF57D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amento do salário do mês de Deze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mbro de 2015, a saber: </w:t>
            </w:r>
          </w:p>
          <w:p w:rsidR="00513A77" w:rsidRDefault="00513A7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13A77" w:rsidRPr="00513A77" w:rsidRDefault="00513A77" w:rsidP="00FF57D4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Como se trata do </w:t>
            </w:r>
            <w:r w:rsidR="00FF57D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mês de experiência, de um total de três meses, não pagamos o INSS.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Total devido ao empregado: R$7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Salário base: R$788,00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horas-extras: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 trabalhadas em feriados: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repouso semanal remunerado sobre horas-extas: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do desconto pelas faltas: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INSS do empregado (8% da base de cálculo): R$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vale transporte do empregado: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 Vale Transporte no valor de R$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192,00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Valor da passagem R$ 4,00 ( ida e volta R$ 8,00)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6 dias na semana (6 x R$8,00 = R$ 48,00)</w:t>
            </w: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4 semanas (R$ 48,00 x 4 = R$ 192,00)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Local e data: _________________, ____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 de _______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6"/>
              <w:gridCol w:w="5880"/>
            </w:tblGrid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__________________________________</w:t>
                  </w:r>
                </w:p>
              </w:tc>
            </w:tr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Nome do empregado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bookmarkStart w:id="0" w:name="_GoBack"/>
                  <w:bookmarkEnd w:id="0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                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Assinatura</w:t>
                  </w:r>
                </w:p>
              </w:tc>
            </w:tr>
          </w:tbl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</w:tbl>
    <w:p w:rsidR="003D5417" w:rsidRDefault="003D5417"/>
    <w:sectPr w:rsidR="003D5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0B54" w:rsidRDefault="00AC0B54" w:rsidP="003D5417">
      <w:pPr>
        <w:spacing w:after="0" w:line="240" w:lineRule="auto"/>
      </w:pPr>
      <w:r>
        <w:separator/>
      </w:r>
    </w:p>
  </w:endnote>
  <w:endnote w:type="continuationSeparator" w:id="0">
    <w:p w:rsidR="00AC0B54" w:rsidRDefault="00AC0B54" w:rsidP="003D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0B54" w:rsidRDefault="00AC0B54" w:rsidP="003D5417">
      <w:pPr>
        <w:spacing w:after="0" w:line="240" w:lineRule="auto"/>
      </w:pPr>
      <w:r>
        <w:separator/>
      </w:r>
    </w:p>
  </w:footnote>
  <w:footnote w:type="continuationSeparator" w:id="0">
    <w:p w:rsidR="00AC0B54" w:rsidRDefault="00AC0B54" w:rsidP="003D5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A80E22"/>
    <w:multiLevelType w:val="hybridMultilevel"/>
    <w:tmpl w:val="ECD67DB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417"/>
    <w:rsid w:val="001D4DC1"/>
    <w:rsid w:val="002B08D3"/>
    <w:rsid w:val="002B584E"/>
    <w:rsid w:val="00306CBE"/>
    <w:rsid w:val="003A526E"/>
    <w:rsid w:val="003D5417"/>
    <w:rsid w:val="00513A77"/>
    <w:rsid w:val="0054244A"/>
    <w:rsid w:val="00556594"/>
    <w:rsid w:val="006D5765"/>
    <w:rsid w:val="00896339"/>
    <w:rsid w:val="00A6198A"/>
    <w:rsid w:val="00AC0B54"/>
    <w:rsid w:val="00CA2714"/>
    <w:rsid w:val="00D61F58"/>
    <w:rsid w:val="00F17EE4"/>
    <w:rsid w:val="00F3518C"/>
    <w:rsid w:val="00F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79BA6-5E9A-4710-8DC0-8D979113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D5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D5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5417"/>
  </w:style>
  <w:style w:type="paragraph" w:styleId="Rodap">
    <w:name w:val="footer"/>
    <w:basedOn w:val="Normal"/>
    <w:link w:val="Rodap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5417"/>
  </w:style>
  <w:style w:type="character" w:customStyle="1" w:styleId="Ttulo2Char">
    <w:name w:val="Título 2 Char"/>
    <w:basedOn w:val="Fontepargpadro"/>
    <w:link w:val="Ttulo2"/>
    <w:uiPriority w:val="9"/>
    <w:rsid w:val="003D541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D541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D541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513A7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61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1F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8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alculoexato.com.br/recibos/recSalario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694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4438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cp:lastPrinted>2016-01-15T13:31:00Z</cp:lastPrinted>
  <dcterms:created xsi:type="dcterms:W3CDTF">2015-11-17T12:08:00Z</dcterms:created>
  <dcterms:modified xsi:type="dcterms:W3CDTF">2016-01-15T15:45:00Z</dcterms:modified>
</cp:coreProperties>
</file>