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Доброго дня, я студент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академії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Шаг, Прохоренков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Олександр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презентую вам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свій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проєкт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під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назвою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Cactus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cleaner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багатофункціональна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для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системи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Windows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яка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дає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багато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можливостей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такі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як: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видалення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керування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автозапуском,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очищення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оперативної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пам'яті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застосування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твіків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для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системи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віндовс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10. 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є максимально </w:t>
      </w:r>
      <w:proofErr w:type="spellStart"/>
      <w:proofErr w:type="gramStart"/>
      <w:r w:rsidRPr="00943787">
        <w:rPr>
          <w:rFonts w:ascii="Times New Roman" w:hAnsi="Times New Roman" w:cs="Times New Roman"/>
          <w:sz w:val="40"/>
          <w:szCs w:val="40"/>
        </w:rPr>
        <w:t>актуальною.Проблеми</w:t>
      </w:r>
      <w:proofErr w:type="spellEnd"/>
      <w:proofErr w:type="gram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нестачі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місця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через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зберігання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непотрібних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неповне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налаштування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системи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віндовс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не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зручне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керування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автозапуском та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нестача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оперативної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пам'яті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майже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завжди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зустрічаються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при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використанні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комп'ютера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тривалий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час.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буде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корисна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для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всіх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хто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користується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комп'ютером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.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Є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багато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схожим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функціоналом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але вони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направлені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розв'язання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однієї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943787">
        <w:rPr>
          <w:rFonts w:ascii="Times New Roman" w:hAnsi="Times New Roman" w:cs="Times New Roman"/>
          <w:sz w:val="40"/>
          <w:szCs w:val="40"/>
        </w:rPr>
        <w:t>проблеми.Моя</w:t>
      </w:r>
      <w:proofErr w:type="spellEnd"/>
      <w:proofErr w:type="gramEnd"/>
      <w:r w:rsidRPr="00943787">
        <w:rPr>
          <w:rFonts w:ascii="Times New Roman" w:hAnsi="Times New Roman" w:cs="Times New Roman"/>
          <w:sz w:val="40"/>
          <w:szCs w:val="40"/>
        </w:rPr>
        <w:t xml:space="preserve"> ж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поєднує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рішення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дає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можливість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обійтися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використанням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однієї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до того ж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подібні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завжди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є такими ж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ефективними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.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Розкажу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більше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про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функціонал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можливості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Почну з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головної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форми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яка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відкривається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43787">
        <w:rPr>
          <w:rFonts w:ascii="Times New Roman" w:hAnsi="Times New Roman" w:cs="Times New Roman"/>
          <w:sz w:val="40"/>
          <w:szCs w:val="40"/>
        </w:rPr>
        <w:t>при запуску</w:t>
      </w:r>
      <w:proofErr w:type="gram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На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ній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ми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можемо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вибрати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накопичувач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побачити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вільне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місце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на будь-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якому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943787">
        <w:rPr>
          <w:rFonts w:ascii="Times New Roman" w:hAnsi="Times New Roman" w:cs="Times New Roman"/>
          <w:sz w:val="40"/>
          <w:szCs w:val="40"/>
        </w:rPr>
        <w:t>накопичувачі.Можемо</w:t>
      </w:r>
      <w:proofErr w:type="spellEnd"/>
      <w:proofErr w:type="gram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побачити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кількість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вільної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оперативної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пам'яті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цей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момент.Вся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інформація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lastRenderedPageBreak/>
        <w:t>постійно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оновлюється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На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формі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є 4 кнопки,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почнемо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першої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В нас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відривається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інша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форма, 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саме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форма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очищення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на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ній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ми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бачимо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поки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порожній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список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вибір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накопичувача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очищення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звичайних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або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шляхів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вибір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типів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для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пошуку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та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додавання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нового типу. При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натисканні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на кнопку старт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розпочнеться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пошук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за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вибраними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типами в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вибраному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накопичувачі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будуть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додані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в список.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Натиснувши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на кнопку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видалення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виділені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файли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видаляться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.</w:t>
      </w:r>
      <w:bookmarkStart w:id="0" w:name="_GoBack"/>
      <w:bookmarkEnd w:id="0"/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Друга кнопка на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головній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формі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відкриває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форму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твіків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.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Тут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можна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налаштувати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доступ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до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різних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речей та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використати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багато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цікавих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налаштувань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для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системи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Windows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Третя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кнопка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відкриває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налаштування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автозапуску.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середині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цього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вікна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виведені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які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є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збережені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43787">
        <w:rPr>
          <w:rFonts w:ascii="Times New Roman" w:hAnsi="Times New Roman" w:cs="Times New Roman"/>
          <w:sz w:val="40"/>
          <w:szCs w:val="40"/>
        </w:rPr>
        <w:t>в автозапуску</w:t>
      </w:r>
      <w:proofErr w:type="gramEnd"/>
      <w:r w:rsidRPr="00943787">
        <w:rPr>
          <w:rFonts w:ascii="Times New Roman" w:hAnsi="Times New Roman" w:cs="Times New Roman"/>
          <w:sz w:val="40"/>
          <w:szCs w:val="40"/>
        </w:rPr>
        <w:t xml:space="preserve">. За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допомогою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Checkbox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ми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бачимо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чи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буде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запускатися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Дуже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просто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вимикати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вмикати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додавати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чи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видаляти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програми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цього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списку.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Четверта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кнопка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очищення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оперативної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пам'яті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</w:p>
    <w:p w:rsidR="00943787" w:rsidRPr="00943787" w:rsidRDefault="00943787" w:rsidP="00943787">
      <w:pPr>
        <w:ind w:left="-1134" w:right="-284"/>
        <w:rPr>
          <w:rFonts w:ascii="Times New Roman" w:hAnsi="Times New Roman" w:cs="Times New Roman"/>
          <w:sz w:val="40"/>
          <w:szCs w:val="40"/>
        </w:rPr>
      </w:pP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кнопка очистить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оперативну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пам'ять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нічого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закривши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дає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змогу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використовувати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її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навіть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під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час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за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комп'ютером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дуже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зручна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функція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.</w:t>
      </w:r>
    </w:p>
    <w:p w:rsidR="00DC0329" w:rsidRPr="00943787" w:rsidRDefault="00943787" w:rsidP="00943787">
      <w:pPr>
        <w:ind w:left="-1134" w:right="-284"/>
        <w:rPr>
          <w:sz w:val="40"/>
          <w:szCs w:val="40"/>
        </w:rPr>
      </w:pPr>
      <w:r w:rsidRPr="00943787">
        <w:rPr>
          <w:rFonts w:ascii="Times New Roman" w:hAnsi="Times New Roman" w:cs="Times New Roman"/>
          <w:sz w:val="40"/>
          <w:szCs w:val="40"/>
        </w:rPr>
        <w:t xml:space="preserve">На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цьому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все,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дякую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 xml:space="preserve"> за </w:t>
      </w:r>
      <w:proofErr w:type="spellStart"/>
      <w:r w:rsidRPr="00943787">
        <w:rPr>
          <w:rFonts w:ascii="Times New Roman" w:hAnsi="Times New Roman" w:cs="Times New Roman"/>
          <w:sz w:val="40"/>
          <w:szCs w:val="40"/>
        </w:rPr>
        <w:t>увагу</w:t>
      </w:r>
      <w:proofErr w:type="spellEnd"/>
      <w:r w:rsidRPr="00943787">
        <w:rPr>
          <w:rFonts w:ascii="Times New Roman" w:hAnsi="Times New Roman" w:cs="Times New Roman"/>
          <w:sz w:val="40"/>
          <w:szCs w:val="40"/>
        </w:rPr>
        <w:t>.</w:t>
      </w:r>
    </w:p>
    <w:sectPr w:rsidR="00DC0329" w:rsidRPr="00943787" w:rsidSect="008B1FA8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8A"/>
    <w:rsid w:val="00114E6C"/>
    <w:rsid w:val="001713C9"/>
    <w:rsid w:val="001F682C"/>
    <w:rsid w:val="00200F7C"/>
    <w:rsid w:val="004F3229"/>
    <w:rsid w:val="006B1804"/>
    <w:rsid w:val="006C328A"/>
    <w:rsid w:val="00717942"/>
    <w:rsid w:val="007331F3"/>
    <w:rsid w:val="00786CAA"/>
    <w:rsid w:val="0088699B"/>
    <w:rsid w:val="008B1FA8"/>
    <w:rsid w:val="00943787"/>
    <w:rsid w:val="00B04932"/>
    <w:rsid w:val="00DB4C62"/>
    <w:rsid w:val="00DC0329"/>
    <w:rsid w:val="00F15A4E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2D4EC-82AA-4F54-AD82-D713617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F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">
    <w:name w:val="wo"/>
    <w:basedOn w:val="a0"/>
    <w:rsid w:val="0088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2022-02-04T15:08:00Z</dcterms:created>
  <dcterms:modified xsi:type="dcterms:W3CDTF">2023-07-09T00:46:00Z</dcterms:modified>
</cp:coreProperties>
</file>