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39" w:rsidRDefault="00A9200B">
      <w:r>
        <w:t>PAGINA WEB</w:t>
      </w:r>
    </w:p>
    <w:p w:rsidR="00A9200B" w:rsidRDefault="00A9200B"/>
    <w:p w:rsidR="00A9200B" w:rsidRDefault="00A9200B">
      <w:r>
        <w:t>BRECHA</w:t>
      </w:r>
    </w:p>
    <w:p w:rsidR="00A9200B" w:rsidRDefault="00A9200B">
      <w:pPr>
        <w:rPr>
          <w:rFonts w:ascii="Open Sans" w:hAnsi="Open Sans" w:cs="Open Sans"/>
          <w:color w:val="ABABAB"/>
          <w:spacing w:val="6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ABABAB"/>
          <w:spacing w:val="6"/>
          <w:sz w:val="28"/>
          <w:szCs w:val="28"/>
          <w:shd w:val="clear" w:color="auto" w:fill="FFFFFF"/>
        </w:rPr>
        <w:t>La tecnología nos rodea, nuevos dispositivos electrónicos y de comunicaciones, internet y la inmensidad de posibilidades que nos ofrece.</w:t>
      </w:r>
    </w:p>
    <w:p w:rsidR="00A9200B" w:rsidRDefault="00A9200B">
      <w:pPr>
        <w:rPr>
          <w:rStyle w:val="Textoennegrita"/>
          <w:rFonts w:ascii="Open Sans" w:hAnsi="Open Sans" w:cs="Open Sans"/>
          <w:color w:val="1E1E1E"/>
          <w:spacing w:val="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ropcap"/>
          <w:rFonts w:ascii="Open Sans" w:hAnsi="Open Sans" w:cs="Open Sans"/>
          <w:color w:val="1E1E1E"/>
          <w:spacing w:val="6"/>
          <w:sz w:val="78"/>
          <w:szCs w:val="78"/>
          <w:bdr w:val="none" w:sz="0" w:space="0" w:color="auto" w:frame="1"/>
          <w:shd w:val="clear" w:color="auto" w:fill="FFFFFF"/>
        </w:rPr>
        <w:t>L</w:t>
      </w:r>
      <w:r>
        <w:rPr>
          <w:rFonts w:ascii="Open Sans" w:hAnsi="Open Sans" w:cs="Open Sans"/>
          <w:color w:val="1E1E1E"/>
          <w:spacing w:val="6"/>
          <w:sz w:val="23"/>
          <w:szCs w:val="23"/>
          <w:shd w:val="clear" w:color="auto" w:fill="FFFFFF"/>
        </w:rPr>
        <w:t>a brecha digital hace referencia a la</w:t>
      </w:r>
      <w:r>
        <w:rPr>
          <w:rStyle w:val="Textoennegrita"/>
          <w:rFonts w:ascii="Open Sans" w:hAnsi="Open Sans" w:cs="Open Sans"/>
          <w:color w:val="1E1E1E"/>
          <w:spacing w:val="6"/>
          <w:sz w:val="23"/>
          <w:szCs w:val="23"/>
          <w:bdr w:val="none" w:sz="0" w:space="0" w:color="auto" w:frame="1"/>
          <w:shd w:val="clear" w:color="auto" w:fill="FFFFFF"/>
        </w:rPr>
        <w:t> desigualdad entre las personas que pueden tener acceso o conocimiento en relación a las nuevas tecnologías y las que no</w:t>
      </w:r>
    </w:p>
    <w:p w:rsidR="00BB6EE2" w:rsidRDefault="00BB6EE2">
      <w:pPr>
        <w:rPr>
          <w:rStyle w:val="Textoennegrita"/>
          <w:rFonts w:ascii="Open Sans" w:hAnsi="Open Sans" w:cs="Open Sans"/>
          <w:color w:val="1E1E1E"/>
          <w:spacing w:val="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El término brecha digital alude a la desigualdad existente entre las personas respecto a las posibilidades en cuanto al acceso, calidad, uso y formación tanto en su rol como consumidores o productores en las tecnologías de la información y la comunicación denominadas “TIC</w:t>
      </w:r>
    </w:p>
    <w:p w:rsidR="00A9200B" w:rsidRDefault="00A9200B">
      <w:pPr>
        <w:rPr>
          <w:rStyle w:val="Textoennegrita"/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Textoennegrita"/>
          <w:rFonts w:ascii="Arial" w:hAnsi="Arial" w:cs="Arial"/>
          <w:color w:val="000000"/>
          <w:sz w:val="27"/>
          <w:szCs w:val="27"/>
          <w:shd w:val="clear" w:color="auto" w:fill="FFFFFF"/>
        </w:rPr>
        <w:t>marca</w:t>
      </w:r>
      <w:proofErr w:type="gramEnd"/>
      <w:r>
        <w:rPr>
          <w:rStyle w:val="Textoennegrita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la distancia en el acceso, uso y apropiación de las tecnologías según el nivel socioeconómico y geográfico,</w:t>
      </w:r>
    </w:p>
    <w:p w:rsidR="00A9200B" w:rsidRDefault="00A9200B">
      <w:pPr>
        <w:rPr>
          <w:rStyle w:val="Textoennegrita"/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Textoennegrita"/>
          <w:rFonts w:ascii="Arial" w:hAnsi="Arial" w:cs="Arial"/>
          <w:color w:val="000000"/>
          <w:sz w:val="27"/>
          <w:szCs w:val="27"/>
          <w:shd w:val="clear" w:color="auto" w:fill="FFFFFF"/>
        </w:rPr>
        <w:t>MAS</w:t>
      </w:r>
      <w:proofErr w:type="gramEnd"/>
      <w:r>
        <w:rPr>
          <w:rStyle w:val="Textoennegrita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SOBRE TECNOLOGIA Y BRECHA DIGITAL</w:t>
      </w:r>
    </w:p>
    <w:p w:rsidR="00A9200B" w:rsidRDefault="00A9200B">
      <w:hyperlink r:id="rId4" w:history="1">
        <w:r w:rsidRPr="0002315E">
          <w:rPr>
            <w:rStyle w:val="Hipervnculo"/>
          </w:rPr>
          <w:t>https://www.unicef.es/educa/ideas/otras-brechas-digitales-papel-educacion</w:t>
        </w:r>
      </w:hyperlink>
    </w:p>
    <w:p w:rsidR="00A9200B" w:rsidRDefault="00BB6EE2">
      <w:hyperlink r:id="rId5" w:history="1">
        <w:r w:rsidRPr="0002315E">
          <w:rPr>
            <w:rStyle w:val="Hipervnculo"/>
          </w:rPr>
          <w:t>https://blog.genial.ly/brecha-digital-educacion/</w:t>
        </w:r>
      </w:hyperlink>
    </w:p>
    <w:p w:rsidR="00062B23" w:rsidRDefault="00062B23">
      <w:hyperlink r:id="rId6" w:history="1">
        <w:r w:rsidRPr="0002315E">
          <w:rPr>
            <w:rStyle w:val="Hipervnculo"/>
          </w:rPr>
          <w:t>https://www.youtube.com/watch?v=FAkuFXvVNYA</w:t>
        </w:r>
      </w:hyperlink>
      <w:r>
        <w:t xml:space="preserve"> LA BRECHA DIGITAL PROFUNDIZO LAS DESIGUALDADES EN EDUCACION</w:t>
      </w:r>
    </w:p>
    <w:p w:rsidR="00062B23" w:rsidRDefault="00062B23">
      <w:hyperlink r:id="rId7" w:history="1">
        <w:r w:rsidRPr="0002315E">
          <w:rPr>
            <w:rStyle w:val="Hipervnculo"/>
          </w:rPr>
          <w:t>https://www.youtube.com/watch?v=mD40nKwbi0s</w:t>
        </w:r>
      </w:hyperlink>
      <w:r>
        <w:t xml:space="preserve"> LA BRECHA DIGITAL UNA NUEVA FORMA DE EXCLUSION SOCIAL</w:t>
      </w:r>
    </w:p>
    <w:p w:rsidR="00062B23" w:rsidRDefault="00062B23"/>
    <w:p w:rsidR="00062B23" w:rsidRDefault="00062B23">
      <w:hyperlink r:id="rId8" w:history="1">
        <w:r w:rsidRPr="0002315E">
          <w:rPr>
            <w:rStyle w:val="Hipervnculo"/>
          </w:rPr>
          <w:t>https://www.youtube.com/watch?v=iVK2P-AjK1Y</w:t>
        </w:r>
      </w:hyperlink>
      <w:r>
        <w:t xml:space="preserve"> QUE ES LA BRECHA DIGITAL</w:t>
      </w:r>
    </w:p>
    <w:p w:rsidR="00062B23" w:rsidRDefault="00062B23">
      <w:hyperlink r:id="rId9" w:history="1">
        <w:r w:rsidRPr="0002315E">
          <w:rPr>
            <w:rStyle w:val="Hipervnculo"/>
          </w:rPr>
          <w:t>https://www.youtube.com/watch?v=SKYWwLsuWQ8</w:t>
        </w:r>
      </w:hyperlink>
      <w:r>
        <w:t xml:space="preserve"> </w:t>
      </w:r>
      <w:r w:rsidR="002B5FE4">
        <w:t>BRECHA DIGITAL Y EDUCATIVA EN LA PANDEMIA</w:t>
      </w:r>
    </w:p>
    <w:p w:rsidR="002B5FE4" w:rsidRDefault="002B5FE4">
      <w:bookmarkStart w:id="0" w:name="_GoBack"/>
      <w:bookmarkEnd w:id="0"/>
    </w:p>
    <w:sectPr w:rsidR="002B5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0B"/>
    <w:rsid w:val="00062B23"/>
    <w:rsid w:val="002B5FE4"/>
    <w:rsid w:val="00783439"/>
    <w:rsid w:val="00A9200B"/>
    <w:rsid w:val="00B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13781-EA47-4784-BEE2-42CD0C3B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ropcap">
    <w:name w:val="dropcap"/>
    <w:basedOn w:val="Fuentedeprrafopredeter"/>
    <w:rsid w:val="00A9200B"/>
  </w:style>
  <w:style w:type="character" w:styleId="Textoennegrita">
    <w:name w:val="Strong"/>
    <w:basedOn w:val="Fuentedeprrafopredeter"/>
    <w:uiPriority w:val="22"/>
    <w:qFormat/>
    <w:rsid w:val="00A9200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92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257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VK2P-AjK1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D40nKwbi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AkuFXvVNY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genial.ly/brecha-digital-educac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unicef.es/educa/ideas/otras-brechas-digitales-papel-educacion" TargetMode="External"/><Relationship Id="rId9" Type="http://schemas.openxmlformats.org/officeDocument/2006/relationships/hyperlink" Target="https://www.youtube.com/watch?v=SKYWwLsuWQ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Gimenez</dc:creator>
  <cp:keywords/>
  <dc:description/>
  <cp:lastModifiedBy>Mili Gimenez</cp:lastModifiedBy>
  <cp:revision>1</cp:revision>
  <dcterms:created xsi:type="dcterms:W3CDTF">2023-11-27T11:07:00Z</dcterms:created>
  <dcterms:modified xsi:type="dcterms:W3CDTF">2023-11-27T11:52:00Z</dcterms:modified>
</cp:coreProperties>
</file>