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09E8" w14:textId="77777777" w:rsidR="00753116" w:rsidRDefault="003E3FDD">
      <w:pPr>
        <w:pStyle w:val="Title"/>
      </w:pPr>
      <w:r>
        <w:t>Project 2 – Dynamic Programming</w:t>
      </w:r>
      <w:r>
        <w:rPr>
          <w:spacing w:val="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Analysis</w:t>
      </w:r>
    </w:p>
    <w:p w14:paraId="581ACD64" w14:textId="77777777" w:rsidR="00753116" w:rsidRDefault="003E3FDD">
      <w:pPr>
        <w:pStyle w:val="BodyText"/>
        <w:tabs>
          <w:tab w:val="left" w:pos="6581"/>
        </w:tabs>
        <w:spacing w:line="274" w:lineRule="exact"/>
        <w:ind w:left="100"/>
      </w:pPr>
      <w:r>
        <w:t>CS</w:t>
      </w:r>
      <w:r>
        <w:rPr>
          <w:spacing w:val="-1"/>
        </w:rPr>
        <w:t xml:space="preserve"> </w:t>
      </w:r>
      <w:r>
        <w:t>4120/5120</w:t>
      </w:r>
      <w:r>
        <w:tab/>
        <w:t>50</w:t>
      </w:r>
      <w:r>
        <w:rPr>
          <w:spacing w:val="1"/>
        </w:rPr>
        <w:t xml:space="preserve"> </w:t>
      </w:r>
      <w:r>
        <w:t>pts for</w:t>
      </w:r>
      <w:r>
        <w:rPr>
          <w:spacing w:val="-2"/>
        </w:rPr>
        <w:t xml:space="preserve"> </w:t>
      </w:r>
      <w:r>
        <w:t>5120/60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4120</w:t>
      </w:r>
    </w:p>
    <w:p w14:paraId="17465371" w14:textId="77777777" w:rsidR="00753116" w:rsidRDefault="003E3FDD">
      <w:pPr>
        <w:pStyle w:val="BodyText"/>
        <w:tabs>
          <w:tab w:val="left" w:pos="6581"/>
        </w:tabs>
        <w:ind w:left="100"/>
      </w:pPr>
      <w:r>
        <w:t>Fall</w:t>
      </w:r>
      <w:r>
        <w:rPr>
          <w:spacing w:val="-1"/>
        </w:rPr>
        <w:t xml:space="preserve"> </w:t>
      </w:r>
      <w:r>
        <w:t>2021</w:t>
      </w:r>
      <w:r>
        <w:tab/>
        <w:t>Due:</w:t>
      </w:r>
      <w:r>
        <w:rPr>
          <w:spacing w:val="-1"/>
        </w:rPr>
        <w:t xml:space="preserve"> </w:t>
      </w:r>
      <w:r>
        <w:t>Mon, Nov</w:t>
      </w:r>
      <w:r>
        <w:rPr>
          <w:spacing w:val="-1"/>
        </w:rPr>
        <w:t xml:space="preserve"> </w:t>
      </w:r>
      <w:r>
        <w:t>29, 2021</w:t>
      </w:r>
    </w:p>
    <w:p w14:paraId="7FFBCEEB" w14:textId="77777777" w:rsidR="00753116" w:rsidRDefault="00753116">
      <w:pPr>
        <w:pStyle w:val="BodyText"/>
      </w:pPr>
    </w:p>
    <w:p w14:paraId="7A3E0866" w14:textId="0D5D79A5" w:rsidR="00753116" w:rsidRDefault="003E3FDD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coding</w:t>
      </w:r>
    </w:p>
    <w:p w14:paraId="561056F4" w14:textId="77777777" w:rsidR="000B3286" w:rsidRDefault="000B3286">
      <w:pPr>
        <w:pStyle w:val="BodyText"/>
        <w:ind w:left="100"/>
      </w:pPr>
    </w:p>
    <w:p w14:paraId="5C2E16EC" w14:textId="77777777" w:rsidR="000B3286" w:rsidRDefault="003E3FDD">
      <w:pPr>
        <w:pStyle w:val="ListParagraph"/>
        <w:numPr>
          <w:ilvl w:val="0"/>
          <w:numId w:val="2"/>
        </w:numPr>
        <w:tabs>
          <w:tab w:val="left" w:pos="439"/>
        </w:tabs>
        <w:ind w:right="192" w:firstLine="0"/>
        <w:rPr>
          <w:sz w:val="24"/>
        </w:rPr>
      </w:pPr>
      <w:r>
        <w:rPr>
          <w:sz w:val="24"/>
        </w:rPr>
        <w:t xml:space="preserve">a straightforward recursive solution (with no dynamic programming), </w:t>
      </w:r>
    </w:p>
    <w:p w14:paraId="1FBD0156" w14:textId="27AC6CB4" w:rsidR="000B3286" w:rsidRPr="000B3286" w:rsidRDefault="003E3FDD">
      <w:pPr>
        <w:pStyle w:val="ListParagraph"/>
        <w:numPr>
          <w:ilvl w:val="0"/>
          <w:numId w:val="2"/>
        </w:numPr>
        <w:tabs>
          <w:tab w:val="left" w:pos="439"/>
        </w:tabs>
        <w:ind w:right="192" w:firstLine="0"/>
        <w:rPr>
          <w:sz w:val="24"/>
        </w:rPr>
      </w:pPr>
      <w:r>
        <w:rPr>
          <w:sz w:val="24"/>
        </w:rPr>
        <w:t>a memorized top-</w:t>
      </w:r>
      <w:r>
        <w:rPr>
          <w:spacing w:val="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</w:p>
    <w:p w14:paraId="38D53B26" w14:textId="60147F1E" w:rsidR="00753116" w:rsidRDefault="003E3FDD">
      <w:pPr>
        <w:pStyle w:val="ListParagraph"/>
        <w:numPr>
          <w:ilvl w:val="0"/>
          <w:numId w:val="2"/>
        </w:numPr>
        <w:tabs>
          <w:tab w:val="left" w:pos="439"/>
        </w:tabs>
        <w:ind w:right="192" w:firstLin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bottom-up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familiar problems:</w:t>
      </w:r>
    </w:p>
    <w:p w14:paraId="674AF1A6" w14:textId="77777777" w:rsidR="00753116" w:rsidRDefault="003E3FDD">
      <w:pPr>
        <w:pStyle w:val="ListParagraph"/>
        <w:numPr>
          <w:ilvl w:val="1"/>
          <w:numId w:val="2"/>
        </w:numPr>
        <w:tabs>
          <w:tab w:val="left" w:pos="907"/>
        </w:tabs>
        <w:spacing w:before="204"/>
        <w:ind w:hanging="361"/>
        <w:rPr>
          <w:sz w:val="24"/>
        </w:rPr>
      </w:pPr>
      <w:r>
        <w:rPr>
          <w:sz w:val="24"/>
        </w:rPr>
        <w:t>C</w:t>
      </w:r>
      <w:r>
        <w:rPr>
          <w:sz w:val="24"/>
        </w:rPr>
        <w:t>omputation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Fibonacci number (as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59)</w:t>
      </w:r>
    </w:p>
    <w:p w14:paraId="41256D22" w14:textId="77777777" w:rsidR="00753116" w:rsidRDefault="003E3FDD">
      <w:pPr>
        <w:pStyle w:val="ListParagraph"/>
        <w:numPr>
          <w:ilvl w:val="1"/>
          <w:numId w:val="2"/>
        </w:numPr>
        <w:tabs>
          <w:tab w:val="left" w:pos="900"/>
        </w:tabs>
        <w:spacing w:before="85"/>
        <w:ind w:left="899" w:hanging="361"/>
        <w:rPr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parenthesization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chain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</w:t>
      </w:r>
    </w:p>
    <w:p w14:paraId="53D8868B" w14:textId="77777777" w:rsidR="00753116" w:rsidRDefault="00753116">
      <w:pPr>
        <w:pStyle w:val="BodyText"/>
      </w:pPr>
    </w:p>
    <w:p w14:paraId="34AE707E" w14:textId="77777777" w:rsidR="00753116" w:rsidRDefault="003E3FDD">
      <w:pPr>
        <w:ind w:left="100" w:right="174"/>
        <w:rPr>
          <w:sz w:val="24"/>
        </w:rPr>
      </w:pPr>
      <w:r>
        <w:rPr>
          <w:sz w:val="24"/>
        </w:rPr>
        <w:t xml:space="preserve">You will implement three versions of the solution for each of these two problems,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time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and report the</w:t>
      </w:r>
      <w:r>
        <w:rPr>
          <w:spacing w:val="-1"/>
          <w:sz w:val="24"/>
        </w:rPr>
        <w:t xml:space="preserve"> </w:t>
      </w:r>
      <w:r>
        <w:rPr>
          <w:sz w:val="24"/>
        </w:rPr>
        <w:t>timing</w:t>
      </w:r>
      <w:r>
        <w:rPr>
          <w:spacing w:val="-2"/>
          <w:sz w:val="24"/>
        </w:rPr>
        <w:t xml:space="preserve"> </w:t>
      </w:r>
      <w:r>
        <w:rPr>
          <w:sz w:val="24"/>
        </w:rPr>
        <w:t>results, much</w:t>
      </w:r>
      <w:r>
        <w:rPr>
          <w:spacing w:val="-1"/>
          <w:sz w:val="24"/>
        </w:rPr>
        <w:t xml:space="preserve"> </w:t>
      </w:r>
      <w:r>
        <w:rPr>
          <w:sz w:val="24"/>
        </w:rPr>
        <w:t>as the way</w:t>
      </w:r>
      <w:r>
        <w:rPr>
          <w:spacing w:val="-2"/>
          <w:sz w:val="24"/>
        </w:rPr>
        <w:t xml:space="preserve"> </w:t>
      </w:r>
      <w:r>
        <w:rPr>
          <w:sz w:val="24"/>
        </w:rPr>
        <w:t>you did in</w:t>
      </w:r>
      <w:r>
        <w:rPr>
          <w:spacing w:val="-1"/>
          <w:sz w:val="24"/>
        </w:rPr>
        <w:t xml:space="preserve"> </w:t>
      </w:r>
      <w:r>
        <w:rPr>
          <w:sz w:val="24"/>
        </w:rPr>
        <w:t>Project 1.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z w:val="24"/>
        </w:rPr>
        <w:t>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problems need not be compared, but for each problem, the results with the three approaches and</w:t>
      </w:r>
      <w:r>
        <w:rPr>
          <w:spacing w:val="1"/>
          <w:sz w:val="24"/>
        </w:rPr>
        <w:t xml:space="preserve"> </w:t>
      </w:r>
      <w:r>
        <w:rPr>
          <w:sz w:val="24"/>
        </w:rPr>
        <w:t>for different problem sizes would clearly be of interest.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You will be expected to choose problem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sizes that are practical (i.e., that do not cause overflows, and yet </w:t>
      </w:r>
      <w:proofErr w:type="gramStart"/>
      <w:r>
        <w:rPr>
          <w:i/>
          <w:sz w:val="24"/>
        </w:rPr>
        <w:t>run in</w:t>
      </w:r>
      <w:proofErr w:type="gramEnd"/>
      <w:r>
        <w:rPr>
          <w:i/>
          <w:sz w:val="24"/>
        </w:rPr>
        <w:t xml:space="preserve"> times that can 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distinguished for different problem sizes and the different approaches.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 instance, make sure</w:t>
      </w:r>
      <w:r>
        <w:rPr>
          <w:spacing w:val="1"/>
          <w:sz w:val="24"/>
        </w:rPr>
        <w:t xml:space="preserve"> </w:t>
      </w:r>
      <w:r>
        <w:rPr>
          <w:sz w:val="24"/>
        </w:rPr>
        <w:t>your programs do not all finish in a fraction of a microsecond, di</w:t>
      </w:r>
      <w:r>
        <w:rPr>
          <w:sz w:val="24"/>
        </w:rPr>
        <w:t>sallowing any possible</w:t>
      </w:r>
      <w:r>
        <w:rPr>
          <w:spacing w:val="1"/>
          <w:sz w:val="24"/>
        </w:rPr>
        <w:t xml:space="preserve"> </w:t>
      </w:r>
      <w:r>
        <w:rPr>
          <w:sz w:val="24"/>
        </w:rPr>
        <w:t>distinction between the solution variants and different problem sizes.</w:t>
      </w:r>
      <w:r>
        <w:rPr>
          <w:spacing w:val="1"/>
          <w:sz w:val="24"/>
        </w:rPr>
        <w:t xml:space="preserve"> </w:t>
      </w:r>
      <w:r>
        <w:rPr>
          <w:sz w:val="24"/>
        </w:rPr>
        <w:t>Also, even some modest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(e.g., 50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Fibonacci number)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plain</w:t>
      </w:r>
      <w:r>
        <w:rPr>
          <w:spacing w:val="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version!</w:t>
      </w:r>
    </w:p>
    <w:p w14:paraId="231E5E21" w14:textId="77777777" w:rsidR="00753116" w:rsidRDefault="00753116">
      <w:pPr>
        <w:pStyle w:val="BodyText"/>
      </w:pPr>
    </w:p>
    <w:p w14:paraId="5F0DCEFC" w14:textId="77777777" w:rsidR="00753116" w:rsidRDefault="003E3FDD">
      <w:pPr>
        <w:pStyle w:val="Heading1"/>
      </w:pPr>
      <w:r>
        <w:rPr>
          <w:u w:val="single"/>
        </w:rPr>
        <w:t>Input</w:t>
      </w:r>
      <w:r>
        <w:rPr>
          <w:spacing w:val="-3"/>
          <w:u w:val="single"/>
        </w:rPr>
        <w:t xml:space="preserve"> </w:t>
      </w:r>
      <w:r>
        <w:rPr>
          <w:u w:val="single"/>
        </w:rPr>
        <w:t>(and</w:t>
      </w:r>
      <w:r>
        <w:rPr>
          <w:spacing w:val="-1"/>
          <w:u w:val="single"/>
        </w:rPr>
        <w:t xml:space="preserve"> </w:t>
      </w:r>
      <w:r>
        <w:rPr>
          <w:u w:val="single"/>
        </w:rPr>
        <w:t>output):</w:t>
      </w:r>
    </w:p>
    <w:p w14:paraId="2FCA7FD3" w14:textId="77777777" w:rsidR="00753116" w:rsidRDefault="00753116">
      <w:pPr>
        <w:pStyle w:val="BodyText"/>
        <w:spacing w:before="2"/>
        <w:rPr>
          <w:b/>
          <w:sz w:val="16"/>
        </w:rPr>
      </w:pPr>
    </w:p>
    <w:p w14:paraId="0696992C" w14:textId="77777777" w:rsidR="00753116" w:rsidRDefault="003E3FDD">
      <w:pPr>
        <w:pStyle w:val="BodyText"/>
        <w:spacing w:before="90"/>
        <w:ind w:left="640" w:right="136"/>
      </w:pPr>
      <w:r>
        <w:t>For the Fibonacci pro</w:t>
      </w:r>
      <w:r>
        <w:t>blem, the input for one computation would be a single non-negative</w:t>
      </w:r>
      <w:r>
        <w:rPr>
          <w:spacing w:val="1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You may read in several inputs one after another, but each run should be</w:t>
      </w:r>
      <w:r>
        <w:rPr>
          <w:spacing w:val="1"/>
        </w:rPr>
        <w:t xml:space="preserve"> </w:t>
      </w:r>
      <w:r>
        <w:t>independent of the other runs, so performance for each input size can be timed.</w:t>
      </w:r>
      <w:r>
        <w:rPr>
          <w:spacing w:val="60"/>
        </w:rPr>
        <w:t xml:space="preserve"> </w:t>
      </w:r>
      <w:r>
        <w:t>(If you</w:t>
      </w:r>
      <w:r>
        <w:rPr>
          <w:spacing w:val="1"/>
        </w:rPr>
        <w:t xml:space="preserve"> </w:t>
      </w:r>
      <w:r>
        <w:t xml:space="preserve">read in increasing </w:t>
      </w:r>
      <w:r>
        <w:t>input sizes, we do not want results from smaller input sizes to be used by</w:t>
      </w:r>
      <w:r>
        <w:rPr>
          <w:spacing w:val="-58"/>
        </w:rPr>
        <w:t xml:space="preserve"> </w:t>
      </w:r>
      <w:r>
        <w:t>larger input sizes.)</w:t>
      </w:r>
      <w:r>
        <w:rPr>
          <w:spacing w:val="60"/>
        </w:rPr>
        <w:t xml:space="preserve"> </w:t>
      </w:r>
      <w:r>
        <w:t>Using each of the three approaches, besides computing and reporting</w:t>
      </w:r>
      <w:r>
        <w:rPr>
          <w:spacing w:val="1"/>
        </w:rPr>
        <w:t xml:space="preserve"> </w:t>
      </w:r>
      <w:r>
        <w:t>the value of the specified Fibonacci numbers, your program should, more importantly, also</w:t>
      </w:r>
      <w:r>
        <w:rPr>
          <w:spacing w:val="-57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taken to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numbers.</w:t>
      </w:r>
      <w:r>
        <w:rPr>
          <w:spacing w:val="59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as follows:</w:t>
      </w:r>
    </w:p>
    <w:p w14:paraId="5A7EE674" w14:textId="77777777" w:rsidR="00753116" w:rsidRDefault="00753116">
      <w:pPr>
        <w:pStyle w:val="BodyText"/>
        <w:spacing w:before="1"/>
      </w:pPr>
    </w:p>
    <w:p w14:paraId="515BD631" w14:textId="77777777" w:rsidR="00753116" w:rsidRDefault="003E3FDD">
      <w:pPr>
        <w:pStyle w:val="BodyText"/>
        <w:ind w:left="640"/>
      </w:pPr>
      <w:r>
        <w:t>2,</w:t>
      </w:r>
      <w:r>
        <w:rPr>
          <w:spacing w:val="-1"/>
        </w:rPr>
        <w:t xml:space="preserve"> </w:t>
      </w:r>
      <w:r>
        <w:t>7, 30, 10, 0, 8, 50</w:t>
      </w:r>
    </w:p>
    <w:p w14:paraId="4B34FEC6" w14:textId="77777777" w:rsidR="00753116" w:rsidRDefault="003E3FDD">
      <w:pPr>
        <w:pStyle w:val="BodyText"/>
        <w:ind w:left="640" w:right="134"/>
      </w:pPr>
      <w:r>
        <w:t>(</w:t>
      </w:r>
      <w:proofErr w:type="gramStart"/>
      <w:r>
        <w:t>with</w:t>
      </w:r>
      <w:proofErr w:type="gramEnd"/>
      <w:r>
        <w:t xml:space="preserve"> or without the commas), which means compute the 2</w:t>
      </w:r>
      <w:r>
        <w:rPr>
          <w:vertAlign w:val="superscript"/>
        </w:rPr>
        <w:t>nd</w:t>
      </w:r>
      <w:r>
        <w:t>, 7</w:t>
      </w:r>
      <w:r>
        <w:rPr>
          <w:vertAlign w:val="superscript"/>
        </w:rPr>
        <w:t>th</w:t>
      </w:r>
      <w:r>
        <w:t>, 30</w:t>
      </w:r>
      <w:r>
        <w:rPr>
          <w:vertAlign w:val="superscript"/>
        </w:rPr>
        <w:t>th</w:t>
      </w:r>
      <w:r>
        <w:t>, 10</w:t>
      </w:r>
      <w:r>
        <w:rPr>
          <w:vertAlign w:val="superscript"/>
        </w:rPr>
        <w:t>th</w:t>
      </w:r>
      <w:r>
        <w:t>, 0</w:t>
      </w:r>
      <w:r>
        <w:rPr>
          <w:vertAlign w:val="superscript"/>
        </w:rPr>
        <w:t>th</w:t>
      </w:r>
      <w:r>
        <w:t>, 8</w:t>
      </w:r>
      <w:r>
        <w:rPr>
          <w:vertAlign w:val="superscript"/>
        </w:rPr>
        <w:t>th</w:t>
      </w:r>
      <w:r>
        <w:t>, and 50</w:t>
      </w:r>
      <w:r>
        <w:rPr>
          <w:vertAlign w:val="superscript"/>
        </w:rPr>
        <w:t>th</w:t>
      </w:r>
      <w:r>
        <w:rPr>
          <w:spacing w:val="-57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number and</w:t>
      </w:r>
      <w:r>
        <w:rPr>
          <w:spacing w:val="2"/>
        </w:rPr>
        <w:t xml:space="preserve"> </w:t>
      </w:r>
      <w:r>
        <w:t>report results as</w:t>
      </w:r>
      <w:r>
        <w:rPr>
          <w:spacing w:val="-1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above.</w:t>
      </w:r>
    </w:p>
    <w:p w14:paraId="4B1EDE20" w14:textId="77777777" w:rsidR="00753116" w:rsidRDefault="003E3FDD">
      <w:pPr>
        <w:pStyle w:val="BodyText"/>
        <w:ind w:left="640" w:right="137"/>
        <w:rPr>
          <w:rFonts w:ascii="Segoe UI Emoji" w:eastAsia="Segoe UI Emoji"/>
        </w:rPr>
      </w:pPr>
      <w:r>
        <w:pict w14:anchorId="31496D70">
          <v:rect id="docshape1" o:spid="_x0000_s1026" alt="" style="position:absolute;left:0;text-align:left;margin-left:99pt;margin-top:26.3pt;width:438.9pt;height:.6pt;z-index:-25165875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u w:val="single"/>
        </w:rPr>
        <w:t>AS A SPECIAL STEP (you may skip it or get up to 10 bonus points): identify the largest n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vertAlign w:val="superscript"/>
        </w:rPr>
        <w:t>th</w:t>
      </w:r>
      <w:r>
        <w:t xml:space="preserve"> Fibonacci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took</w:t>
      </w:r>
      <w:r>
        <w:rPr>
          <w:spacing w:val="-57"/>
        </w:rPr>
        <w:t xml:space="preserve"> </w:t>
      </w:r>
      <w:r>
        <w:rPr>
          <w:u w:val="single"/>
        </w:rPr>
        <w:t>for that case.</w:t>
      </w:r>
      <w:r>
        <w:rPr>
          <w:spacing w:val="1"/>
        </w:rPr>
        <w:t xml:space="preserve"> </w:t>
      </w:r>
      <w:r>
        <w:t xml:space="preserve">(I will let you decide how much of a wait is practical for </w:t>
      </w:r>
      <w:proofErr w:type="gramStart"/>
      <w:r>
        <w:t>you, but</w:t>
      </w:r>
      <w:proofErr w:type="gramEnd"/>
      <w:r>
        <w:t xml:space="preserve"> would just</w:t>
      </w:r>
      <w:r>
        <w:rPr>
          <w:spacing w:val="1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 or</w:t>
      </w:r>
      <w:r>
        <w:rPr>
          <w:spacing w:val="-2"/>
        </w:rPr>
        <w:t xml:space="preserve"> </w:t>
      </w:r>
      <w:r>
        <w:t>two is too short and</w:t>
      </w:r>
      <w:r>
        <w:rPr>
          <w:spacing w:val="-1"/>
        </w:rPr>
        <w:t xml:space="preserve"> </w:t>
      </w:r>
      <w:r>
        <w:t>ten hours is too long.</w:t>
      </w:r>
      <w:r>
        <w:rPr>
          <w:spacing w:val="2"/>
        </w:rPr>
        <w:t xml:space="preserve"> </w:t>
      </w:r>
      <w:r>
        <w:rPr>
          <w:rFonts w:ascii="Segoe UI Emoji" w:eastAsia="Segoe UI Emoji"/>
        </w:rPr>
        <w:t>😊</w:t>
      </w:r>
      <w:r>
        <w:rPr>
          <w:rFonts w:ascii="Segoe UI Emoji" w:eastAsia="Segoe UI Emoji"/>
        </w:rPr>
        <w:t>)</w:t>
      </w:r>
    </w:p>
    <w:p w14:paraId="7A3C568D" w14:textId="77777777" w:rsidR="00753116" w:rsidRDefault="00753116">
      <w:pPr>
        <w:pStyle w:val="BodyText"/>
        <w:spacing w:before="10"/>
        <w:rPr>
          <w:rFonts w:ascii="Segoe UI Emoji"/>
          <w:sz w:val="20"/>
        </w:rPr>
      </w:pPr>
    </w:p>
    <w:p w14:paraId="77D152C2" w14:textId="77777777" w:rsidR="00753116" w:rsidRDefault="003E3FDD">
      <w:pPr>
        <w:pStyle w:val="BodyText"/>
        <w:ind w:left="640" w:right="106"/>
      </w:pPr>
      <w:r>
        <w:t>For the optimal matrix chain multiplication problem, the input for one run will be a positive</w:t>
      </w:r>
      <w:r>
        <w:rPr>
          <w:spacing w:val="-58"/>
        </w:rPr>
        <w:t xml:space="preserve"> </w:t>
      </w:r>
      <w:r>
        <w:t>integer n (indicat</w:t>
      </w:r>
      <w:r>
        <w:t>ing the number of matrices), followed by n+1 positive integers</w:t>
      </w:r>
      <w:r>
        <w:rPr>
          <w:spacing w:val="1"/>
        </w:rPr>
        <w:t xml:space="preserve"> </w:t>
      </w:r>
      <w:r>
        <w:rPr>
          <w:position w:val="2"/>
        </w:rPr>
        <w:t>representing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dimensions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p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p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p</w:t>
      </w:r>
      <w:r>
        <w:rPr>
          <w:sz w:val="16"/>
        </w:rPr>
        <w:t>n</w:t>
      </w:r>
      <w:r>
        <w:rPr>
          <w:position w:val="2"/>
        </w:rPr>
        <w:t>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defined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page 375.</w:t>
      </w:r>
      <w:r>
        <w:rPr>
          <w:spacing w:val="62"/>
          <w:position w:val="2"/>
        </w:rPr>
        <w:t xml:space="preserve"> </w:t>
      </w:r>
      <w:r>
        <w:rPr>
          <w:position w:val="2"/>
        </w:rPr>
        <w:t>Using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1"/>
          <w:position w:val="2"/>
        </w:rPr>
        <w:t xml:space="preserve"> </w:t>
      </w:r>
      <w:r>
        <w:t>approach, your program should output the optimal number of scalar multiplications, the</w:t>
      </w:r>
      <w:r>
        <w:rPr>
          <w:spacing w:val="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 xml:space="preserve">parenthesization, </w:t>
      </w:r>
      <w:proofErr w:type="gramStart"/>
      <w:r>
        <w:t>and</w:t>
      </w:r>
      <w:r>
        <w:rPr>
          <w:spacing w:val="-1"/>
        </w:rPr>
        <w:t xml:space="preserve"> </w:t>
      </w:r>
      <w:r>
        <w:t>also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t>time taken to</w:t>
      </w:r>
      <w:r>
        <w:rPr>
          <w:spacing w:val="-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 parenthesization.</w:t>
      </w:r>
    </w:p>
    <w:p w14:paraId="3460E047" w14:textId="77777777" w:rsidR="00753116" w:rsidRDefault="003E3FDD">
      <w:pPr>
        <w:pStyle w:val="BodyText"/>
        <w:spacing w:line="274" w:lineRule="exact"/>
        <w:ind w:left="640"/>
      </w:pPr>
      <w:r>
        <w:t>Sample</w:t>
      </w:r>
      <w:r>
        <w:rPr>
          <w:spacing w:val="-2"/>
        </w:rPr>
        <w:t xml:space="preserve"> </w:t>
      </w:r>
      <w:r>
        <w:t>input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 follows:</w:t>
      </w:r>
    </w:p>
    <w:p w14:paraId="0388CAC1" w14:textId="77777777" w:rsidR="00753116" w:rsidRDefault="00753116">
      <w:pPr>
        <w:pStyle w:val="BodyText"/>
      </w:pPr>
    </w:p>
    <w:p w14:paraId="31D7021D" w14:textId="77777777" w:rsidR="00753116" w:rsidRDefault="003E3FDD">
      <w:pPr>
        <w:pStyle w:val="BodyText"/>
        <w:ind w:left="640"/>
      </w:pPr>
      <w:r>
        <w:t>5, 2, 3, 10, 5, 4, 20</w:t>
      </w:r>
    </w:p>
    <w:p w14:paraId="2078EEA0" w14:textId="77777777" w:rsidR="00753116" w:rsidRDefault="003E3FDD">
      <w:pPr>
        <w:pStyle w:val="BodyText"/>
        <w:ind w:left="640"/>
      </w:pPr>
      <w:r>
        <w:t>6, 30, 35, 15, 5, 10,</w:t>
      </w:r>
      <w:r>
        <w:t xml:space="preserve"> 20, 25</w:t>
      </w:r>
    </w:p>
    <w:p w14:paraId="5A672CAA" w14:textId="77777777" w:rsidR="00753116" w:rsidRDefault="00753116">
      <w:pPr>
        <w:sectPr w:rsidR="00753116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14:paraId="43296CF8" w14:textId="77777777" w:rsidR="00753116" w:rsidRDefault="003E3FDD">
      <w:pPr>
        <w:pStyle w:val="BodyText"/>
        <w:spacing w:before="79"/>
        <w:ind w:left="4979" w:right="3820"/>
        <w:jc w:val="center"/>
        <w:rPr>
          <w:rFonts w:ascii="Courier New"/>
        </w:rPr>
      </w:pPr>
      <w:r>
        <w:rPr>
          <w:rFonts w:ascii="Courier New"/>
        </w:rPr>
        <w:lastRenderedPageBreak/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2 -</w:t>
      </w:r>
    </w:p>
    <w:p w14:paraId="27463F8F" w14:textId="77777777" w:rsidR="00753116" w:rsidRDefault="00753116">
      <w:pPr>
        <w:pStyle w:val="BodyText"/>
        <w:spacing w:before="1"/>
        <w:rPr>
          <w:rFonts w:ascii="Courier New"/>
        </w:rPr>
      </w:pPr>
    </w:p>
    <w:p w14:paraId="4D012624" w14:textId="77777777" w:rsidR="00753116" w:rsidRDefault="003E3FDD">
      <w:pPr>
        <w:pStyle w:val="BodyText"/>
        <w:ind w:left="640"/>
      </w:pPr>
      <w:r>
        <w:t>(</w:t>
      </w:r>
      <w:proofErr w:type="gramStart"/>
      <w:r>
        <w:t>with</w:t>
      </w:r>
      <w:proofErr w:type="gramEnd"/>
      <w:r>
        <w:t xml:space="preserve"> or without the commas).</w:t>
      </w:r>
      <w:r>
        <w:rPr>
          <w:spacing w:val="1"/>
        </w:rPr>
        <w:t xml:space="preserve"> </w:t>
      </w:r>
      <w:r>
        <w:t>The first input corresponds to our Homework 4 question 4,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second one</w:t>
      </w:r>
      <w:r>
        <w:rPr>
          <w:spacing w:val="-1"/>
        </w:rPr>
        <w:t xml:space="preserve"> </w:t>
      </w:r>
      <w:r>
        <w:t>corresponds to Figure</w:t>
      </w:r>
      <w:r>
        <w:rPr>
          <w:spacing w:val="-1"/>
        </w:rPr>
        <w:t xml:space="preserve"> </w:t>
      </w:r>
      <w:r>
        <w:t>15.5.</w:t>
      </w:r>
    </w:p>
    <w:p w14:paraId="40212113" w14:textId="77777777" w:rsidR="00753116" w:rsidRDefault="00753116">
      <w:pPr>
        <w:pStyle w:val="BodyText"/>
      </w:pPr>
    </w:p>
    <w:p w14:paraId="51FEA241" w14:textId="77777777" w:rsidR="00753116" w:rsidRDefault="003E3FDD">
      <w:pPr>
        <w:pStyle w:val="BodyText"/>
        <w:ind w:left="640" w:right="135"/>
      </w:pPr>
      <w:r>
        <w:t>IMPORTANT NOTE: Although we didn’t discuss all versions of the algorithms for the</w:t>
      </w:r>
      <w:r>
        <w:rPr>
          <w:spacing w:val="1"/>
        </w:rPr>
        <w:t xml:space="preserve"> </w:t>
      </w:r>
      <w:r>
        <w:t>optimal mat</w:t>
      </w:r>
      <w:r>
        <w:t>rix chain multiplication problem in class (we did do so for the cut-rod</w:t>
      </w:r>
      <w:r>
        <w:rPr>
          <w:spacing w:val="1"/>
        </w:rPr>
        <w:t xml:space="preserve"> </w:t>
      </w:r>
      <w:r>
        <w:t>problem), DO note that the textbook includes all versions, as well as an algorithm to output</w:t>
      </w:r>
      <w:r>
        <w:rPr>
          <w:spacing w:val="-58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parenthesization between Sections</w:t>
      </w:r>
      <w:r>
        <w:rPr>
          <w:spacing w:val="-1"/>
        </w:rPr>
        <w:t xml:space="preserve"> </w:t>
      </w:r>
      <w:r>
        <w:t>15.2 and 15.3;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them carefully.</w:t>
      </w:r>
    </w:p>
    <w:p w14:paraId="30A374FA" w14:textId="77777777" w:rsidR="00753116" w:rsidRDefault="00753116">
      <w:pPr>
        <w:pStyle w:val="BodyText"/>
        <w:spacing w:before="9"/>
        <w:rPr>
          <w:sz w:val="23"/>
        </w:rPr>
      </w:pPr>
    </w:p>
    <w:p w14:paraId="09CB5ABD" w14:textId="77777777" w:rsidR="00753116" w:rsidRDefault="003E3FDD">
      <w:pPr>
        <w:pStyle w:val="BodyText"/>
        <w:spacing w:before="1"/>
        <w:ind w:left="640"/>
      </w:pPr>
      <w:r>
        <w:t>Your progra</w:t>
      </w:r>
      <w:r>
        <w:t>m should handle as many input sets as there are in the input file.</w:t>
      </w:r>
      <w:r>
        <w:rPr>
          <w:spacing w:val="1"/>
        </w:rPr>
        <w:t xml:space="preserve"> </w:t>
      </w:r>
      <w:r>
        <w:t>You may</w:t>
      </w:r>
      <w:r>
        <w:rPr>
          <w:spacing w:val="-57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 the input data</w:t>
      </w:r>
      <w:r>
        <w:rPr>
          <w:spacing w:val="-1"/>
        </w:rPr>
        <w:t xml:space="preserve"> </w:t>
      </w:r>
      <w:r>
        <w:t>are correctly</w:t>
      </w:r>
      <w:r>
        <w:rPr>
          <w:spacing w:val="-5"/>
        </w:rPr>
        <w:t xml:space="preserve"> </w:t>
      </w:r>
      <w:r>
        <w:t>entered.</w:t>
      </w:r>
    </w:p>
    <w:p w14:paraId="5964B5D0" w14:textId="77777777" w:rsidR="00753116" w:rsidRDefault="00753116">
      <w:pPr>
        <w:pStyle w:val="BodyText"/>
      </w:pPr>
    </w:p>
    <w:p w14:paraId="079FCC66" w14:textId="77777777" w:rsidR="00753116" w:rsidRDefault="003E3FDD">
      <w:pPr>
        <w:pStyle w:val="Heading1"/>
      </w:pPr>
      <w:r>
        <w:rPr>
          <w:u w:val="single"/>
        </w:rPr>
        <w:t>Submit:</w:t>
      </w:r>
    </w:p>
    <w:p w14:paraId="187124BF" w14:textId="77777777" w:rsidR="00753116" w:rsidRDefault="00753116">
      <w:pPr>
        <w:pStyle w:val="BodyText"/>
        <w:spacing w:before="2"/>
        <w:rPr>
          <w:b/>
          <w:sz w:val="16"/>
        </w:rPr>
      </w:pPr>
    </w:p>
    <w:p w14:paraId="479B75FF" w14:textId="77777777" w:rsidR="00753116" w:rsidRDefault="003E3FDD">
      <w:pPr>
        <w:pStyle w:val="BodyText"/>
        <w:spacing w:before="90"/>
        <w:ind w:left="640" w:right="955"/>
      </w:pPr>
      <w:r>
        <w:t>Using logically related names (e.g., Fibonacci.cpp, FibonacciInput.txt, Matrix.cpp,</w:t>
      </w:r>
      <w:r>
        <w:rPr>
          <w:spacing w:val="-57"/>
        </w:rPr>
        <w:t xml:space="preserve"> </w:t>
      </w:r>
      <w:r>
        <w:t>MatrixInput.txt, Report.pdf, etc.)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files, submit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320AA3D6" w14:textId="77777777" w:rsidR="00753116" w:rsidRDefault="00753116">
      <w:pPr>
        <w:pStyle w:val="BodyText"/>
      </w:pPr>
    </w:p>
    <w:p w14:paraId="5D3C074E" w14:textId="77777777" w:rsidR="00753116" w:rsidRDefault="003E3FD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534"/>
        <w:rPr>
          <w:sz w:val="24"/>
        </w:rPr>
      </w:pP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code and</w:t>
      </w:r>
      <w:r>
        <w:rPr>
          <w:spacing w:val="-1"/>
          <w:sz w:val="24"/>
        </w:rPr>
        <w:t xml:space="preserve"> </w:t>
      </w:r>
      <w:r>
        <w:rPr>
          <w:sz w:val="24"/>
        </w:rPr>
        <w:t>the executable</w:t>
      </w:r>
      <w:r>
        <w:rPr>
          <w:spacing w:val="-1"/>
          <w:sz w:val="24"/>
        </w:rPr>
        <w:t xml:space="preserve"> </w:t>
      </w:r>
      <w:r>
        <w:rPr>
          <w:sz w:val="24"/>
        </w:rPr>
        <w:t>(we</w:t>
      </w:r>
      <w:r>
        <w:rPr>
          <w:spacing w:val="-1"/>
          <w:sz w:val="24"/>
        </w:rPr>
        <w:t xml:space="preserve"> </w:t>
      </w:r>
      <w:r>
        <w:rPr>
          <w:sz w:val="24"/>
        </w:rPr>
        <w:t>will also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it)</w:t>
      </w:r>
    </w:p>
    <w:p w14:paraId="62F12EE0" w14:textId="77777777" w:rsidR="00753116" w:rsidRDefault="003E3FD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534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9A024A9" w14:textId="77777777" w:rsidR="00753116" w:rsidRDefault="003E3FD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534"/>
        <w:rPr>
          <w:sz w:val="24"/>
        </w:rPr>
      </w:pP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(Can be</w:t>
      </w:r>
      <w:r>
        <w:rPr>
          <w:spacing w:val="-2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a clearly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dentified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paper below)</w:t>
      </w:r>
    </w:p>
    <w:p w14:paraId="6FAB46B3" w14:textId="77777777" w:rsidR="00753116" w:rsidRDefault="003E3FD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right="178" w:hanging="548"/>
        <w:rPr>
          <w:sz w:val="24"/>
        </w:rPr>
      </w:pPr>
      <w:r>
        <w:rPr>
          <w:sz w:val="24"/>
        </w:rPr>
        <w:t>The timing results in tabular and graphical form for easy interpretation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comparison of the different methods for different input sizes (Can be part of a clearly</w:t>
      </w:r>
      <w:r>
        <w:rPr>
          <w:spacing w:val="-57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section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paper below)</w:t>
      </w:r>
    </w:p>
    <w:p w14:paraId="18C44308" w14:textId="77777777" w:rsidR="00753116" w:rsidRDefault="003E3FD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right="356" w:hanging="548"/>
        <w:rPr>
          <w:sz w:val="24"/>
        </w:rPr>
      </w:pPr>
      <w:r>
        <w:rPr>
          <w:sz w:val="24"/>
        </w:rPr>
        <w:t xml:space="preserve">A short paper </w:t>
      </w:r>
      <w:r>
        <w:rPr>
          <w:sz w:val="24"/>
        </w:rPr>
        <w:t>that discusses the results, including any of the following that you can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include:</w:t>
      </w:r>
      <w:proofErr w:type="gramEnd"/>
      <w:r>
        <w:rPr>
          <w:sz w:val="24"/>
        </w:rPr>
        <w:t xml:space="preserve"> introduction, why is dynamic programming interesting/useful, expected vs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timing,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anomalies,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anomalies, any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57"/>
          <w:sz w:val="24"/>
        </w:rPr>
        <w:t xml:space="preserve"> </w:t>
      </w:r>
      <w:r>
        <w:rPr>
          <w:sz w:val="24"/>
        </w:rPr>
        <w:t>observations.</w:t>
      </w:r>
      <w:r>
        <w:rPr>
          <w:spacing w:val="1"/>
          <w:sz w:val="24"/>
        </w:rPr>
        <w:t xml:space="preserve"> </w:t>
      </w:r>
      <w:r>
        <w:rPr>
          <w:sz w:val="24"/>
        </w:rPr>
        <w:t>If you did the bonus part for Fibonacci numbers, include a brief</w:t>
      </w:r>
      <w:r>
        <w:rPr>
          <w:spacing w:val="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 observations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insights for</w:t>
      </w:r>
      <w:r>
        <w:rPr>
          <w:spacing w:val="-1"/>
          <w:sz w:val="24"/>
        </w:rPr>
        <w:t xml:space="preserve"> </w:t>
      </w:r>
      <w:r>
        <w:rPr>
          <w:sz w:val="24"/>
        </w:rPr>
        <w:t>that part,</w:t>
      </w:r>
      <w:r>
        <w:rPr>
          <w:spacing w:val="-1"/>
          <w:sz w:val="24"/>
        </w:rPr>
        <w:t xml:space="preserve"> </w:t>
      </w:r>
      <w:r>
        <w:rPr>
          <w:sz w:val="24"/>
        </w:rPr>
        <w:t>as well.</w:t>
      </w:r>
    </w:p>
    <w:p w14:paraId="3C4C4314" w14:textId="77777777" w:rsidR="00753116" w:rsidRDefault="00753116">
      <w:pPr>
        <w:pStyle w:val="BodyText"/>
      </w:pPr>
    </w:p>
    <w:p w14:paraId="54B62072" w14:textId="77777777" w:rsidR="00753116" w:rsidRDefault="003E3FDD">
      <w:pPr>
        <w:ind w:left="100"/>
        <w:rPr>
          <w:b/>
          <w:sz w:val="24"/>
        </w:rPr>
      </w:pPr>
      <w:r>
        <w:rPr>
          <w:b/>
          <w:sz w:val="24"/>
        </w:rPr>
        <w:t>Approximate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Rubric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(some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possible):</w:t>
      </w:r>
    </w:p>
    <w:p w14:paraId="6A078882" w14:textId="77777777" w:rsidR="00753116" w:rsidRDefault="00753116">
      <w:pPr>
        <w:pStyle w:val="BodyText"/>
        <w:spacing w:before="10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3007"/>
        <w:gridCol w:w="2809"/>
      </w:tblGrid>
      <w:tr w:rsidR="00753116" w14:paraId="0737B28F" w14:textId="77777777">
        <w:trPr>
          <w:trHeight w:val="258"/>
        </w:trPr>
        <w:tc>
          <w:tcPr>
            <w:tcW w:w="3353" w:type="dxa"/>
            <w:tcBorders>
              <w:bottom w:val="single" w:sz="6" w:space="0" w:color="000000"/>
            </w:tcBorders>
          </w:tcPr>
          <w:p w14:paraId="3E0CCDED" w14:textId="77777777" w:rsidR="00753116" w:rsidRDefault="003E3FDD">
            <w:pPr>
              <w:pStyle w:val="TableParagraph"/>
              <w:spacing w:line="219" w:lineRule="exact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3007" w:type="dxa"/>
            <w:tcBorders>
              <w:bottom w:val="single" w:sz="6" w:space="0" w:color="000000"/>
            </w:tcBorders>
          </w:tcPr>
          <w:p w14:paraId="0C44C9C1" w14:textId="77777777" w:rsidR="00753116" w:rsidRDefault="003E3FDD">
            <w:pPr>
              <w:pStyle w:val="TableParagraph"/>
              <w:spacing w:line="219" w:lineRule="exact"/>
              <w:ind w:left="247"/>
              <w:rPr>
                <w:sz w:val="24"/>
              </w:rPr>
            </w:pPr>
            <w:r>
              <w:rPr>
                <w:sz w:val="24"/>
              </w:rPr>
              <w:t>Max Possible</w:t>
            </w:r>
          </w:p>
        </w:tc>
        <w:tc>
          <w:tcPr>
            <w:tcW w:w="2809" w:type="dxa"/>
            <w:tcBorders>
              <w:bottom w:val="single" w:sz="6" w:space="0" w:color="000000"/>
            </w:tcBorders>
          </w:tcPr>
          <w:p w14:paraId="45FC9D9F" w14:textId="77777777" w:rsidR="00753116" w:rsidRDefault="003E3FDD">
            <w:pPr>
              <w:pStyle w:val="TableParagraph"/>
              <w:spacing w:line="219" w:lineRule="exact"/>
              <w:ind w:left="1241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5120</w:t>
            </w:r>
          </w:p>
        </w:tc>
      </w:tr>
      <w:tr w:rsidR="00753116" w14:paraId="199DCA5F" w14:textId="77777777">
        <w:trPr>
          <w:trHeight w:val="274"/>
        </w:trPr>
        <w:tc>
          <w:tcPr>
            <w:tcW w:w="3353" w:type="dxa"/>
            <w:tcBorders>
              <w:top w:val="single" w:sz="6" w:space="0" w:color="000000"/>
            </w:tcBorders>
          </w:tcPr>
          <w:p w14:paraId="7EC9CA99" w14:textId="77777777" w:rsidR="00753116" w:rsidRDefault="003E3FDD">
            <w:pPr>
              <w:pStyle w:val="TableParagraph"/>
              <w:spacing w:before="12" w:line="261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3007" w:type="dxa"/>
            <w:tcBorders>
              <w:top w:val="single" w:sz="6" w:space="0" w:color="000000"/>
            </w:tcBorders>
          </w:tcPr>
          <w:p w14:paraId="1E6E47B2" w14:textId="77777777" w:rsidR="00753116" w:rsidRDefault="00753116">
            <w:pPr>
              <w:pStyle w:val="TableParagraph"/>
              <w:spacing w:line="240" w:lineRule="auto"/>
            </w:pPr>
          </w:p>
        </w:tc>
        <w:tc>
          <w:tcPr>
            <w:tcW w:w="2809" w:type="dxa"/>
            <w:tcBorders>
              <w:top w:val="single" w:sz="6" w:space="0" w:color="000000"/>
            </w:tcBorders>
          </w:tcPr>
          <w:p w14:paraId="07C131BD" w14:textId="77777777" w:rsidR="00753116" w:rsidRDefault="00753116">
            <w:pPr>
              <w:pStyle w:val="TableParagraph"/>
              <w:spacing w:line="240" w:lineRule="auto"/>
            </w:pPr>
          </w:p>
        </w:tc>
      </w:tr>
      <w:tr w:rsidR="00753116" w14:paraId="407E551A" w14:textId="77777777">
        <w:trPr>
          <w:trHeight w:val="275"/>
        </w:trPr>
        <w:tc>
          <w:tcPr>
            <w:tcW w:w="3353" w:type="dxa"/>
          </w:tcPr>
          <w:p w14:paraId="55696684" w14:textId="77777777" w:rsidR="00753116" w:rsidRDefault="003E3FDD">
            <w:pPr>
              <w:pStyle w:val="TableParagraph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Straight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</w:p>
        </w:tc>
        <w:tc>
          <w:tcPr>
            <w:tcW w:w="3007" w:type="dxa"/>
          </w:tcPr>
          <w:p w14:paraId="478EC526" w14:textId="77777777" w:rsidR="00753116" w:rsidRDefault="003E3FDD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3+4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 points</w:t>
            </w:r>
          </w:p>
        </w:tc>
        <w:tc>
          <w:tcPr>
            <w:tcW w:w="2809" w:type="dxa"/>
          </w:tcPr>
          <w:p w14:paraId="4B2E0B8F" w14:textId="77777777" w:rsidR="00753116" w:rsidRDefault="003E3FDD">
            <w:pPr>
              <w:pStyle w:val="TableParagraph"/>
              <w:ind w:left="1241"/>
              <w:rPr>
                <w:sz w:val="24"/>
              </w:rPr>
            </w:pPr>
            <w:r>
              <w:rPr>
                <w:sz w:val="24"/>
              </w:rPr>
              <w:t>2+3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points</w:t>
            </w:r>
          </w:p>
        </w:tc>
      </w:tr>
      <w:tr w:rsidR="00753116" w14:paraId="36280F17" w14:textId="77777777">
        <w:trPr>
          <w:trHeight w:val="276"/>
        </w:trPr>
        <w:tc>
          <w:tcPr>
            <w:tcW w:w="3353" w:type="dxa"/>
          </w:tcPr>
          <w:p w14:paraId="49938C5A" w14:textId="77777777" w:rsidR="00753116" w:rsidRDefault="003E3FDD">
            <w:pPr>
              <w:pStyle w:val="TableParagraph"/>
              <w:ind w:right="24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Memoized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top-down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</w:p>
        </w:tc>
        <w:tc>
          <w:tcPr>
            <w:tcW w:w="3007" w:type="dxa"/>
          </w:tcPr>
          <w:p w14:paraId="3C7C4498" w14:textId="77777777" w:rsidR="00753116" w:rsidRDefault="003E3FDD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7+7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points</w:t>
            </w:r>
          </w:p>
        </w:tc>
        <w:tc>
          <w:tcPr>
            <w:tcW w:w="2809" w:type="dxa"/>
          </w:tcPr>
          <w:p w14:paraId="06604447" w14:textId="77777777" w:rsidR="00753116" w:rsidRDefault="003E3FDD">
            <w:pPr>
              <w:pStyle w:val="TableParagraph"/>
              <w:ind w:left="1241"/>
              <w:rPr>
                <w:sz w:val="24"/>
              </w:rPr>
            </w:pPr>
            <w:r>
              <w:rPr>
                <w:sz w:val="24"/>
              </w:rPr>
              <w:t>5+5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 points</w:t>
            </w:r>
          </w:p>
        </w:tc>
      </w:tr>
      <w:tr w:rsidR="00753116" w14:paraId="48B92CD9" w14:textId="77777777">
        <w:trPr>
          <w:trHeight w:val="276"/>
        </w:trPr>
        <w:tc>
          <w:tcPr>
            <w:tcW w:w="3353" w:type="dxa"/>
          </w:tcPr>
          <w:p w14:paraId="39D7C125" w14:textId="77777777" w:rsidR="00753116" w:rsidRDefault="003E3FDD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Bottom-up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</w:p>
        </w:tc>
        <w:tc>
          <w:tcPr>
            <w:tcW w:w="3007" w:type="dxa"/>
          </w:tcPr>
          <w:p w14:paraId="25196F7A" w14:textId="77777777" w:rsidR="00753116" w:rsidRDefault="003E3FDD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7+7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points</w:t>
            </w:r>
          </w:p>
        </w:tc>
        <w:tc>
          <w:tcPr>
            <w:tcW w:w="2809" w:type="dxa"/>
          </w:tcPr>
          <w:p w14:paraId="5BD6564A" w14:textId="77777777" w:rsidR="00753116" w:rsidRDefault="003E3FDD">
            <w:pPr>
              <w:pStyle w:val="TableParagraph"/>
              <w:ind w:left="1241"/>
              <w:rPr>
                <w:sz w:val="24"/>
              </w:rPr>
            </w:pPr>
            <w:r>
              <w:rPr>
                <w:sz w:val="24"/>
              </w:rPr>
              <w:t>6+6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 points</w:t>
            </w:r>
          </w:p>
        </w:tc>
      </w:tr>
      <w:tr w:rsidR="00753116" w14:paraId="673AF182" w14:textId="77777777">
        <w:trPr>
          <w:trHeight w:val="275"/>
        </w:trPr>
        <w:tc>
          <w:tcPr>
            <w:tcW w:w="3353" w:type="dxa"/>
          </w:tcPr>
          <w:p w14:paraId="02FA641E" w14:textId="77777777" w:rsidR="00753116" w:rsidRDefault="003E3F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Runs/results/timing</w:t>
            </w:r>
          </w:p>
        </w:tc>
        <w:tc>
          <w:tcPr>
            <w:tcW w:w="3007" w:type="dxa"/>
          </w:tcPr>
          <w:p w14:paraId="5ADF79DC" w14:textId="77777777" w:rsidR="00753116" w:rsidRDefault="003E3FDD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2809" w:type="dxa"/>
          </w:tcPr>
          <w:p w14:paraId="4A52D825" w14:textId="77777777" w:rsidR="00753116" w:rsidRDefault="003E3FDD">
            <w:pPr>
              <w:pStyle w:val="TableParagraph"/>
              <w:ind w:left="124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</w:tr>
      <w:tr w:rsidR="00753116" w14:paraId="210E141C" w14:textId="77777777">
        <w:trPr>
          <w:trHeight w:val="275"/>
        </w:trPr>
        <w:tc>
          <w:tcPr>
            <w:tcW w:w="3353" w:type="dxa"/>
          </w:tcPr>
          <w:p w14:paraId="5B5001E9" w14:textId="77777777" w:rsidR="00753116" w:rsidRDefault="003E3F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007" w:type="dxa"/>
          </w:tcPr>
          <w:p w14:paraId="276620E3" w14:textId="77777777" w:rsidR="00753116" w:rsidRDefault="003E3FDD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2809" w:type="dxa"/>
          </w:tcPr>
          <w:p w14:paraId="140864C2" w14:textId="77777777" w:rsidR="00753116" w:rsidRDefault="003E3FDD">
            <w:pPr>
              <w:pStyle w:val="TableParagraph"/>
              <w:ind w:left="1241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</w:tr>
      <w:tr w:rsidR="00753116" w14:paraId="5CC70C1E" w14:textId="77777777">
        <w:trPr>
          <w:trHeight w:val="276"/>
        </w:trPr>
        <w:tc>
          <w:tcPr>
            <w:tcW w:w="3353" w:type="dxa"/>
          </w:tcPr>
          <w:p w14:paraId="34264167" w14:textId="77777777" w:rsidR="00753116" w:rsidRDefault="003E3F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3007" w:type="dxa"/>
          </w:tcPr>
          <w:p w14:paraId="3AA7CDFB" w14:textId="77777777" w:rsidR="00753116" w:rsidRDefault="003E3FDD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2809" w:type="dxa"/>
          </w:tcPr>
          <w:p w14:paraId="5295ED8D" w14:textId="77777777" w:rsidR="00753116" w:rsidRDefault="003E3FDD">
            <w:pPr>
              <w:pStyle w:val="TableParagraph"/>
              <w:ind w:left="124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pints</w:t>
            </w:r>
          </w:p>
        </w:tc>
      </w:tr>
      <w:tr w:rsidR="00753116" w14:paraId="4354F2A6" w14:textId="77777777">
        <w:trPr>
          <w:trHeight w:val="270"/>
        </w:trPr>
        <w:tc>
          <w:tcPr>
            <w:tcW w:w="3353" w:type="dxa"/>
          </w:tcPr>
          <w:p w14:paraId="5B28C931" w14:textId="77777777" w:rsidR="00753116" w:rsidRDefault="003E3FDD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07" w:type="dxa"/>
          </w:tcPr>
          <w:p w14:paraId="46BB4507" w14:textId="77777777" w:rsidR="00753116" w:rsidRDefault="003E3FDD">
            <w:pPr>
              <w:pStyle w:val="TableParagraph"/>
              <w:spacing w:line="251" w:lineRule="exact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60 points</w:t>
            </w:r>
          </w:p>
        </w:tc>
        <w:tc>
          <w:tcPr>
            <w:tcW w:w="2809" w:type="dxa"/>
          </w:tcPr>
          <w:p w14:paraId="1953EA6C" w14:textId="77777777" w:rsidR="00753116" w:rsidRDefault="003E3FDD">
            <w:pPr>
              <w:pStyle w:val="TableParagraph"/>
              <w:spacing w:line="251" w:lineRule="exact"/>
              <w:ind w:left="1241"/>
              <w:rPr>
                <w:b/>
                <w:sz w:val="24"/>
              </w:rPr>
            </w:pPr>
            <w:r>
              <w:rPr>
                <w:b/>
                <w:sz w:val="24"/>
              </w:rPr>
              <w:t>50 points</w:t>
            </w:r>
          </w:p>
        </w:tc>
      </w:tr>
    </w:tbl>
    <w:p w14:paraId="2CED93BC" w14:textId="77777777" w:rsidR="003E3FDD" w:rsidRDefault="003E3FDD"/>
    <w:sectPr w:rsidR="003E3FDD">
      <w:pgSz w:w="12240" w:h="15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55E"/>
    <w:multiLevelType w:val="hybridMultilevel"/>
    <w:tmpl w:val="E6A849E6"/>
    <w:lvl w:ilvl="0" w:tplc="8AB60796">
      <w:numFmt w:val="bullet"/>
      <w:lvlText w:val="-"/>
      <w:lvlJc w:val="left"/>
      <w:pPr>
        <w:ind w:left="1194" w:hanging="5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65BC5014">
      <w:numFmt w:val="bullet"/>
      <w:lvlText w:val="•"/>
      <w:lvlJc w:val="left"/>
      <w:pPr>
        <w:ind w:left="2036" w:hanging="533"/>
      </w:pPr>
      <w:rPr>
        <w:rFonts w:hint="default"/>
        <w:lang w:val="en-US" w:eastAsia="en-US" w:bidi="ar-SA"/>
      </w:rPr>
    </w:lvl>
    <w:lvl w:ilvl="2" w:tplc="9078F434">
      <w:numFmt w:val="bullet"/>
      <w:lvlText w:val="•"/>
      <w:lvlJc w:val="left"/>
      <w:pPr>
        <w:ind w:left="2872" w:hanging="533"/>
      </w:pPr>
      <w:rPr>
        <w:rFonts w:hint="default"/>
        <w:lang w:val="en-US" w:eastAsia="en-US" w:bidi="ar-SA"/>
      </w:rPr>
    </w:lvl>
    <w:lvl w:ilvl="3" w:tplc="1B70DA0E">
      <w:numFmt w:val="bullet"/>
      <w:lvlText w:val="•"/>
      <w:lvlJc w:val="left"/>
      <w:pPr>
        <w:ind w:left="3708" w:hanging="533"/>
      </w:pPr>
      <w:rPr>
        <w:rFonts w:hint="default"/>
        <w:lang w:val="en-US" w:eastAsia="en-US" w:bidi="ar-SA"/>
      </w:rPr>
    </w:lvl>
    <w:lvl w:ilvl="4" w:tplc="092405EA">
      <w:numFmt w:val="bullet"/>
      <w:lvlText w:val="•"/>
      <w:lvlJc w:val="left"/>
      <w:pPr>
        <w:ind w:left="4544" w:hanging="533"/>
      </w:pPr>
      <w:rPr>
        <w:rFonts w:hint="default"/>
        <w:lang w:val="en-US" w:eastAsia="en-US" w:bidi="ar-SA"/>
      </w:rPr>
    </w:lvl>
    <w:lvl w:ilvl="5" w:tplc="3460C384">
      <w:numFmt w:val="bullet"/>
      <w:lvlText w:val="•"/>
      <w:lvlJc w:val="left"/>
      <w:pPr>
        <w:ind w:left="5380" w:hanging="533"/>
      </w:pPr>
      <w:rPr>
        <w:rFonts w:hint="default"/>
        <w:lang w:val="en-US" w:eastAsia="en-US" w:bidi="ar-SA"/>
      </w:rPr>
    </w:lvl>
    <w:lvl w:ilvl="6" w:tplc="482044C4">
      <w:numFmt w:val="bullet"/>
      <w:lvlText w:val="•"/>
      <w:lvlJc w:val="left"/>
      <w:pPr>
        <w:ind w:left="6216" w:hanging="533"/>
      </w:pPr>
      <w:rPr>
        <w:rFonts w:hint="default"/>
        <w:lang w:val="en-US" w:eastAsia="en-US" w:bidi="ar-SA"/>
      </w:rPr>
    </w:lvl>
    <w:lvl w:ilvl="7" w:tplc="61D21304">
      <w:numFmt w:val="bullet"/>
      <w:lvlText w:val="•"/>
      <w:lvlJc w:val="left"/>
      <w:pPr>
        <w:ind w:left="7052" w:hanging="533"/>
      </w:pPr>
      <w:rPr>
        <w:rFonts w:hint="default"/>
        <w:lang w:val="en-US" w:eastAsia="en-US" w:bidi="ar-SA"/>
      </w:rPr>
    </w:lvl>
    <w:lvl w:ilvl="8" w:tplc="F3C6B7E6">
      <w:numFmt w:val="bullet"/>
      <w:lvlText w:val="•"/>
      <w:lvlJc w:val="left"/>
      <w:pPr>
        <w:ind w:left="7888" w:hanging="533"/>
      </w:pPr>
      <w:rPr>
        <w:rFonts w:hint="default"/>
        <w:lang w:val="en-US" w:eastAsia="en-US" w:bidi="ar-SA"/>
      </w:rPr>
    </w:lvl>
  </w:abstractNum>
  <w:abstractNum w:abstractNumId="1" w15:restartNumberingAfterBreak="0">
    <w:nsid w:val="4DD94D97"/>
    <w:multiLevelType w:val="hybridMultilevel"/>
    <w:tmpl w:val="D9D8D21C"/>
    <w:lvl w:ilvl="0" w:tplc="37A073B2">
      <w:start w:val="1"/>
      <w:numFmt w:val="decimal"/>
      <w:lvlText w:val="(%1)"/>
      <w:lvlJc w:val="left"/>
      <w:pPr>
        <w:ind w:left="10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4109E92">
      <w:start w:val="1"/>
      <w:numFmt w:val="lowerLetter"/>
      <w:lvlText w:val="%2)"/>
      <w:lvlJc w:val="left"/>
      <w:pPr>
        <w:ind w:left="9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CB3C451E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232466B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76DC6BD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DEAE4F8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8E028090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851E37F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6B2002A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116"/>
    <w:rsid w:val="000B3286"/>
    <w:rsid w:val="003E3FDD"/>
    <w:rsid w:val="005C1A5E"/>
    <w:rsid w:val="00705F13"/>
    <w:rsid w:val="00753116"/>
    <w:rsid w:val="00E2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E9F618"/>
  <w15:docId w15:val="{AC42C119-CF2A-CC4C-9C36-A9830AAC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69" w:right="2162" w:firstLine="51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534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</vt:lpstr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</dc:title>
  <dc:creator>Dept of Computer Science</dc:creator>
  <cp:lastModifiedBy>Sidney Reagan Sanders</cp:lastModifiedBy>
  <cp:revision>3</cp:revision>
  <dcterms:created xsi:type="dcterms:W3CDTF">2021-12-02T00:04:00Z</dcterms:created>
  <dcterms:modified xsi:type="dcterms:W3CDTF">2021-12-02T04:22:00Z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