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DBA4" w14:textId="77777777" w:rsidR="00923B32" w:rsidRPr="00377E4C" w:rsidRDefault="00923B32" w:rsidP="00923B32">
      <w:pPr>
        <w:spacing w:after="200"/>
        <w:jc w:val="center"/>
        <w:rPr>
          <w:b/>
          <w:snapToGrid w:val="0"/>
          <w:sz w:val="32"/>
          <w:effect w:val="none"/>
          <w:lang w:val="es-ES"/>
        </w:rPr>
      </w:pPr>
      <w:r w:rsidRPr="00377E4C">
        <w:rPr>
          <w:b/>
          <w:snapToGrid w:val="0"/>
          <w:sz w:val="32"/>
          <w:effect w:val="none"/>
          <w:lang w:val="es-ES"/>
        </w:rPr>
        <w:t xml:space="preserve">Puntos clave </w:t>
      </w:r>
      <w:r w:rsidRPr="00377E4C">
        <w:rPr>
          <w:snapToGrid w:val="0"/>
          <w:sz w:val="32"/>
          <w:effect w:val="none"/>
          <w:lang w:val="es-ES"/>
        </w:rPr>
        <w:t xml:space="preserve">for </w:t>
      </w:r>
      <w:r w:rsidRPr="00377E4C">
        <w:rPr>
          <w:b/>
          <w:snapToGrid w:val="0"/>
          <w:sz w:val="32"/>
          <w:effect w:val="none"/>
          <w:lang w:val="es-ES"/>
        </w:rPr>
        <w:t>Narración en el pasado</w:t>
      </w:r>
    </w:p>
    <w:p w14:paraId="65F5FDD7" w14:textId="77777777" w:rsidR="00923B32" w:rsidRDefault="00923B32" w:rsidP="00923B32">
      <w:pPr>
        <w:spacing w:after="160"/>
        <w:rPr>
          <w:b/>
          <w:snapToGrid w:val="0"/>
          <w:sz w:val="28"/>
          <w:effect w:val="none"/>
        </w:rPr>
      </w:pPr>
      <w:proofErr w:type="spellStart"/>
      <w:r>
        <w:rPr>
          <w:b/>
          <w:snapToGrid w:val="0"/>
          <w:sz w:val="28"/>
          <w:effect w:val="none"/>
        </w:rPr>
        <w:t>Pretérito</w:t>
      </w:r>
      <w:proofErr w:type="spellEnd"/>
      <w:r>
        <w:rPr>
          <w:b/>
          <w:snapToGrid w:val="0"/>
          <w:sz w:val="28"/>
          <w:effect w:val="none"/>
        </w:rPr>
        <w:t xml:space="preserve"> </w:t>
      </w:r>
      <w:r>
        <w:rPr>
          <w:snapToGrid w:val="0"/>
          <w:sz w:val="28"/>
          <w:effect w:val="none"/>
        </w:rPr>
        <w:t xml:space="preserve">versus </w:t>
      </w:r>
      <w:proofErr w:type="spellStart"/>
      <w:r>
        <w:rPr>
          <w:b/>
          <w:snapToGrid w:val="0"/>
          <w:sz w:val="28"/>
          <w:effect w:val="none"/>
        </w:rPr>
        <w:t>imperfecto</w:t>
      </w:r>
      <w:proofErr w:type="spellEnd"/>
    </w:p>
    <w:tbl>
      <w:tblPr>
        <w:tblW w:w="952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2"/>
        <w:gridCol w:w="4950"/>
      </w:tblGrid>
      <w:tr w:rsidR="00923B32" w14:paraId="02C62F4A" w14:textId="77777777" w:rsidTr="003200A3">
        <w:trPr>
          <w:cantSplit/>
          <w:trHeight w:val="940"/>
        </w:trPr>
        <w:tc>
          <w:tcPr>
            <w:tcW w:w="4572" w:type="dxa"/>
          </w:tcPr>
          <w:p w14:paraId="29180416" w14:textId="77777777" w:rsidR="00923B32" w:rsidRDefault="00923B32" w:rsidP="003200A3">
            <w:pPr>
              <w:spacing w:before="40"/>
              <w:ind w:left="58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Completed action</w:t>
            </w:r>
          </w:p>
          <w:p w14:paraId="196197D0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b/>
                <w:snapToGrid w:val="0"/>
                <w:sz w:val="28"/>
                <w:effect w:val="none"/>
              </w:rPr>
              <w:t>Fui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al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concierto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>.</w:t>
            </w:r>
          </w:p>
        </w:tc>
        <w:tc>
          <w:tcPr>
            <w:tcW w:w="4950" w:type="dxa"/>
          </w:tcPr>
          <w:p w14:paraId="5009B58B" w14:textId="77777777" w:rsidR="00923B32" w:rsidRDefault="00923B32" w:rsidP="003200A3">
            <w:pPr>
              <w:spacing w:before="40"/>
              <w:ind w:left="58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Middle of an action</w:t>
            </w:r>
          </w:p>
          <w:p w14:paraId="1F866B11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  <w:proofErr w:type="spellStart"/>
            <w:r w:rsidRPr="00E35E7C">
              <w:rPr>
                <w:b/>
                <w:snapToGrid w:val="0"/>
                <w:sz w:val="28"/>
                <w:u w:val="single"/>
                <w:effect w:val="none"/>
              </w:rPr>
              <w:t>Mientras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comía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>…</w:t>
            </w:r>
          </w:p>
        </w:tc>
      </w:tr>
      <w:tr w:rsidR="00923B32" w:rsidRPr="00E35E7C" w14:paraId="23212E0C" w14:textId="77777777" w:rsidTr="003200A3">
        <w:trPr>
          <w:cantSplit/>
          <w:trHeight w:val="700"/>
        </w:trPr>
        <w:tc>
          <w:tcPr>
            <w:tcW w:w="4572" w:type="dxa"/>
          </w:tcPr>
          <w:p w14:paraId="0810E1A2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Completed actions in succession</w:t>
            </w:r>
          </w:p>
          <w:p w14:paraId="0AACBCBA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  <w:r>
              <w:rPr>
                <w:b/>
                <w:snapToGrid w:val="0"/>
                <w:sz w:val="28"/>
                <w:effect w:val="none"/>
              </w:rPr>
              <w:t xml:space="preserve">Se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levantó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,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comió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y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llamó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>.</w:t>
            </w:r>
          </w:p>
        </w:tc>
        <w:tc>
          <w:tcPr>
            <w:tcW w:w="4950" w:type="dxa"/>
          </w:tcPr>
          <w:p w14:paraId="1FD0F0DF" w14:textId="77777777" w:rsidR="00923B32" w:rsidRPr="00377E4C" w:rsidRDefault="00923B32" w:rsidP="003200A3">
            <w:pPr>
              <w:ind w:left="54"/>
              <w:rPr>
                <w:snapToGrid w:val="0"/>
                <w:sz w:val="28"/>
                <w:effect w:val="none"/>
                <w:lang w:val="es-ES"/>
              </w:rPr>
            </w:pPr>
            <w:r w:rsidRPr="00377E4C">
              <w:rPr>
                <w:snapToGrid w:val="0"/>
                <w:sz w:val="28"/>
                <w:effect w:val="none"/>
                <w:lang w:val="es-ES"/>
              </w:rPr>
              <w:t xml:space="preserve">Habitual </w:t>
            </w:r>
            <w:proofErr w:type="spellStart"/>
            <w:r w:rsidRPr="00377E4C">
              <w:rPr>
                <w:snapToGrid w:val="0"/>
                <w:sz w:val="28"/>
                <w:effect w:val="none"/>
                <w:lang w:val="es-ES"/>
              </w:rPr>
              <w:t>action</w:t>
            </w:r>
            <w:proofErr w:type="spellEnd"/>
          </w:p>
          <w:p w14:paraId="2DB56645" w14:textId="77777777" w:rsidR="00923B32" w:rsidRPr="00377E4C" w:rsidRDefault="00923B32" w:rsidP="003200A3">
            <w:pPr>
              <w:ind w:left="54"/>
              <w:rPr>
                <w:snapToGrid w:val="0"/>
                <w:sz w:val="28"/>
                <w:effect w:val="none"/>
                <w:lang w:val="es-ES"/>
              </w:rPr>
            </w:pPr>
            <w:r w:rsidRPr="00E35E7C">
              <w:rPr>
                <w:b/>
                <w:snapToGrid w:val="0"/>
                <w:sz w:val="28"/>
                <w:u w:val="single"/>
                <w:effect w:val="none"/>
                <w:lang w:val="es-ES"/>
              </w:rPr>
              <w:t>Siempre</w:t>
            </w:r>
            <w:r w:rsidRPr="00377E4C">
              <w:rPr>
                <w:b/>
                <w:snapToGrid w:val="0"/>
                <w:sz w:val="28"/>
                <w:effect w:val="none"/>
                <w:lang w:val="es-ES"/>
              </w:rPr>
              <w:t xml:space="preserve"> bebía agua.</w:t>
            </w:r>
          </w:p>
        </w:tc>
      </w:tr>
      <w:tr w:rsidR="00923B32" w:rsidRPr="00E35E7C" w14:paraId="00319684" w14:textId="77777777" w:rsidTr="003200A3">
        <w:trPr>
          <w:cantSplit/>
          <w:trHeight w:val="1165"/>
        </w:trPr>
        <w:tc>
          <w:tcPr>
            <w:tcW w:w="4572" w:type="dxa"/>
          </w:tcPr>
          <w:p w14:paraId="4AF0590D" w14:textId="77777777" w:rsidR="00923B32" w:rsidRDefault="00923B32" w:rsidP="003200A3">
            <w:pPr>
              <w:spacing w:before="200"/>
              <w:ind w:left="58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Completed action with specific time</w:t>
            </w:r>
          </w:p>
          <w:p w14:paraId="019527A3" w14:textId="77777777" w:rsidR="00923B32" w:rsidRDefault="00923B32" w:rsidP="003200A3">
            <w:pPr>
              <w:ind w:left="54"/>
              <w:rPr>
                <w:b/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period or number of times.</w:t>
            </w:r>
          </w:p>
          <w:p w14:paraId="521E3882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b/>
                <w:snapToGrid w:val="0"/>
                <w:sz w:val="28"/>
                <w:effect w:val="none"/>
              </w:rPr>
              <w:t>Llamó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tres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veces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>.</w:t>
            </w:r>
          </w:p>
        </w:tc>
        <w:tc>
          <w:tcPr>
            <w:tcW w:w="4950" w:type="dxa"/>
          </w:tcPr>
          <w:p w14:paraId="6C6AB814" w14:textId="77777777" w:rsidR="00923B32" w:rsidRDefault="00923B32" w:rsidP="003200A3">
            <w:pPr>
              <w:spacing w:before="200"/>
              <w:ind w:left="58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Description of physical and emotional sta</w:t>
            </w:r>
            <w:bookmarkStart w:id="0" w:name="_GoBack"/>
            <w:bookmarkEnd w:id="0"/>
            <w:r>
              <w:rPr>
                <w:snapToGrid w:val="0"/>
                <w:sz w:val="28"/>
                <w:effect w:val="none"/>
              </w:rPr>
              <w:t>tes.</w:t>
            </w:r>
          </w:p>
          <w:p w14:paraId="5524CF4D" w14:textId="77777777" w:rsidR="00923B32" w:rsidRPr="00377E4C" w:rsidRDefault="00923B32" w:rsidP="003200A3">
            <w:pPr>
              <w:ind w:left="54"/>
              <w:rPr>
                <w:snapToGrid w:val="0"/>
                <w:sz w:val="28"/>
                <w:effect w:val="none"/>
                <w:lang w:val="es-ES"/>
              </w:rPr>
            </w:pPr>
            <w:r w:rsidRPr="00377E4C">
              <w:rPr>
                <w:b/>
                <w:snapToGrid w:val="0"/>
                <w:sz w:val="28"/>
                <w:effect w:val="none"/>
                <w:lang w:val="es-ES"/>
              </w:rPr>
              <w:t>Lola era alta y delgada.</w:t>
            </w:r>
          </w:p>
        </w:tc>
      </w:tr>
      <w:tr w:rsidR="00923B32" w14:paraId="4CD79180" w14:textId="77777777" w:rsidTr="003200A3">
        <w:trPr>
          <w:cantSplit/>
          <w:trHeight w:val="685"/>
        </w:trPr>
        <w:tc>
          <w:tcPr>
            <w:tcW w:w="4572" w:type="dxa"/>
          </w:tcPr>
          <w:p w14:paraId="0967FBC1" w14:textId="77777777" w:rsidR="00923B32" w:rsidRDefault="00923B32" w:rsidP="003200A3">
            <w:pPr>
              <w:spacing w:before="200"/>
              <w:ind w:left="58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Summary or reaction statement.</w:t>
            </w:r>
          </w:p>
          <w:p w14:paraId="7531DE9F" w14:textId="77777777" w:rsidR="00923B32" w:rsidRPr="00881A31" w:rsidRDefault="00923B32" w:rsidP="003200A3">
            <w:pPr>
              <w:ind w:left="54" w:right="202"/>
              <w:rPr>
                <w:snapToGrid w:val="0"/>
                <w:sz w:val="28"/>
                <w:effect w:val="none"/>
                <w:lang w:val="es-ES"/>
              </w:rPr>
            </w:pPr>
            <w:proofErr w:type="spellStart"/>
            <w:r w:rsidRPr="000F4CDF">
              <w:rPr>
                <w:b/>
                <w:snapToGrid w:val="0"/>
                <w:sz w:val="28"/>
                <w:effect w:val="none"/>
              </w:rPr>
              <w:t>Fue</w:t>
            </w:r>
            <w:proofErr w:type="spellEnd"/>
            <w:r w:rsidRPr="000F4CDF">
              <w:rPr>
                <w:b/>
                <w:snapToGrid w:val="0"/>
                <w:sz w:val="28"/>
                <w:effect w:val="none"/>
              </w:rPr>
              <w:t xml:space="preserve"> un </w:t>
            </w:r>
            <w:proofErr w:type="spellStart"/>
            <w:r w:rsidRPr="000F4CDF">
              <w:rPr>
                <w:b/>
                <w:snapToGrid w:val="0"/>
                <w:sz w:val="28"/>
                <w:effect w:val="none"/>
              </w:rPr>
              <w:t>verano</w:t>
            </w:r>
            <w:proofErr w:type="spellEnd"/>
            <w:r w:rsidRPr="000F4CDF">
              <w:rPr>
                <w:b/>
                <w:snapToGrid w:val="0"/>
                <w:sz w:val="28"/>
                <w:effect w:val="none"/>
              </w:rPr>
              <w:t xml:space="preserve"> perfecto. </w:t>
            </w:r>
            <w:r w:rsidRPr="00881A31">
              <w:rPr>
                <w:b/>
                <w:snapToGrid w:val="0"/>
                <w:sz w:val="28"/>
                <w:effect w:val="none"/>
                <w:lang w:val="es-ES"/>
              </w:rPr>
              <w:t>Me</w:t>
            </w:r>
            <w:r>
              <w:rPr>
                <w:b/>
                <w:snapToGrid w:val="0"/>
                <w:sz w:val="28"/>
                <w:effect w:val="none"/>
                <w:lang w:val="es-ES"/>
              </w:rPr>
              <w:t xml:space="preserve"> gustó.</w:t>
            </w:r>
          </w:p>
        </w:tc>
        <w:tc>
          <w:tcPr>
            <w:tcW w:w="4950" w:type="dxa"/>
          </w:tcPr>
          <w:p w14:paraId="15367B3B" w14:textId="77777777" w:rsidR="00923B32" w:rsidRDefault="00923B32" w:rsidP="003200A3">
            <w:pPr>
              <w:spacing w:before="200"/>
              <w:ind w:left="58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Background information</w:t>
            </w:r>
          </w:p>
          <w:p w14:paraId="66224C57" w14:textId="77777777" w:rsidR="00923B32" w:rsidRDefault="00923B32" w:rsidP="003200A3">
            <w:pPr>
              <w:ind w:left="54" w:right="202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 xml:space="preserve">(time, weather, age)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En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1978,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tenía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 xml:space="preserve"> 13 </w:t>
            </w:r>
            <w:proofErr w:type="spellStart"/>
            <w:r>
              <w:rPr>
                <w:b/>
                <w:snapToGrid w:val="0"/>
                <w:sz w:val="28"/>
                <w:effect w:val="none"/>
              </w:rPr>
              <w:t>años</w:t>
            </w:r>
            <w:proofErr w:type="spellEnd"/>
            <w:r>
              <w:rPr>
                <w:b/>
                <w:snapToGrid w:val="0"/>
                <w:sz w:val="28"/>
                <w:effect w:val="none"/>
              </w:rPr>
              <w:t>.</w:t>
            </w:r>
          </w:p>
        </w:tc>
      </w:tr>
    </w:tbl>
    <w:p w14:paraId="04F5CAEC" w14:textId="77777777" w:rsidR="00923B32" w:rsidRDefault="00923B32" w:rsidP="00923B32">
      <w:pPr>
        <w:spacing w:before="200" w:after="120"/>
        <w:rPr>
          <w:snapToGrid w:val="0"/>
          <w:sz w:val="28"/>
          <w:effect w:val="none"/>
        </w:rPr>
      </w:pPr>
      <w:r>
        <w:rPr>
          <w:snapToGrid w:val="0"/>
          <w:sz w:val="28"/>
          <w:effect w:val="none"/>
        </w:rPr>
        <w:t>Perfect tenses</w:t>
      </w:r>
    </w:p>
    <w:tbl>
      <w:tblPr>
        <w:tblW w:w="952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638"/>
        <w:gridCol w:w="2547"/>
        <w:gridCol w:w="2790"/>
      </w:tblGrid>
      <w:tr w:rsidR="00923B32" w14:paraId="312DFF9B" w14:textId="77777777" w:rsidTr="003200A3">
        <w:tc>
          <w:tcPr>
            <w:tcW w:w="2547" w:type="dxa"/>
          </w:tcPr>
          <w:p w14:paraId="64767708" w14:textId="77777777" w:rsidR="00923B32" w:rsidRDefault="00923B32" w:rsidP="003200A3">
            <w:pPr>
              <w:spacing w:before="40"/>
              <w:ind w:left="54" w:right="21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Present perfect</w:t>
            </w:r>
          </w:p>
        </w:tc>
        <w:tc>
          <w:tcPr>
            <w:tcW w:w="1638" w:type="dxa"/>
          </w:tcPr>
          <w:p w14:paraId="2FC149B2" w14:textId="77777777" w:rsidR="00923B32" w:rsidRDefault="00923B32" w:rsidP="003200A3">
            <w:pPr>
              <w:spacing w:before="40"/>
              <w:ind w:right="21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He</w:t>
            </w:r>
          </w:p>
        </w:tc>
        <w:tc>
          <w:tcPr>
            <w:tcW w:w="2547" w:type="dxa"/>
          </w:tcPr>
          <w:p w14:paraId="2534F8B3" w14:textId="77777777" w:rsidR="00923B32" w:rsidRDefault="00923B32" w:rsidP="003200A3">
            <w:pPr>
              <w:spacing w:before="40"/>
              <w:ind w:right="21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hemos</w:t>
            </w:r>
            <w:proofErr w:type="spellEnd"/>
          </w:p>
        </w:tc>
        <w:tc>
          <w:tcPr>
            <w:tcW w:w="2790" w:type="dxa"/>
          </w:tcPr>
          <w:p w14:paraId="7C35A5FE" w14:textId="77777777" w:rsidR="00923B32" w:rsidRDefault="00923B32" w:rsidP="003200A3">
            <w:pPr>
              <w:spacing w:before="40"/>
              <w:ind w:right="14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 xml:space="preserve">he </w:t>
            </w:r>
            <w:proofErr w:type="spellStart"/>
            <w:r>
              <w:rPr>
                <w:snapToGrid w:val="0"/>
                <w:sz w:val="28"/>
                <w:effect w:val="none"/>
              </w:rPr>
              <w:t>hablado</w:t>
            </w:r>
            <w:proofErr w:type="spellEnd"/>
          </w:p>
        </w:tc>
      </w:tr>
      <w:tr w:rsidR="00923B32" w14:paraId="243A1107" w14:textId="77777777" w:rsidTr="003200A3">
        <w:tc>
          <w:tcPr>
            <w:tcW w:w="2547" w:type="dxa"/>
          </w:tcPr>
          <w:p w14:paraId="4CB39A60" w14:textId="77777777" w:rsidR="00923B32" w:rsidRDefault="00923B32" w:rsidP="003200A3">
            <w:pPr>
              <w:ind w:left="54" w:right="21"/>
              <w:rPr>
                <w:snapToGrid w:val="0"/>
                <w:sz w:val="28"/>
                <w:effect w:val="none"/>
              </w:rPr>
            </w:pPr>
          </w:p>
        </w:tc>
        <w:tc>
          <w:tcPr>
            <w:tcW w:w="1638" w:type="dxa"/>
          </w:tcPr>
          <w:p w14:paraId="21363024" w14:textId="77777777" w:rsidR="00923B32" w:rsidRDefault="00923B32" w:rsidP="003200A3">
            <w:pPr>
              <w:ind w:right="21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Has</w:t>
            </w:r>
          </w:p>
        </w:tc>
        <w:tc>
          <w:tcPr>
            <w:tcW w:w="2547" w:type="dxa"/>
          </w:tcPr>
          <w:p w14:paraId="36E191B2" w14:textId="77777777" w:rsidR="00923B32" w:rsidRDefault="00923B32" w:rsidP="003200A3">
            <w:pPr>
              <w:ind w:right="21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habéis</w:t>
            </w:r>
            <w:proofErr w:type="spellEnd"/>
          </w:p>
        </w:tc>
        <w:tc>
          <w:tcPr>
            <w:tcW w:w="2790" w:type="dxa"/>
          </w:tcPr>
          <w:p w14:paraId="069F317C" w14:textId="77777777" w:rsidR="00923B32" w:rsidRDefault="00923B32" w:rsidP="003200A3">
            <w:pPr>
              <w:ind w:right="21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 xml:space="preserve">he </w:t>
            </w:r>
            <w:proofErr w:type="spellStart"/>
            <w:r>
              <w:rPr>
                <w:snapToGrid w:val="0"/>
                <w:sz w:val="28"/>
                <w:effect w:val="none"/>
              </w:rPr>
              <w:t>bebido</w:t>
            </w:r>
            <w:proofErr w:type="spellEnd"/>
          </w:p>
        </w:tc>
      </w:tr>
      <w:tr w:rsidR="00923B32" w14:paraId="3E0C9BAC" w14:textId="77777777" w:rsidTr="003200A3">
        <w:tc>
          <w:tcPr>
            <w:tcW w:w="2547" w:type="dxa"/>
          </w:tcPr>
          <w:p w14:paraId="62AC0F1C" w14:textId="77777777" w:rsidR="00923B32" w:rsidRDefault="00923B32" w:rsidP="003200A3">
            <w:pPr>
              <w:ind w:left="54" w:right="21"/>
              <w:rPr>
                <w:snapToGrid w:val="0"/>
                <w:sz w:val="28"/>
                <w:effect w:val="none"/>
              </w:rPr>
            </w:pPr>
          </w:p>
        </w:tc>
        <w:tc>
          <w:tcPr>
            <w:tcW w:w="1638" w:type="dxa"/>
          </w:tcPr>
          <w:p w14:paraId="7DCC8FA4" w14:textId="77777777" w:rsidR="00923B32" w:rsidRDefault="00923B32" w:rsidP="003200A3">
            <w:pPr>
              <w:ind w:right="21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Ha</w:t>
            </w:r>
          </w:p>
        </w:tc>
        <w:tc>
          <w:tcPr>
            <w:tcW w:w="2547" w:type="dxa"/>
          </w:tcPr>
          <w:p w14:paraId="2BAF8B0E" w14:textId="77777777" w:rsidR="00923B32" w:rsidRDefault="00923B32" w:rsidP="003200A3">
            <w:pPr>
              <w:ind w:right="21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han</w:t>
            </w:r>
            <w:proofErr w:type="spellEnd"/>
          </w:p>
        </w:tc>
        <w:tc>
          <w:tcPr>
            <w:tcW w:w="2790" w:type="dxa"/>
          </w:tcPr>
          <w:p w14:paraId="087650F6" w14:textId="77777777" w:rsidR="00923B32" w:rsidRDefault="00923B32" w:rsidP="003200A3">
            <w:pPr>
              <w:ind w:right="21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 xml:space="preserve">he </w:t>
            </w:r>
            <w:proofErr w:type="spellStart"/>
            <w:r>
              <w:rPr>
                <w:snapToGrid w:val="0"/>
                <w:sz w:val="28"/>
                <w:effect w:val="none"/>
              </w:rPr>
              <w:t>salido</w:t>
            </w:r>
            <w:proofErr w:type="spellEnd"/>
          </w:p>
        </w:tc>
      </w:tr>
      <w:tr w:rsidR="00923B32" w14:paraId="3C6B746E" w14:textId="77777777" w:rsidTr="003200A3">
        <w:tc>
          <w:tcPr>
            <w:tcW w:w="2547" w:type="dxa"/>
          </w:tcPr>
          <w:p w14:paraId="04BCF911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</w:p>
        </w:tc>
        <w:tc>
          <w:tcPr>
            <w:tcW w:w="1638" w:type="dxa"/>
          </w:tcPr>
          <w:p w14:paraId="60ABC403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</w:p>
        </w:tc>
        <w:tc>
          <w:tcPr>
            <w:tcW w:w="2547" w:type="dxa"/>
          </w:tcPr>
          <w:p w14:paraId="388B81D4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</w:p>
        </w:tc>
        <w:tc>
          <w:tcPr>
            <w:tcW w:w="2790" w:type="dxa"/>
          </w:tcPr>
          <w:p w14:paraId="5B007A94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</w:p>
        </w:tc>
      </w:tr>
      <w:tr w:rsidR="00923B32" w14:paraId="25A08A28" w14:textId="77777777" w:rsidTr="003200A3">
        <w:tc>
          <w:tcPr>
            <w:tcW w:w="2547" w:type="dxa"/>
          </w:tcPr>
          <w:p w14:paraId="015E72B0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  <w:r>
              <w:rPr>
                <w:snapToGrid w:val="0"/>
                <w:sz w:val="28"/>
                <w:effect w:val="none"/>
              </w:rPr>
              <w:t>Past perfect</w:t>
            </w:r>
          </w:p>
        </w:tc>
        <w:tc>
          <w:tcPr>
            <w:tcW w:w="1638" w:type="dxa"/>
          </w:tcPr>
          <w:p w14:paraId="1F626B6F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</w:t>
            </w:r>
            <w:proofErr w:type="spellEnd"/>
          </w:p>
        </w:tc>
        <w:tc>
          <w:tcPr>
            <w:tcW w:w="2547" w:type="dxa"/>
          </w:tcPr>
          <w:p w14:paraId="1DC03C39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habíamos</w:t>
            </w:r>
            <w:proofErr w:type="spellEnd"/>
            <w:r>
              <w:rPr>
                <w:snapToGrid w:val="0"/>
                <w:sz w:val="28"/>
                <w:effect w:val="none"/>
              </w:rPr>
              <w:t xml:space="preserve"> </w:t>
            </w:r>
          </w:p>
        </w:tc>
        <w:tc>
          <w:tcPr>
            <w:tcW w:w="2790" w:type="dxa"/>
          </w:tcPr>
          <w:p w14:paraId="72D30CD7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</w:t>
            </w:r>
            <w:proofErr w:type="spellEnd"/>
            <w:r>
              <w:rPr>
                <w:snapToGrid w:val="0"/>
                <w:sz w:val="28"/>
                <w:effect w:val="none"/>
              </w:rPr>
              <w:t xml:space="preserve"> </w:t>
            </w:r>
            <w:proofErr w:type="spellStart"/>
            <w:r>
              <w:rPr>
                <w:snapToGrid w:val="0"/>
                <w:sz w:val="28"/>
                <w:effect w:val="none"/>
              </w:rPr>
              <w:t>hablado</w:t>
            </w:r>
            <w:proofErr w:type="spellEnd"/>
          </w:p>
        </w:tc>
      </w:tr>
      <w:tr w:rsidR="00923B32" w14:paraId="2DD14801" w14:textId="77777777" w:rsidTr="003200A3">
        <w:tc>
          <w:tcPr>
            <w:tcW w:w="2547" w:type="dxa"/>
          </w:tcPr>
          <w:p w14:paraId="1AE0EDEF" w14:textId="77777777" w:rsidR="00923B32" w:rsidRDefault="00923B32" w:rsidP="003200A3">
            <w:pPr>
              <w:ind w:left="54"/>
              <w:rPr>
                <w:snapToGrid w:val="0"/>
                <w:sz w:val="28"/>
                <w:effect w:val="none"/>
              </w:rPr>
            </w:pPr>
          </w:p>
        </w:tc>
        <w:tc>
          <w:tcPr>
            <w:tcW w:w="1638" w:type="dxa"/>
          </w:tcPr>
          <w:p w14:paraId="4214B5A7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Habías</w:t>
            </w:r>
            <w:proofErr w:type="spellEnd"/>
          </w:p>
        </w:tc>
        <w:tc>
          <w:tcPr>
            <w:tcW w:w="2547" w:type="dxa"/>
          </w:tcPr>
          <w:p w14:paraId="2F899A9D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habíais</w:t>
            </w:r>
            <w:proofErr w:type="spellEnd"/>
            <w:r>
              <w:rPr>
                <w:snapToGrid w:val="0"/>
                <w:sz w:val="28"/>
                <w:effect w:val="none"/>
              </w:rPr>
              <w:t xml:space="preserve"> </w:t>
            </w:r>
          </w:p>
        </w:tc>
        <w:tc>
          <w:tcPr>
            <w:tcW w:w="2790" w:type="dxa"/>
          </w:tcPr>
          <w:p w14:paraId="4CFD55CC" w14:textId="77777777" w:rsidR="00923B32" w:rsidRDefault="00923B32" w:rsidP="003200A3">
            <w:pPr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</w:t>
            </w:r>
            <w:proofErr w:type="spellEnd"/>
            <w:r>
              <w:rPr>
                <w:snapToGrid w:val="0"/>
                <w:sz w:val="28"/>
                <w:effect w:val="none"/>
              </w:rPr>
              <w:t xml:space="preserve"> </w:t>
            </w:r>
            <w:proofErr w:type="spellStart"/>
            <w:r>
              <w:rPr>
                <w:snapToGrid w:val="0"/>
                <w:sz w:val="28"/>
                <w:effect w:val="none"/>
              </w:rPr>
              <w:t>bebido</w:t>
            </w:r>
            <w:proofErr w:type="spellEnd"/>
          </w:p>
        </w:tc>
      </w:tr>
      <w:tr w:rsidR="00923B32" w14:paraId="526F6625" w14:textId="77777777" w:rsidTr="003200A3">
        <w:tc>
          <w:tcPr>
            <w:tcW w:w="2547" w:type="dxa"/>
          </w:tcPr>
          <w:p w14:paraId="50C4207C" w14:textId="77777777" w:rsidR="00923B32" w:rsidRDefault="00923B32" w:rsidP="003200A3">
            <w:pPr>
              <w:spacing w:after="40"/>
              <w:ind w:left="54"/>
              <w:rPr>
                <w:snapToGrid w:val="0"/>
                <w:sz w:val="28"/>
                <w:effect w:val="none"/>
              </w:rPr>
            </w:pPr>
          </w:p>
        </w:tc>
        <w:tc>
          <w:tcPr>
            <w:tcW w:w="1638" w:type="dxa"/>
          </w:tcPr>
          <w:p w14:paraId="0F1F11E3" w14:textId="77777777" w:rsidR="00923B32" w:rsidRDefault="00923B32" w:rsidP="003200A3">
            <w:pPr>
              <w:spacing w:after="40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</w:t>
            </w:r>
            <w:proofErr w:type="spellEnd"/>
          </w:p>
        </w:tc>
        <w:tc>
          <w:tcPr>
            <w:tcW w:w="2547" w:type="dxa"/>
          </w:tcPr>
          <w:p w14:paraId="35FDE6F7" w14:textId="77777777" w:rsidR="00923B32" w:rsidRDefault="00923B32" w:rsidP="003200A3">
            <w:pPr>
              <w:spacing w:after="40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habían</w:t>
            </w:r>
            <w:proofErr w:type="spellEnd"/>
          </w:p>
        </w:tc>
        <w:tc>
          <w:tcPr>
            <w:tcW w:w="2790" w:type="dxa"/>
          </w:tcPr>
          <w:p w14:paraId="68925FBB" w14:textId="77777777" w:rsidR="00923B32" w:rsidRDefault="00923B32" w:rsidP="003200A3">
            <w:pPr>
              <w:spacing w:after="40"/>
              <w:rPr>
                <w:snapToGrid w:val="0"/>
                <w:sz w:val="28"/>
                <w:effect w:val="none"/>
              </w:rPr>
            </w:pPr>
            <w:proofErr w:type="spellStart"/>
            <w:r>
              <w:rPr>
                <w:snapToGrid w:val="0"/>
                <w:sz w:val="28"/>
                <w:effect w:val="none"/>
              </w:rPr>
              <w:t>había</w:t>
            </w:r>
            <w:proofErr w:type="spellEnd"/>
            <w:r>
              <w:rPr>
                <w:snapToGrid w:val="0"/>
                <w:sz w:val="28"/>
                <w:effect w:val="none"/>
              </w:rPr>
              <w:t xml:space="preserve"> </w:t>
            </w:r>
            <w:proofErr w:type="spellStart"/>
            <w:r>
              <w:rPr>
                <w:snapToGrid w:val="0"/>
                <w:sz w:val="28"/>
                <w:effect w:val="none"/>
              </w:rPr>
              <w:t>salido</w:t>
            </w:r>
            <w:proofErr w:type="spellEnd"/>
          </w:p>
        </w:tc>
      </w:tr>
    </w:tbl>
    <w:p w14:paraId="16AE71C9" w14:textId="77777777" w:rsidR="00624A4F" w:rsidRDefault="00624A4F"/>
    <w:sectPr w:rsidR="00624A4F" w:rsidSect="008B230E">
      <w:pgSz w:w="12240" w:h="15840" w:code="1"/>
      <w:pgMar w:top="1440" w:right="1440" w:bottom="1440" w:left="1440" w:header="720" w:footer="720" w:gutter="0"/>
      <w:paperSrc w:first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32"/>
    <w:rsid w:val="00624A4F"/>
    <w:rsid w:val="008B230E"/>
    <w:rsid w:val="00923B32"/>
    <w:rsid w:val="00A86ACE"/>
    <w:rsid w:val="00E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F298"/>
  <w15:docId w15:val="{28B9002F-0862-4F32-8D2C-C45550DC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B32"/>
    <w:rPr>
      <w:rFonts w:eastAsia="Times New Roman" w:cs="Times New Roman"/>
      <w:sz w:val="20"/>
      <w:szCs w:val="20"/>
      <w:effect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Sidney Reagan Sanders</cp:lastModifiedBy>
  <cp:revision>3</cp:revision>
  <dcterms:created xsi:type="dcterms:W3CDTF">2013-07-05T14:25:00Z</dcterms:created>
  <dcterms:modified xsi:type="dcterms:W3CDTF">2018-10-15T16:38:00Z</dcterms:modified>
</cp:coreProperties>
</file>