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127" w:rsidRDefault="008770D9" w:rsidP="006F528A">
      <w:pPr>
        <w:spacing w:after="120"/>
        <w:rPr>
          <w:rFonts w:ascii="Arial" w:hAnsi="Arial" w:cs="Arial"/>
        </w:rPr>
      </w:pPr>
      <w:r w:rsidRPr="00383B87">
        <w:rPr>
          <w:rFonts w:ascii="Arial" w:hAnsi="Arial" w:cs="Arial"/>
        </w:rPr>
        <w:t xml:space="preserve">The following guide provides an outline of the steps required to add additional components to the </w:t>
      </w:r>
      <w:r w:rsidRPr="00383B87">
        <w:rPr>
          <w:rFonts w:ascii="Arial" w:hAnsi="Arial" w:cs="Arial"/>
          <w:b/>
        </w:rPr>
        <w:t>PEBBLE</w:t>
      </w:r>
      <w:r w:rsidRPr="00383B87">
        <w:rPr>
          <w:rFonts w:ascii="Arial" w:hAnsi="Arial" w:cs="Arial"/>
        </w:rPr>
        <w:t xml:space="preserve"> breadboard layout application.</w:t>
      </w:r>
    </w:p>
    <w:p w:rsidR="00B708DC" w:rsidRDefault="00B708DC" w:rsidP="00B708DC">
      <w:pPr>
        <w:spacing w:after="120"/>
        <w:rPr>
          <w:rFonts w:ascii="Arial" w:hAnsi="Arial" w:cs="Arial"/>
        </w:rPr>
      </w:pPr>
      <w:r>
        <w:rPr>
          <w:rFonts w:ascii="Arial" w:hAnsi="Arial" w:cs="Arial"/>
        </w:rPr>
        <w:t xml:space="preserve">I </w:t>
      </w:r>
      <w:r>
        <w:rPr>
          <w:rFonts w:ascii="Arial" w:hAnsi="Arial" w:cs="Arial"/>
        </w:rPr>
        <w:t>stress</w:t>
      </w:r>
      <w:r>
        <w:rPr>
          <w:rFonts w:ascii="Arial" w:hAnsi="Arial" w:cs="Arial"/>
        </w:rPr>
        <w:t xml:space="preserve"> that you MUST always make a back-up </w:t>
      </w:r>
      <w:r>
        <w:rPr>
          <w:rFonts w:ascii="Arial" w:hAnsi="Arial" w:cs="Arial"/>
        </w:rPr>
        <w:t xml:space="preserve">of the entire PEBBLE folders </w:t>
      </w:r>
      <w:r>
        <w:rPr>
          <w:rFonts w:ascii="Arial" w:hAnsi="Arial" w:cs="Arial"/>
        </w:rPr>
        <w:t>before starting to edit the files used in the PEBBLE application.</w:t>
      </w:r>
    </w:p>
    <w:p w:rsidR="00B708DC" w:rsidRDefault="00B708DC" w:rsidP="00B708DC">
      <w:pPr>
        <w:spacing w:after="120"/>
        <w:rPr>
          <w:rFonts w:ascii="Arial" w:hAnsi="Arial" w:cs="Arial"/>
        </w:rPr>
      </w:pPr>
      <w:r>
        <w:rPr>
          <w:rFonts w:ascii="Arial" w:hAnsi="Arial" w:cs="Arial"/>
        </w:rPr>
        <w:t xml:space="preserve">Relatively simple things such as a space inserted or a missing brace character (i.e. </w:t>
      </w:r>
      <w:proofErr w:type="gramStart"/>
      <w:r>
        <w:rPr>
          <w:rFonts w:ascii="Arial" w:hAnsi="Arial" w:cs="Arial"/>
        </w:rPr>
        <w:t>{ or</w:t>
      </w:r>
      <w:proofErr w:type="gramEnd"/>
      <w:r>
        <w:rPr>
          <w:rFonts w:ascii="Arial" w:hAnsi="Arial" w:cs="Arial"/>
        </w:rPr>
        <w:t xml:space="preserve"> } ) may cause the new component not to be displayed, some sub-function to stop for ALL components (e.g. the component edit windows will not appear) or worse, sometimes may cause the entire program to stop working (e.g. even resistors and wires will not show on the main menu)</w:t>
      </w:r>
      <w:r>
        <w:rPr>
          <w:rFonts w:ascii="Arial" w:hAnsi="Arial" w:cs="Arial"/>
        </w:rPr>
        <w:t>.</w:t>
      </w:r>
      <w:r>
        <w:rPr>
          <w:rFonts w:ascii="Arial" w:hAnsi="Arial" w:cs="Arial"/>
        </w:rPr>
        <w:br/>
        <w:t xml:space="preserve">It can be quite hard in the long program files to spot exactly what the problem is. </w:t>
      </w:r>
    </w:p>
    <w:p w:rsidR="00B708DC" w:rsidRDefault="00B708DC" w:rsidP="00B708DC">
      <w:pPr>
        <w:spacing w:after="120"/>
        <w:rPr>
          <w:rFonts w:ascii="Arial" w:hAnsi="Arial" w:cs="Arial"/>
        </w:rPr>
      </w:pPr>
      <w:r>
        <w:rPr>
          <w:rFonts w:ascii="Arial" w:hAnsi="Arial" w:cs="Arial"/>
        </w:rPr>
        <w:t xml:space="preserve">Please note that I am not a ‘html’ </w:t>
      </w:r>
      <w:proofErr w:type="gramStart"/>
      <w:r>
        <w:rPr>
          <w:rFonts w:ascii="Arial" w:hAnsi="Arial" w:cs="Arial"/>
        </w:rPr>
        <w:t xml:space="preserve">or  </w:t>
      </w:r>
      <w:proofErr w:type="spellStart"/>
      <w:r>
        <w:rPr>
          <w:rFonts w:ascii="Arial" w:hAnsi="Arial" w:cs="Arial"/>
        </w:rPr>
        <w:t>Javascript</w:t>
      </w:r>
      <w:proofErr w:type="spellEnd"/>
      <w:proofErr w:type="gramEnd"/>
      <w:r>
        <w:rPr>
          <w:rFonts w:ascii="Arial" w:hAnsi="Arial" w:cs="Arial"/>
        </w:rPr>
        <w:t xml:space="preserve"> ‘guru’ myself and have learnt just enough through working on PEBBLE albeit with a lot or “Googling” on java website to work out what to do. Sometimes I even achieved functions through experimentation that the ‘gurus on websites stated was not possible/easy.</w:t>
      </w:r>
    </w:p>
    <w:p w:rsidR="00B708DC" w:rsidRPr="00383B87" w:rsidRDefault="00B708DC" w:rsidP="006F528A">
      <w:pPr>
        <w:spacing w:after="120"/>
        <w:rPr>
          <w:rFonts w:ascii="Arial" w:hAnsi="Arial" w:cs="Arial"/>
        </w:rPr>
      </w:pPr>
      <w:r>
        <w:rPr>
          <w:rFonts w:ascii="Arial" w:hAnsi="Arial" w:cs="Arial"/>
        </w:rPr>
        <w:t>The caveat here is that this guide is intended to help folks add their own new components, but I will not be responsible if you corrupt the program and lose your work for new components.</w:t>
      </w:r>
    </w:p>
    <w:p w:rsidR="006F528A" w:rsidRDefault="008770D9" w:rsidP="006F528A">
      <w:pPr>
        <w:pStyle w:val="ListParagraph"/>
        <w:numPr>
          <w:ilvl w:val="0"/>
          <w:numId w:val="1"/>
        </w:numPr>
        <w:spacing w:after="120"/>
        <w:ind w:left="567" w:hanging="567"/>
        <w:rPr>
          <w:rFonts w:ascii="Arial" w:hAnsi="Arial" w:cs="Arial"/>
        </w:rPr>
      </w:pPr>
      <w:r w:rsidRPr="00383B87">
        <w:rPr>
          <w:rFonts w:ascii="Arial" w:hAnsi="Arial" w:cs="Arial"/>
        </w:rPr>
        <w:t xml:space="preserve">You will need to create a number of new images for the new component. </w:t>
      </w:r>
      <w:r w:rsidR="006F528A">
        <w:rPr>
          <w:rFonts w:ascii="Arial" w:hAnsi="Arial" w:cs="Arial"/>
        </w:rPr>
        <w:br/>
        <w:t>Keep in mind the 27 pixel grid scheme used for the breadboards and strip/</w:t>
      </w:r>
      <w:proofErr w:type="spellStart"/>
      <w:r w:rsidR="006F528A">
        <w:rPr>
          <w:rFonts w:ascii="Arial" w:hAnsi="Arial" w:cs="Arial"/>
        </w:rPr>
        <w:t>protoboards</w:t>
      </w:r>
      <w:proofErr w:type="spellEnd"/>
      <w:r w:rsidR="006F528A">
        <w:rPr>
          <w:rFonts w:ascii="Arial" w:hAnsi="Arial" w:cs="Arial"/>
        </w:rPr>
        <w:t>.</w:t>
      </w:r>
      <w:r w:rsidR="006F528A">
        <w:rPr>
          <w:rFonts w:ascii="Arial" w:hAnsi="Arial" w:cs="Arial"/>
        </w:rPr>
        <w:br/>
        <w:t>You may find it easier to copy an existing image with some pins as a starting point if unsure.</w:t>
      </w:r>
    </w:p>
    <w:p w:rsidR="008770D9" w:rsidRPr="006F528A" w:rsidRDefault="008770D9" w:rsidP="006F528A">
      <w:pPr>
        <w:spacing w:after="120"/>
        <w:ind w:left="567"/>
        <w:rPr>
          <w:rFonts w:ascii="Arial" w:hAnsi="Arial" w:cs="Arial"/>
        </w:rPr>
      </w:pPr>
      <w:r w:rsidRPr="006F528A">
        <w:rPr>
          <w:rFonts w:ascii="Arial" w:hAnsi="Arial" w:cs="Arial"/>
        </w:rPr>
        <w:t xml:space="preserve">The number of images depends upon the component and how may orientations it is to be displayed in. </w:t>
      </w:r>
      <w:r w:rsidR="006F528A">
        <w:rPr>
          <w:rFonts w:ascii="Arial" w:hAnsi="Arial" w:cs="Arial"/>
        </w:rPr>
        <w:t xml:space="preserve">  </w:t>
      </w:r>
      <w:r w:rsidR="009F1E3C" w:rsidRPr="006F528A">
        <w:rPr>
          <w:rFonts w:ascii="Arial" w:hAnsi="Arial" w:cs="Arial"/>
        </w:rPr>
        <w:t>As a guide:</w:t>
      </w:r>
    </w:p>
    <w:p w:rsidR="008770D9" w:rsidRPr="00383B87" w:rsidRDefault="008770D9" w:rsidP="006F528A">
      <w:pPr>
        <w:pStyle w:val="ListParagraph"/>
        <w:numPr>
          <w:ilvl w:val="0"/>
          <w:numId w:val="2"/>
        </w:numPr>
        <w:spacing w:after="120"/>
        <w:ind w:left="993" w:hanging="426"/>
        <w:rPr>
          <w:rFonts w:ascii="Arial" w:hAnsi="Arial" w:cs="Arial"/>
        </w:rPr>
      </w:pPr>
      <w:r w:rsidRPr="00383B87">
        <w:rPr>
          <w:rFonts w:ascii="Arial" w:hAnsi="Arial" w:cs="Arial"/>
        </w:rPr>
        <w:t xml:space="preserve">An IC </w:t>
      </w:r>
      <w:r w:rsidR="00DD4F1F" w:rsidRPr="00383B87">
        <w:rPr>
          <w:rFonts w:ascii="Arial" w:hAnsi="Arial" w:cs="Arial"/>
        </w:rPr>
        <w:t xml:space="preserve">and </w:t>
      </w:r>
      <w:r w:rsidRPr="00383B87">
        <w:rPr>
          <w:rFonts w:ascii="Arial" w:hAnsi="Arial" w:cs="Arial"/>
        </w:rPr>
        <w:t>has two possible orientations and therefore needs two images 180 rotated to each other.</w:t>
      </w:r>
    </w:p>
    <w:p w:rsidR="008770D9" w:rsidRPr="00383B87" w:rsidRDefault="008770D9" w:rsidP="006F528A">
      <w:pPr>
        <w:pStyle w:val="ListParagraph"/>
        <w:numPr>
          <w:ilvl w:val="0"/>
          <w:numId w:val="2"/>
        </w:numPr>
        <w:spacing w:after="120"/>
        <w:ind w:left="993" w:hanging="426"/>
        <w:rPr>
          <w:rFonts w:ascii="Arial" w:hAnsi="Arial" w:cs="Arial"/>
        </w:rPr>
      </w:pPr>
      <w:r w:rsidRPr="00383B87">
        <w:rPr>
          <w:rFonts w:ascii="Arial" w:hAnsi="Arial" w:cs="Arial"/>
        </w:rPr>
        <w:t>Capacitors, diodes, transistors and switches have 4 possible orientations and thus need 4 images each rotated through 90 degrees.</w:t>
      </w:r>
    </w:p>
    <w:p w:rsidR="00DD4F1F" w:rsidRPr="00383B87" w:rsidRDefault="00DD4F1F" w:rsidP="006F528A">
      <w:pPr>
        <w:pStyle w:val="ListParagraph"/>
        <w:numPr>
          <w:ilvl w:val="0"/>
          <w:numId w:val="2"/>
        </w:numPr>
        <w:spacing w:after="120"/>
        <w:ind w:left="993" w:hanging="426"/>
        <w:rPr>
          <w:rFonts w:ascii="Arial" w:hAnsi="Arial" w:cs="Arial"/>
        </w:rPr>
      </w:pPr>
      <w:r w:rsidRPr="00383B87">
        <w:rPr>
          <w:rFonts w:ascii="Arial" w:hAnsi="Arial" w:cs="Arial"/>
        </w:rPr>
        <w:t xml:space="preserve">Terminal strips and related parts, </w:t>
      </w:r>
      <w:r w:rsidR="009F1E3C" w:rsidRPr="00383B87">
        <w:rPr>
          <w:rFonts w:ascii="Arial" w:hAnsi="Arial" w:cs="Arial"/>
        </w:rPr>
        <w:t>and</w:t>
      </w:r>
      <w:r w:rsidRPr="00383B87">
        <w:rPr>
          <w:rFonts w:ascii="Arial" w:hAnsi="Arial" w:cs="Arial"/>
        </w:rPr>
        <w:t xml:space="preserve"> the “floating” (i.e. non grid locked) components  have two orientations and thus typically need 2 images but, in some cases (such as simple headers and corresponding sockets) where the rotated images is identical and it is possible to direct the program to use the same image for both views.</w:t>
      </w:r>
    </w:p>
    <w:p w:rsidR="009F1E3C" w:rsidRPr="00383B87" w:rsidRDefault="009F1E3C" w:rsidP="006F528A">
      <w:pPr>
        <w:pStyle w:val="ListParagraph"/>
        <w:numPr>
          <w:ilvl w:val="0"/>
          <w:numId w:val="2"/>
        </w:numPr>
        <w:spacing w:after="120"/>
        <w:ind w:left="993" w:hanging="426"/>
        <w:rPr>
          <w:rFonts w:ascii="Arial" w:hAnsi="Arial" w:cs="Arial"/>
        </w:rPr>
      </w:pPr>
      <w:r w:rsidRPr="00383B87">
        <w:rPr>
          <w:rFonts w:ascii="Arial" w:hAnsi="Arial" w:cs="Arial"/>
        </w:rPr>
        <w:t>Miscellaneous items (under the LDR icon) only have one orientation available.</w:t>
      </w:r>
    </w:p>
    <w:p w:rsidR="009F1E3C" w:rsidRPr="00383B87" w:rsidRDefault="009F1E3C" w:rsidP="006F528A">
      <w:pPr>
        <w:spacing w:after="120"/>
        <w:ind w:left="567"/>
        <w:rPr>
          <w:rFonts w:ascii="Arial" w:hAnsi="Arial" w:cs="Arial"/>
        </w:rPr>
      </w:pPr>
      <w:r w:rsidRPr="00383B87">
        <w:rPr>
          <w:rFonts w:ascii="Arial" w:hAnsi="Arial" w:cs="Arial"/>
        </w:rPr>
        <w:t>The wire and resistor groups are special ad are drawn “on-the-fly” for each image shown. Do not try to add new component types into these groups. The 1-Span wire links are also a special set although using images and it is recommended that you do not try to add anything other than 1-span wire links into that group.</w:t>
      </w:r>
    </w:p>
    <w:p w:rsidR="00DD4F1F" w:rsidRPr="00383B87" w:rsidRDefault="00DD4F1F" w:rsidP="006F528A">
      <w:pPr>
        <w:spacing w:after="120"/>
        <w:ind w:left="567"/>
        <w:rPr>
          <w:rFonts w:ascii="Arial" w:hAnsi="Arial" w:cs="Arial"/>
        </w:rPr>
      </w:pPr>
      <w:r w:rsidRPr="00383B87">
        <w:rPr>
          <w:rFonts w:ascii="Arial" w:hAnsi="Arial" w:cs="Arial"/>
        </w:rPr>
        <w:t xml:space="preserve">The images need to be prepared in a drawing/painting program that will allow you to define some parts of the image area as transparent. I use the old JASC </w:t>
      </w:r>
      <w:proofErr w:type="spellStart"/>
      <w:r w:rsidRPr="00383B87">
        <w:rPr>
          <w:rFonts w:ascii="Arial" w:hAnsi="Arial" w:cs="Arial"/>
        </w:rPr>
        <w:t>Paintshop</w:t>
      </w:r>
      <w:proofErr w:type="spellEnd"/>
      <w:r w:rsidRPr="00383B87">
        <w:rPr>
          <w:rFonts w:ascii="Arial" w:hAnsi="Arial" w:cs="Arial"/>
        </w:rPr>
        <w:t xml:space="preserve"> Pro V9 (which will still work with Windows10). If you look at any of the existing component images in such a program I have used the colour pink consistently for transparent areas (since you do not see too many real pink coloured components).</w:t>
      </w:r>
    </w:p>
    <w:p w:rsidR="00DD4F1F" w:rsidRPr="00383B87" w:rsidRDefault="00DD4F1F" w:rsidP="006F528A">
      <w:pPr>
        <w:spacing w:after="120"/>
        <w:ind w:left="567"/>
        <w:rPr>
          <w:rFonts w:ascii="Arial" w:hAnsi="Arial" w:cs="Arial"/>
        </w:rPr>
      </w:pPr>
      <w:r w:rsidRPr="00383B87">
        <w:rPr>
          <w:rFonts w:ascii="Arial" w:hAnsi="Arial" w:cs="Arial"/>
        </w:rPr>
        <w:t>The images need to be saved as .gif type files to work in PEBBLE.</w:t>
      </w:r>
      <w:r w:rsidR="00CE053B">
        <w:rPr>
          <w:rFonts w:ascii="Arial" w:hAnsi="Arial" w:cs="Arial"/>
        </w:rPr>
        <w:t xml:space="preserve"> </w:t>
      </w:r>
      <w:r w:rsidR="00CE053B">
        <w:rPr>
          <w:rFonts w:ascii="Arial" w:hAnsi="Arial" w:cs="Arial"/>
        </w:rPr>
        <w:br/>
        <w:t>See also section 3 regarding numbers as a suffix to the image name.</w:t>
      </w:r>
    </w:p>
    <w:p w:rsidR="008770D9" w:rsidRPr="00383B87" w:rsidRDefault="009F1E3C" w:rsidP="006F528A">
      <w:pPr>
        <w:pStyle w:val="ListParagraph"/>
        <w:numPr>
          <w:ilvl w:val="0"/>
          <w:numId w:val="1"/>
        </w:numPr>
        <w:spacing w:after="120"/>
        <w:ind w:left="567" w:hanging="567"/>
        <w:rPr>
          <w:rFonts w:ascii="Arial" w:hAnsi="Arial" w:cs="Arial"/>
        </w:rPr>
      </w:pPr>
      <w:r w:rsidRPr="00383B87">
        <w:rPr>
          <w:rFonts w:ascii="Arial" w:hAnsi="Arial" w:cs="Arial"/>
        </w:rPr>
        <w:t>Having decided in which group you will be using the new component (e.g. IC’s, terminals, capacitors</w:t>
      </w:r>
      <w:r w:rsidR="00383B87" w:rsidRPr="00383B87">
        <w:rPr>
          <w:rFonts w:ascii="Arial" w:hAnsi="Arial" w:cs="Arial"/>
        </w:rPr>
        <w:t>, miscellaneous</w:t>
      </w:r>
      <w:r w:rsidRPr="00383B87">
        <w:rPr>
          <w:rFonts w:ascii="Arial" w:hAnsi="Arial" w:cs="Arial"/>
        </w:rPr>
        <w:t>, or one of the other groups) you need to edit the html files in the main PEBBLE folder.</w:t>
      </w:r>
      <w:r w:rsidRPr="00383B87">
        <w:rPr>
          <w:rFonts w:ascii="Arial" w:hAnsi="Arial" w:cs="Arial"/>
        </w:rPr>
        <w:br/>
        <w:t xml:space="preserve">The same changes will need to be made in the </w:t>
      </w:r>
      <w:proofErr w:type="spellStart"/>
      <w:r w:rsidRPr="00383B87">
        <w:rPr>
          <w:rFonts w:ascii="Arial" w:hAnsi="Arial" w:cs="Arial"/>
        </w:rPr>
        <w:t>FF_for_FF</w:t>
      </w:r>
      <w:proofErr w:type="spellEnd"/>
      <w:r w:rsidRPr="00383B87">
        <w:rPr>
          <w:rFonts w:ascii="Arial" w:hAnsi="Arial" w:cs="Arial"/>
        </w:rPr>
        <w:t xml:space="preserve"> and the </w:t>
      </w:r>
      <w:proofErr w:type="spellStart"/>
      <w:r w:rsidRPr="00383B87">
        <w:rPr>
          <w:rFonts w:ascii="Arial" w:hAnsi="Arial" w:cs="Arial"/>
        </w:rPr>
        <w:t>P_for_IE.htlm</w:t>
      </w:r>
      <w:proofErr w:type="spellEnd"/>
      <w:r w:rsidRPr="00383B87">
        <w:rPr>
          <w:rFonts w:ascii="Arial" w:hAnsi="Arial" w:cs="Arial"/>
        </w:rPr>
        <w:t xml:space="preserve"> files as follows:</w:t>
      </w:r>
    </w:p>
    <w:p w:rsidR="009F1E3C" w:rsidRPr="00383B87" w:rsidRDefault="009F1E3C" w:rsidP="006F528A">
      <w:pPr>
        <w:pStyle w:val="ListParagraph"/>
        <w:numPr>
          <w:ilvl w:val="0"/>
          <w:numId w:val="3"/>
        </w:numPr>
        <w:spacing w:after="120"/>
        <w:ind w:left="993" w:hanging="426"/>
        <w:rPr>
          <w:rFonts w:ascii="Arial" w:hAnsi="Arial" w:cs="Arial"/>
        </w:rPr>
      </w:pPr>
      <w:r w:rsidRPr="00383B87">
        <w:rPr>
          <w:rFonts w:ascii="Arial" w:hAnsi="Arial" w:cs="Arial"/>
        </w:rPr>
        <w:t>Open the file in Notepad or a similar text file editor, but not MSWord or similar which will insert hidden characters and prevent the program working).</w:t>
      </w:r>
    </w:p>
    <w:p w:rsidR="006F528A" w:rsidRPr="00B708DC" w:rsidRDefault="00383B87" w:rsidP="00B708DC">
      <w:pPr>
        <w:pStyle w:val="ListParagraph"/>
        <w:numPr>
          <w:ilvl w:val="0"/>
          <w:numId w:val="3"/>
        </w:numPr>
        <w:spacing w:after="120"/>
        <w:ind w:left="993" w:hanging="426"/>
        <w:rPr>
          <w:rFonts w:ascii="Arial" w:hAnsi="Arial" w:cs="Arial"/>
        </w:rPr>
      </w:pPr>
      <w:r w:rsidRPr="00B708DC">
        <w:rPr>
          <w:rFonts w:ascii="Arial" w:hAnsi="Arial" w:cs="Arial"/>
        </w:rPr>
        <w:t xml:space="preserve"> </w:t>
      </w:r>
      <w:r w:rsidR="009F1E3C" w:rsidRPr="00B708DC">
        <w:rPr>
          <w:rFonts w:ascii="Arial" w:hAnsi="Arial" w:cs="Arial"/>
        </w:rPr>
        <w:t>Scroll down to the section of the html file for the component/</w:t>
      </w:r>
      <w:proofErr w:type="gramStart"/>
      <w:r w:rsidR="009F1E3C" w:rsidRPr="00B708DC">
        <w:rPr>
          <w:rFonts w:ascii="Arial" w:hAnsi="Arial" w:cs="Arial"/>
        </w:rPr>
        <w:t>device  group</w:t>
      </w:r>
      <w:proofErr w:type="gramEnd"/>
      <w:r w:rsidR="009F1E3C" w:rsidRPr="00B708DC">
        <w:rPr>
          <w:rFonts w:ascii="Arial" w:hAnsi="Arial" w:cs="Arial"/>
        </w:rPr>
        <w:t xml:space="preserve"> under which you</w:t>
      </w:r>
      <w:r w:rsidR="00F42777" w:rsidRPr="00B708DC">
        <w:rPr>
          <w:rFonts w:ascii="Arial" w:hAnsi="Arial" w:cs="Arial"/>
        </w:rPr>
        <w:t xml:space="preserve"> wish to add the new items.</w:t>
      </w:r>
      <w:r w:rsidR="00F42777" w:rsidRPr="00B708DC">
        <w:rPr>
          <w:rFonts w:ascii="Arial" w:hAnsi="Arial" w:cs="Arial"/>
        </w:rPr>
        <w:br/>
        <w:t>The first group is roughly 25% of the way down the document. In order the sequence is:</w:t>
      </w:r>
      <w:r w:rsidR="006F528A" w:rsidRPr="00B708DC">
        <w:rPr>
          <w:rFonts w:ascii="Arial" w:hAnsi="Arial" w:cs="Arial"/>
        </w:rPr>
        <w:br w:type="page"/>
      </w:r>
    </w:p>
    <w:p w:rsidR="006F528A" w:rsidRPr="006F528A" w:rsidRDefault="006F528A" w:rsidP="006F528A">
      <w:pPr>
        <w:spacing w:after="120"/>
        <w:ind w:left="567"/>
        <w:rPr>
          <w:rFonts w:ascii="Arial" w:hAnsi="Arial" w:cs="Arial"/>
        </w:rPr>
      </w:pPr>
    </w:p>
    <w:tbl>
      <w:tblPr>
        <w:tblStyle w:val="TableGrid"/>
        <w:tblW w:w="0" w:type="auto"/>
        <w:tblInd w:w="1242" w:type="dxa"/>
        <w:tblLook w:val="04A0" w:firstRow="1" w:lastRow="0" w:firstColumn="1" w:lastColumn="0" w:noHBand="0" w:noVBand="1"/>
      </w:tblPr>
      <w:tblGrid>
        <w:gridCol w:w="2127"/>
        <w:gridCol w:w="3402"/>
        <w:gridCol w:w="2126"/>
      </w:tblGrid>
      <w:tr w:rsidR="00F42777" w:rsidRPr="00383B87" w:rsidTr="00F42777">
        <w:tc>
          <w:tcPr>
            <w:tcW w:w="2127" w:type="dxa"/>
          </w:tcPr>
          <w:p w:rsidR="00F42777" w:rsidRPr="00383B87" w:rsidRDefault="00F42777" w:rsidP="00383B87">
            <w:pPr>
              <w:rPr>
                <w:rFonts w:ascii="Arial" w:hAnsi="Arial" w:cs="Arial"/>
                <w:sz w:val="20"/>
                <w:szCs w:val="20"/>
              </w:rPr>
            </w:pPr>
            <w:r w:rsidRPr="00383B87">
              <w:rPr>
                <w:rFonts w:ascii="Arial" w:hAnsi="Arial" w:cs="Arial"/>
                <w:sz w:val="20"/>
                <w:szCs w:val="20"/>
              </w:rPr>
              <w:t>Component Type</w:t>
            </w:r>
          </w:p>
          <w:p w:rsidR="0048755F" w:rsidRPr="00383B87" w:rsidRDefault="0048755F" w:rsidP="00383B87">
            <w:pPr>
              <w:rPr>
                <w:rFonts w:ascii="Arial" w:hAnsi="Arial" w:cs="Arial"/>
                <w:sz w:val="20"/>
                <w:szCs w:val="20"/>
              </w:rPr>
            </w:pPr>
            <w:r w:rsidRPr="00383B87">
              <w:rPr>
                <w:rFonts w:ascii="Arial" w:hAnsi="Arial" w:cs="Arial"/>
                <w:sz w:val="20"/>
                <w:szCs w:val="20"/>
              </w:rPr>
              <w:t>In order defined</w:t>
            </w:r>
          </w:p>
        </w:tc>
        <w:tc>
          <w:tcPr>
            <w:tcW w:w="3402" w:type="dxa"/>
          </w:tcPr>
          <w:p w:rsidR="00F42777" w:rsidRPr="00383B87" w:rsidRDefault="00F42777" w:rsidP="00383B87">
            <w:pPr>
              <w:rPr>
                <w:rFonts w:ascii="Arial" w:hAnsi="Arial" w:cs="Arial"/>
                <w:sz w:val="20"/>
                <w:szCs w:val="20"/>
              </w:rPr>
            </w:pPr>
            <w:r w:rsidRPr="00383B87">
              <w:rPr>
                <w:rFonts w:ascii="Arial" w:hAnsi="Arial" w:cs="Arial"/>
                <w:sz w:val="20"/>
                <w:szCs w:val="20"/>
              </w:rPr>
              <w:t>Commencing at line Starting with</w:t>
            </w:r>
          </w:p>
        </w:tc>
        <w:tc>
          <w:tcPr>
            <w:tcW w:w="2126" w:type="dxa"/>
          </w:tcPr>
          <w:p w:rsidR="00F42777" w:rsidRPr="00383B87" w:rsidRDefault="00F42777" w:rsidP="00383B87">
            <w:pPr>
              <w:rPr>
                <w:rFonts w:ascii="Arial" w:hAnsi="Arial" w:cs="Arial"/>
                <w:sz w:val="20"/>
                <w:szCs w:val="20"/>
              </w:rPr>
            </w:pPr>
            <w:r w:rsidRPr="00383B87">
              <w:rPr>
                <w:rFonts w:ascii="Arial" w:hAnsi="Arial" w:cs="Arial"/>
                <w:sz w:val="20"/>
                <w:szCs w:val="20"/>
              </w:rPr>
              <w:t>Approx. distance down the document</w:t>
            </w:r>
          </w:p>
        </w:tc>
      </w:tr>
      <w:tr w:rsidR="00F42777" w:rsidRPr="00383B87" w:rsidTr="00F42777">
        <w:tc>
          <w:tcPr>
            <w:tcW w:w="2127" w:type="dxa"/>
          </w:tcPr>
          <w:p w:rsidR="00F42777" w:rsidRPr="00383B87" w:rsidRDefault="00F42777" w:rsidP="00383B87">
            <w:pPr>
              <w:rPr>
                <w:rFonts w:ascii="Arial" w:hAnsi="Arial" w:cs="Arial"/>
                <w:sz w:val="20"/>
                <w:szCs w:val="20"/>
              </w:rPr>
            </w:pPr>
            <w:r w:rsidRPr="00383B87">
              <w:rPr>
                <w:rFonts w:ascii="Arial" w:hAnsi="Arial" w:cs="Arial"/>
                <w:sz w:val="20"/>
                <w:szCs w:val="20"/>
              </w:rPr>
              <w:t>IC</w:t>
            </w:r>
          </w:p>
        </w:tc>
        <w:tc>
          <w:tcPr>
            <w:tcW w:w="3402" w:type="dxa"/>
          </w:tcPr>
          <w:p w:rsidR="00F42777" w:rsidRPr="00383B87" w:rsidRDefault="00F42777" w:rsidP="00383B87">
            <w:pPr>
              <w:rPr>
                <w:rFonts w:ascii="Arial" w:hAnsi="Arial" w:cs="Arial"/>
                <w:sz w:val="20"/>
                <w:szCs w:val="20"/>
              </w:rPr>
            </w:pPr>
            <w:r w:rsidRPr="00383B87">
              <w:rPr>
                <w:rFonts w:ascii="Arial" w:hAnsi="Arial" w:cs="Arial"/>
                <w:sz w:val="20"/>
                <w:szCs w:val="20"/>
              </w:rPr>
              <w:t>&lt;div id="</w:t>
            </w:r>
            <w:proofErr w:type="spellStart"/>
            <w:r w:rsidRPr="00383B87">
              <w:rPr>
                <w:rFonts w:ascii="Arial" w:hAnsi="Arial" w:cs="Arial"/>
                <w:sz w:val="20"/>
                <w:szCs w:val="20"/>
              </w:rPr>
              <w:t>ic_dip_dialog</w:t>
            </w:r>
            <w:proofErr w:type="spellEnd"/>
            <w:r w:rsidRPr="00383B87">
              <w:rPr>
                <w:rFonts w:ascii="Arial" w:hAnsi="Arial" w:cs="Arial"/>
                <w:sz w:val="20"/>
                <w:szCs w:val="20"/>
              </w:rPr>
              <w:t>"</w:t>
            </w:r>
          </w:p>
        </w:tc>
        <w:tc>
          <w:tcPr>
            <w:tcW w:w="2126" w:type="dxa"/>
          </w:tcPr>
          <w:p w:rsidR="00F42777" w:rsidRPr="00383B87" w:rsidRDefault="00F42777" w:rsidP="00383B87">
            <w:pPr>
              <w:jc w:val="center"/>
              <w:rPr>
                <w:rFonts w:ascii="Arial" w:hAnsi="Arial" w:cs="Arial"/>
                <w:sz w:val="20"/>
                <w:szCs w:val="20"/>
              </w:rPr>
            </w:pPr>
            <w:r w:rsidRPr="00383B87">
              <w:rPr>
                <w:rFonts w:ascii="Arial" w:hAnsi="Arial" w:cs="Arial"/>
                <w:sz w:val="20"/>
                <w:szCs w:val="20"/>
              </w:rPr>
              <w:t>25%</w:t>
            </w:r>
          </w:p>
        </w:tc>
      </w:tr>
      <w:tr w:rsidR="00F42777" w:rsidRPr="00383B87" w:rsidTr="00F42777">
        <w:tc>
          <w:tcPr>
            <w:tcW w:w="2127" w:type="dxa"/>
          </w:tcPr>
          <w:p w:rsidR="00F42777" w:rsidRPr="00383B87" w:rsidRDefault="00F42777" w:rsidP="00383B87">
            <w:pPr>
              <w:rPr>
                <w:rFonts w:ascii="Arial" w:hAnsi="Arial" w:cs="Arial"/>
                <w:sz w:val="20"/>
                <w:szCs w:val="20"/>
              </w:rPr>
            </w:pPr>
            <w:r w:rsidRPr="00383B87">
              <w:rPr>
                <w:rFonts w:ascii="Arial" w:hAnsi="Arial" w:cs="Arial"/>
                <w:sz w:val="20"/>
                <w:szCs w:val="20"/>
              </w:rPr>
              <w:t>LED</w:t>
            </w:r>
          </w:p>
        </w:tc>
        <w:tc>
          <w:tcPr>
            <w:tcW w:w="3402" w:type="dxa"/>
          </w:tcPr>
          <w:p w:rsidR="00F42777" w:rsidRPr="00383B87" w:rsidRDefault="00F42777" w:rsidP="00383B87">
            <w:pPr>
              <w:rPr>
                <w:rFonts w:ascii="Arial" w:hAnsi="Arial" w:cs="Arial"/>
                <w:sz w:val="20"/>
                <w:szCs w:val="20"/>
              </w:rPr>
            </w:pPr>
            <w:r w:rsidRPr="00383B87">
              <w:rPr>
                <w:rFonts w:ascii="Arial" w:hAnsi="Arial" w:cs="Arial"/>
                <w:sz w:val="20"/>
                <w:szCs w:val="20"/>
              </w:rPr>
              <w:t>&lt;div id="</w:t>
            </w:r>
            <w:proofErr w:type="spellStart"/>
            <w:r w:rsidRPr="00383B87">
              <w:rPr>
                <w:rFonts w:ascii="Arial" w:hAnsi="Arial" w:cs="Arial"/>
                <w:sz w:val="20"/>
                <w:szCs w:val="20"/>
              </w:rPr>
              <w:t>led_dialog</w:t>
            </w:r>
            <w:proofErr w:type="spellEnd"/>
            <w:r w:rsidRPr="00383B87">
              <w:rPr>
                <w:rFonts w:ascii="Arial" w:hAnsi="Arial" w:cs="Arial"/>
                <w:sz w:val="20"/>
                <w:szCs w:val="20"/>
              </w:rPr>
              <w:t>"</w:t>
            </w:r>
          </w:p>
        </w:tc>
        <w:tc>
          <w:tcPr>
            <w:tcW w:w="2126" w:type="dxa"/>
          </w:tcPr>
          <w:p w:rsidR="00F42777" w:rsidRPr="00383B87" w:rsidRDefault="00F42777" w:rsidP="00383B87">
            <w:pPr>
              <w:jc w:val="center"/>
              <w:rPr>
                <w:rFonts w:ascii="Arial" w:hAnsi="Arial" w:cs="Arial"/>
                <w:sz w:val="20"/>
                <w:szCs w:val="20"/>
              </w:rPr>
            </w:pPr>
            <w:r w:rsidRPr="00383B87">
              <w:rPr>
                <w:rFonts w:ascii="Arial" w:hAnsi="Arial" w:cs="Arial"/>
                <w:sz w:val="20"/>
                <w:szCs w:val="20"/>
              </w:rPr>
              <w:t>30%</w:t>
            </w:r>
          </w:p>
        </w:tc>
      </w:tr>
      <w:tr w:rsidR="00F42777" w:rsidRPr="00383B87" w:rsidTr="00F42777">
        <w:tc>
          <w:tcPr>
            <w:tcW w:w="2127" w:type="dxa"/>
          </w:tcPr>
          <w:p w:rsidR="00F42777" w:rsidRPr="00383B87" w:rsidRDefault="00F42777" w:rsidP="00383B87">
            <w:pPr>
              <w:rPr>
                <w:rFonts w:ascii="Arial" w:hAnsi="Arial" w:cs="Arial"/>
                <w:sz w:val="20"/>
                <w:szCs w:val="20"/>
              </w:rPr>
            </w:pPr>
            <w:r w:rsidRPr="00383B87">
              <w:rPr>
                <w:rFonts w:ascii="Arial" w:hAnsi="Arial" w:cs="Arial"/>
                <w:sz w:val="20"/>
                <w:szCs w:val="20"/>
              </w:rPr>
              <w:t>Transistor</w:t>
            </w:r>
          </w:p>
        </w:tc>
        <w:tc>
          <w:tcPr>
            <w:tcW w:w="3402" w:type="dxa"/>
          </w:tcPr>
          <w:p w:rsidR="00F42777" w:rsidRPr="00383B87" w:rsidRDefault="00F42777" w:rsidP="00383B87">
            <w:pPr>
              <w:rPr>
                <w:rFonts w:ascii="Arial" w:hAnsi="Arial" w:cs="Arial"/>
                <w:sz w:val="20"/>
                <w:szCs w:val="20"/>
              </w:rPr>
            </w:pPr>
            <w:r w:rsidRPr="00383B87">
              <w:rPr>
                <w:rFonts w:ascii="Arial" w:hAnsi="Arial" w:cs="Arial"/>
                <w:sz w:val="20"/>
                <w:szCs w:val="20"/>
              </w:rPr>
              <w:t>&lt;div id="</w:t>
            </w:r>
            <w:proofErr w:type="spellStart"/>
            <w:r w:rsidRPr="00383B87">
              <w:rPr>
                <w:rFonts w:ascii="Arial" w:hAnsi="Arial" w:cs="Arial"/>
                <w:sz w:val="20"/>
                <w:szCs w:val="20"/>
              </w:rPr>
              <w:t>transistor_dialog</w:t>
            </w:r>
            <w:proofErr w:type="spellEnd"/>
            <w:r w:rsidRPr="00383B87">
              <w:rPr>
                <w:rFonts w:ascii="Arial" w:hAnsi="Arial" w:cs="Arial"/>
                <w:sz w:val="20"/>
                <w:szCs w:val="20"/>
              </w:rPr>
              <w:t>"</w:t>
            </w:r>
          </w:p>
        </w:tc>
        <w:tc>
          <w:tcPr>
            <w:tcW w:w="2126" w:type="dxa"/>
          </w:tcPr>
          <w:p w:rsidR="00F42777" w:rsidRPr="00383B87" w:rsidRDefault="00F42777" w:rsidP="00383B87">
            <w:pPr>
              <w:jc w:val="center"/>
              <w:rPr>
                <w:rFonts w:ascii="Arial" w:hAnsi="Arial" w:cs="Arial"/>
                <w:sz w:val="20"/>
                <w:szCs w:val="20"/>
              </w:rPr>
            </w:pPr>
            <w:r w:rsidRPr="00383B87">
              <w:rPr>
                <w:rFonts w:ascii="Arial" w:hAnsi="Arial" w:cs="Arial"/>
                <w:sz w:val="20"/>
                <w:szCs w:val="20"/>
              </w:rPr>
              <w:t>3</w:t>
            </w:r>
            <w:r w:rsidR="0048755F" w:rsidRPr="00383B87">
              <w:rPr>
                <w:rFonts w:ascii="Arial" w:hAnsi="Arial" w:cs="Arial"/>
                <w:sz w:val="20"/>
                <w:szCs w:val="20"/>
              </w:rPr>
              <w:t>3</w:t>
            </w:r>
            <w:r w:rsidRPr="00383B87">
              <w:rPr>
                <w:rFonts w:ascii="Arial" w:hAnsi="Arial" w:cs="Arial"/>
                <w:sz w:val="20"/>
                <w:szCs w:val="20"/>
              </w:rPr>
              <w:t>%</w:t>
            </w:r>
          </w:p>
        </w:tc>
      </w:tr>
      <w:tr w:rsidR="00F42777" w:rsidRPr="00383B87" w:rsidTr="00F42777">
        <w:tc>
          <w:tcPr>
            <w:tcW w:w="2127" w:type="dxa"/>
          </w:tcPr>
          <w:p w:rsidR="00F42777" w:rsidRPr="00383B87" w:rsidRDefault="00F42777" w:rsidP="00383B87">
            <w:pPr>
              <w:rPr>
                <w:rFonts w:ascii="Arial" w:hAnsi="Arial" w:cs="Arial"/>
                <w:sz w:val="20"/>
                <w:szCs w:val="20"/>
              </w:rPr>
            </w:pPr>
            <w:r w:rsidRPr="00383B87">
              <w:rPr>
                <w:rFonts w:ascii="Arial" w:hAnsi="Arial" w:cs="Arial"/>
                <w:sz w:val="20"/>
                <w:szCs w:val="20"/>
              </w:rPr>
              <w:t>Diodes</w:t>
            </w:r>
          </w:p>
        </w:tc>
        <w:tc>
          <w:tcPr>
            <w:tcW w:w="3402" w:type="dxa"/>
          </w:tcPr>
          <w:p w:rsidR="00F42777" w:rsidRPr="00383B87" w:rsidRDefault="00F42777" w:rsidP="00383B87">
            <w:pPr>
              <w:rPr>
                <w:rFonts w:ascii="Arial" w:hAnsi="Arial" w:cs="Arial"/>
                <w:sz w:val="20"/>
                <w:szCs w:val="20"/>
              </w:rPr>
            </w:pPr>
            <w:r w:rsidRPr="00383B87">
              <w:rPr>
                <w:rFonts w:ascii="Arial" w:hAnsi="Arial" w:cs="Arial"/>
                <w:sz w:val="20"/>
                <w:szCs w:val="20"/>
              </w:rPr>
              <w:t>&lt;div id="</w:t>
            </w:r>
            <w:proofErr w:type="spellStart"/>
            <w:r w:rsidRPr="00383B87">
              <w:rPr>
                <w:rFonts w:ascii="Arial" w:hAnsi="Arial" w:cs="Arial"/>
                <w:sz w:val="20"/>
                <w:szCs w:val="20"/>
              </w:rPr>
              <w:t>diode_dialog</w:t>
            </w:r>
            <w:proofErr w:type="spellEnd"/>
            <w:r w:rsidRPr="00383B87">
              <w:rPr>
                <w:rFonts w:ascii="Arial" w:hAnsi="Arial" w:cs="Arial"/>
                <w:sz w:val="20"/>
                <w:szCs w:val="20"/>
              </w:rPr>
              <w:t>"</w:t>
            </w:r>
          </w:p>
        </w:tc>
        <w:tc>
          <w:tcPr>
            <w:tcW w:w="2126" w:type="dxa"/>
          </w:tcPr>
          <w:p w:rsidR="00F42777" w:rsidRPr="00383B87" w:rsidRDefault="0048755F" w:rsidP="00383B87">
            <w:pPr>
              <w:jc w:val="center"/>
              <w:rPr>
                <w:rFonts w:ascii="Arial" w:hAnsi="Arial" w:cs="Arial"/>
                <w:sz w:val="20"/>
                <w:szCs w:val="20"/>
              </w:rPr>
            </w:pPr>
            <w:r w:rsidRPr="00383B87">
              <w:rPr>
                <w:rFonts w:ascii="Arial" w:hAnsi="Arial" w:cs="Arial"/>
                <w:sz w:val="20"/>
                <w:szCs w:val="20"/>
              </w:rPr>
              <w:t>38%</w:t>
            </w:r>
          </w:p>
        </w:tc>
      </w:tr>
      <w:tr w:rsidR="00F42777" w:rsidRPr="00383B87" w:rsidTr="00F42777">
        <w:tc>
          <w:tcPr>
            <w:tcW w:w="2127" w:type="dxa"/>
          </w:tcPr>
          <w:p w:rsidR="00F42777" w:rsidRPr="00383B87" w:rsidRDefault="0048755F" w:rsidP="00383B87">
            <w:pPr>
              <w:rPr>
                <w:rFonts w:ascii="Arial" w:hAnsi="Arial" w:cs="Arial"/>
                <w:sz w:val="20"/>
                <w:szCs w:val="20"/>
              </w:rPr>
            </w:pPr>
            <w:r w:rsidRPr="00383B87">
              <w:rPr>
                <w:rFonts w:ascii="Arial" w:hAnsi="Arial" w:cs="Arial"/>
                <w:sz w:val="20"/>
                <w:szCs w:val="20"/>
              </w:rPr>
              <w:t>Capacitors</w:t>
            </w:r>
          </w:p>
        </w:tc>
        <w:tc>
          <w:tcPr>
            <w:tcW w:w="3402" w:type="dxa"/>
          </w:tcPr>
          <w:p w:rsidR="00F42777" w:rsidRPr="00383B87" w:rsidRDefault="0048755F" w:rsidP="00383B87">
            <w:pPr>
              <w:rPr>
                <w:rFonts w:ascii="Arial" w:hAnsi="Arial" w:cs="Arial"/>
                <w:sz w:val="20"/>
                <w:szCs w:val="20"/>
              </w:rPr>
            </w:pPr>
            <w:r w:rsidRPr="00383B87">
              <w:rPr>
                <w:rFonts w:ascii="Arial" w:hAnsi="Arial" w:cs="Arial"/>
                <w:sz w:val="20"/>
                <w:szCs w:val="20"/>
              </w:rPr>
              <w:t>&lt;div id="</w:t>
            </w:r>
            <w:proofErr w:type="spellStart"/>
            <w:r w:rsidRPr="00383B87">
              <w:rPr>
                <w:rFonts w:ascii="Arial" w:hAnsi="Arial" w:cs="Arial"/>
                <w:sz w:val="20"/>
                <w:szCs w:val="20"/>
              </w:rPr>
              <w:t>capacitor_dialog</w:t>
            </w:r>
            <w:proofErr w:type="spellEnd"/>
            <w:r w:rsidRPr="00383B87">
              <w:rPr>
                <w:rFonts w:ascii="Arial" w:hAnsi="Arial" w:cs="Arial"/>
                <w:sz w:val="20"/>
                <w:szCs w:val="20"/>
              </w:rPr>
              <w:t>"</w:t>
            </w:r>
          </w:p>
        </w:tc>
        <w:tc>
          <w:tcPr>
            <w:tcW w:w="2126" w:type="dxa"/>
          </w:tcPr>
          <w:p w:rsidR="00F42777" w:rsidRPr="00383B87" w:rsidRDefault="0048755F" w:rsidP="00383B87">
            <w:pPr>
              <w:jc w:val="center"/>
              <w:rPr>
                <w:rFonts w:ascii="Arial" w:hAnsi="Arial" w:cs="Arial"/>
                <w:sz w:val="20"/>
                <w:szCs w:val="20"/>
              </w:rPr>
            </w:pPr>
            <w:r w:rsidRPr="00383B87">
              <w:rPr>
                <w:rFonts w:ascii="Arial" w:hAnsi="Arial" w:cs="Arial"/>
                <w:sz w:val="20"/>
                <w:szCs w:val="20"/>
              </w:rPr>
              <w:t>43%</w:t>
            </w:r>
          </w:p>
        </w:tc>
      </w:tr>
      <w:tr w:rsidR="00F42777" w:rsidRPr="00383B87" w:rsidTr="00F42777">
        <w:tc>
          <w:tcPr>
            <w:tcW w:w="2127" w:type="dxa"/>
          </w:tcPr>
          <w:p w:rsidR="00F42777" w:rsidRPr="00383B87" w:rsidRDefault="0048755F" w:rsidP="00383B87">
            <w:pPr>
              <w:rPr>
                <w:rFonts w:ascii="Arial" w:hAnsi="Arial" w:cs="Arial"/>
                <w:sz w:val="20"/>
                <w:szCs w:val="20"/>
              </w:rPr>
            </w:pPr>
            <w:r w:rsidRPr="00383B87">
              <w:rPr>
                <w:rFonts w:ascii="Arial" w:hAnsi="Arial" w:cs="Arial"/>
                <w:sz w:val="20"/>
                <w:szCs w:val="20"/>
              </w:rPr>
              <w:t>Terminals</w:t>
            </w:r>
          </w:p>
        </w:tc>
        <w:tc>
          <w:tcPr>
            <w:tcW w:w="3402" w:type="dxa"/>
          </w:tcPr>
          <w:p w:rsidR="00F42777" w:rsidRPr="00383B87" w:rsidRDefault="0048755F" w:rsidP="00383B87">
            <w:pPr>
              <w:rPr>
                <w:rFonts w:ascii="Arial" w:hAnsi="Arial" w:cs="Arial"/>
                <w:sz w:val="20"/>
                <w:szCs w:val="20"/>
              </w:rPr>
            </w:pPr>
            <w:r w:rsidRPr="00383B87">
              <w:rPr>
                <w:rFonts w:ascii="Arial" w:hAnsi="Arial" w:cs="Arial"/>
                <w:sz w:val="20"/>
                <w:szCs w:val="20"/>
              </w:rPr>
              <w:t>&lt;div id="</w:t>
            </w:r>
            <w:proofErr w:type="spellStart"/>
            <w:r w:rsidRPr="00383B87">
              <w:rPr>
                <w:rFonts w:ascii="Arial" w:hAnsi="Arial" w:cs="Arial"/>
                <w:sz w:val="20"/>
                <w:szCs w:val="20"/>
              </w:rPr>
              <w:t>terminal_dialog</w:t>
            </w:r>
            <w:proofErr w:type="spellEnd"/>
            <w:r w:rsidRPr="00383B87">
              <w:rPr>
                <w:rFonts w:ascii="Arial" w:hAnsi="Arial" w:cs="Arial"/>
                <w:sz w:val="20"/>
                <w:szCs w:val="20"/>
              </w:rPr>
              <w:t>"</w:t>
            </w:r>
          </w:p>
        </w:tc>
        <w:tc>
          <w:tcPr>
            <w:tcW w:w="2126" w:type="dxa"/>
          </w:tcPr>
          <w:p w:rsidR="00F42777" w:rsidRPr="00383B87" w:rsidRDefault="0048755F" w:rsidP="00383B87">
            <w:pPr>
              <w:jc w:val="center"/>
              <w:rPr>
                <w:rFonts w:ascii="Arial" w:hAnsi="Arial" w:cs="Arial"/>
                <w:sz w:val="20"/>
                <w:szCs w:val="20"/>
              </w:rPr>
            </w:pPr>
            <w:r w:rsidRPr="00383B87">
              <w:rPr>
                <w:rFonts w:ascii="Arial" w:hAnsi="Arial" w:cs="Arial"/>
                <w:sz w:val="20"/>
                <w:szCs w:val="20"/>
              </w:rPr>
              <w:t>47%</w:t>
            </w:r>
          </w:p>
        </w:tc>
      </w:tr>
      <w:tr w:rsidR="0048755F" w:rsidRPr="00383B87" w:rsidTr="00CD6819">
        <w:tc>
          <w:tcPr>
            <w:tcW w:w="7655" w:type="dxa"/>
            <w:gridSpan w:val="3"/>
          </w:tcPr>
          <w:p w:rsidR="0048755F" w:rsidRPr="00383B87" w:rsidRDefault="0048755F" w:rsidP="00383B87">
            <w:pPr>
              <w:rPr>
                <w:rFonts w:ascii="Arial" w:hAnsi="Arial" w:cs="Arial"/>
                <w:sz w:val="20"/>
                <w:szCs w:val="20"/>
              </w:rPr>
            </w:pPr>
            <w:r w:rsidRPr="00383B87">
              <w:rPr>
                <w:rFonts w:ascii="Arial" w:hAnsi="Arial" w:cs="Arial"/>
                <w:sz w:val="20"/>
                <w:szCs w:val="20"/>
              </w:rPr>
              <w:t>Wires – do not add to this component group</w:t>
            </w:r>
          </w:p>
        </w:tc>
      </w:tr>
      <w:tr w:rsidR="00F42777" w:rsidRPr="00383B87" w:rsidTr="00F42777">
        <w:tc>
          <w:tcPr>
            <w:tcW w:w="2127" w:type="dxa"/>
          </w:tcPr>
          <w:p w:rsidR="00F42777" w:rsidRPr="00383B87" w:rsidRDefault="0048755F" w:rsidP="00383B87">
            <w:pPr>
              <w:rPr>
                <w:rFonts w:ascii="Arial" w:hAnsi="Arial" w:cs="Arial"/>
                <w:sz w:val="20"/>
                <w:szCs w:val="20"/>
              </w:rPr>
            </w:pPr>
            <w:r w:rsidRPr="00383B87">
              <w:rPr>
                <w:rFonts w:ascii="Arial" w:hAnsi="Arial" w:cs="Arial"/>
                <w:sz w:val="20"/>
                <w:szCs w:val="20"/>
              </w:rPr>
              <w:t>Switches</w:t>
            </w:r>
          </w:p>
        </w:tc>
        <w:tc>
          <w:tcPr>
            <w:tcW w:w="3402" w:type="dxa"/>
          </w:tcPr>
          <w:p w:rsidR="00F42777" w:rsidRPr="00383B87" w:rsidRDefault="0048755F" w:rsidP="00383B87">
            <w:pPr>
              <w:rPr>
                <w:rFonts w:ascii="Arial" w:hAnsi="Arial" w:cs="Arial"/>
                <w:sz w:val="20"/>
                <w:szCs w:val="20"/>
              </w:rPr>
            </w:pPr>
            <w:r w:rsidRPr="00383B87">
              <w:rPr>
                <w:rFonts w:ascii="Arial" w:hAnsi="Arial" w:cs="Arial"/>
                <w:sz w:val="20"/>
                <w:szCs w:val="20"/>
              </w:rPr>
              <w:t>&lt;div id="</w:t>
            </w:r>
            <w:proofErr w:type="spellStart"/>
            <w:r w:rsidRPr="00383B87">
              <w:rPr>
                <w:rFonts w:ascii="Arial" w:hAnsi="Arial" w:cs="Arial"/>
                <w:sz w:val="20"/>
                <w:szCs w:val="20"/>
              </w:rPr>
              <w:t>switch_dialog</w:t>
            </w:r>
            <w:proofErr w:type="spellEnd"/>
            <w:r w:rsidRPr="00383B87">
              <w:rPr>
                <w:rFonts w:ascii="Arial" w:hAnsi="Arial" w:cs="Arial"/>
                <w:sz w:val="20"/>
                <w:szCs w:val="20"/>
              </w:rPr>
              <w:t>"</w:t>
            </w:r>
          </w:p>
        </w:tc>
        <w:tc>
          <w:tcPr>
            <w:tcW w:w="2126" w:type="dxa"/>
          </w:tcPr>
          <w:p w:rsidR="00F42777" w:rsidRPr="00383B87" w:rsidRDefault="0048755F" w:rsidP="00383B87">
            <w:pPr>
              <w:jc w:val="center"/>
              <w:rPr>
                <w:rFonts w:ascii="Arial" w:hAnsi="Arial" w:cs="Arial"/>
                <w:sz w:val="20"/>
                <w:szCs w:val="20"/>
              </w:rPr>
            </w:pPr>
            <w:r w:rsidRPr="00383B87">
              <w:rPr>
                <w:rFonts w:ascii="Arial" w:hAnsi="Arial" w:cs="Arial"/>
                <w:sz w:val="20"/>
                <w:szCs w:val="20"/>
              </w:rPr>
              <w:t>57%</w:t>
            </w:r>
          </w:p>
        </w:tc>
      </w:tr>
      <w:tr w:rsidR="00F42777" w:rsidRPr="00383B87" w:rsidTr="00F42777">
        <w:tc>
          <w:tcPr>
            <w:tcW w:w="2127" w:type="dxa"/>
          </w:tcPr>
          <w:p w:rsidR="00F42777" w:rsidRPr="00383B87" w:rsidRDefault="0048755F" w:rsidP="00383B87">
            <w:pPr>
              <w:rPr>
                <w:rFonts w:ascii="Arial" w:hAnsi="Arial" w:cs="Arial"/>
                <w:sz w:val="20"/>
                <w:szCs w:val="20"/>
              </w:rPr>
            </w:pPr>
            <w:r w:rsidRPr="00383B87">
              <w:rPr>
                <w:rFonts w:ascii="Arial" w:hAnsi="Arial" w:cs="Arial"/>
                <w:sz w:val="20"/>
                <w:szCs w:val="20"/>
              </w:rPr>
              <w:t>DIP Switches</w:t>
            </w:r>
          </w:p>
        </w:tc>
        <w:tc>
          <w:tcPr>
            <w:tcW w:w="3402" w:type="dxa"/>
          </w:tcPr>
          <w:p w:rsidR="00F42777" w:rsidRPr="00383B87" w:rsidRDefault="0048755F" w:rsidP="00383B87">
            <w:pPr>
              <w:rPr>
                <w:rFonts w:ascii="Arial" w:hAnsi="Arial" w:cs="Arial"/>
                <w:sz w:val="20"/>
                <w:szCs w:val="20"/>
              </w:rPr>
            </w:pPr>
            <w:r w:rsidRPr="00383B87">
              <w:rPr>
                <w:rFonts w:ascii="Arial" w:hAnsi="Arial" w:cs="Arial"/>
                <w:sz w:val="20"/>
                <w:szCs w:val="20"/>
              </w:rPr>
              <w:t>&lt;div id="</w:t>
            </w:r>
            <w:proofErr w:type="spellStart"/>
            <w:r w:rsidRPr="00383B87">
              <w:rPr>
                <w:rFonts w:ascii="Arial" w:hAnsi="Arial" w:cs="Arial"/>
                <w:sz w:val="20"/>
                <w:szCs w:val="20"/>
              </w:rPr>
              <w:t>dipsw_dialog</w:t>
            </w:r>
            <w:proofErr w:type="spellEnd"/>
            <w:r w:rsidRPr="00383B87">
              <w:rPr>
                <w:rFonts w:ascii="Arial" w:hAnsi="Arial" w:cs="Arial"/>
                <w:sz w:val="20"/>
                <w:szCs w:val="20"/>
              </w:rPr>
              <w:t>"</w:t>
            </w:r>
          </w:p>
        </w:tc>
        <w:tc>
          <w:tcPr>
            <w:tcW w:w="2126" w:type="dxa"/>
          </w:tcPr>
          <w:p w:rsidR="00F42777" w:rsidRPr="00383B87" w:rsidRDefault="0048755F" w:rsidP="00383B87">
            <w:pPr>
              <w:jc w:val="center"/>
              <w:rPr>
                <w:rFonts w:ascii="Arial" w:hAnsi="Arial" w:cs="Arial"/>
                <w:sz w:val="20"/>
                <w:szCs w:val="20"/>
              </w:rPr>
            </w:pPr>
            <w:r w:rsidRPr="00383B87">
              <w:rPr>
                <w:rFonts w:ascii="Arial" w:hAnsi="Arial" w:cs="Arial"/>
                <w:sz w:val="20"/>
                <w:szCs w:val="20"/>
              </w:rPr>
              <w:t>63%</w:t>
            </w:r>
          </w:p>
        </w:tc>
      </w:tr>
      <w:tr w:rsidR="00F42777" w:rsidRPr="00383B87" w:rsidTr="00F42777">
        <w:tc>
          <w:tcPr>
            <w:tcW w:w="2127" w:type="dxa"/>
          </w:tcPr>
          <w:p w:rsidR="00F42777" w:rsidRPr="00383B87" w:rsidRDefault="0048755F" w:rsidP="00383B87">
            <w:pPr>
              <w:rPr>
                <w:rFonts w:ascii="Arial" w:hAnsi="Arial" w:cs="Arial"/>
                <w:sz w:val="20"/>
                <w:szCs w:val="20"/>
              </w:rPr>
            </w:pPr>
            <w:r w:rsidRPr="00383B87">
              <w:rPr>
                <w:rFonts w:ascii="Arial" w:hAnsi="Arial" w:cs="Arial"/>
                <w:sz w:val="20"/>
                <w:szCs w:val="20"/>
              </w:rPr>
              <w:t>Miscellaneous</w:t>
            </w:r>
            <w:r w:rsidRPr="00383B87">
              <w:rPr>
                <w:rFonts w:ascii="Arial" w:hAnsi="Arial" w:cs="Arial"/>
                <w:sz w:val="20"/>
                <w:szCs w:val="20"/>
              </w:rPr>
              <w:br/>
              <w:t>(Under LDR icon)</w:t>
            </w:r>
          </w:p>
        </w:tc>
        <w:tc>
          <w:tcPr>
            <w:tcW w:w="3402" w:type="dxa"/>
          </w:tcPr>
          <w:p w:rsidR="00F42777" w:rsidRPr="00383B87" w:rsidRDefault="0048755F" w:rsidP="00383B87">
            <w:pPr>
              <w:rPr>
                <w:rFonts w:ascii="Arial" w:hAnsi="Arial" w:cs="Arial"/>
                <w:sz w:val="20"/>
                <w:szCs w:val="20"/>
              </w:rPr>
            </w:pPr>
            <w:r w:rsidRPr="00383B87">
              <w:rPr>
                <w:rFonts w:ascii="Arial" w:hAnsi="Arial" w:cs="Arial"/>
                <w:sz w:val="20"/>
                <w:szCs w:val="20"/>
              </w:rPr>
              <w:t>&lt;div id="</w:t>
            </w:r>
            <w:proofErr w:type="spellStart"/>
            <w:r w:rsidRPr="00383B87">
              <w:rPr>
                <w:rFonts w:ascii="Arial" w:hAnsi="Arial" w:cs="Arial"/>
                <w:sz w:val="20"/>
                <w:szCs w:val="20"/>
              </w:rPr>
              <w:t>miscell_dialog</w:t>
            </w:r>
            <w:proofErr w:type="spellEnd"/>
            <w:r w:rsidRPr="00383B87">
              <w:rPr>
                <w:rFonts w:ascii="Arial" w:hAnsi="Arial" w:cs="Arial"/>
                <w:sz w:val="20"/>
                <w:szCs w:val="20"/>
              </w:rPr>
              <w:t>"</w:t>
            </w:r>
          </w:p>
        </w:tc>
        <w:tc>
          <w:tcPr>
            <w:tcW w:w="2126" w:type="dxa"/>
          </w:tcPr>
          <w:p w:rsidR="00F42777" w:rsidRPr="00383B87" w:rsidRDefault="0048755F" w:rsidP="00383B87">
            <w:pPr>
              <w:jc w:val="center"/>
              <w:rPr>
                <w:rFonts w:ascii="Arial" w:hAnsi="Arial" w:cs="Arial"/>
                <w:sz w:val="20"/>
                <w:szCs w:val="20"/>
              </w:rPr>
            </w:pPr>
            <w:r w:rsidRPr="00383B87">
              <w:rPr>
                <w:rFonts w:ascii="Arial" w:hAnsi="Arial" w:cs="Arial"/>
                <w:sz w:val="20"/>
                <w:szCs w:val="20"/>
              </w:rPr>
              <w:t>66%</w:t>
            </w:r>
          </w:p>
        </w:tc>
      </w:tr>
      <w:tr w:rsidR="0048755F" w:rsidRPr="00383B87" w:rsidTr="00CD6819">
        <w:tc>
          <w:tcPr>
            <w:tcW w:w="7655" w:type="dxa"/>
            <w:gridSpan w:val="3"/>
          </w:tcPr>
          <w:p w:rsidR="0048755F" w:rsidRPr="00383B87" w:rsidRDefault="0048755F" w:rsidP="00383B87">
            <w:pPr>
              <w:rPr>
                <w:rFonts w:ascii="Arial" w:hAnsi="Arial" w:cs="Arial"/>
                <w:sz w:val="20"/>
                <w:szCs w:val="20"/>
              </w:rPr>
            </w:pPr>
            <w:r w:rsidRPr="00383B87">
              <w:rPr>
                <w:rFonts w:ascii="Arial" w:hAnsi="Arial" w:cs="Arial"/>
                <w:sz w:val="20"/>
                <w:szCs w:val="20"/>
              </w:rPr>
              <w:t xml:space="preserve">The </w:t>
            </w:r>
            <w:proofErr w:type="spellStart"/>
            <w:r w:rsidRPr="00383B87">
              <w:rPr>
                <w:rFonts w:ascii="Arial" w:hAnsi="Arial" w:cs="Arial"/>
                <w:sz w:val="20"/>
                <w:szCs w:val="20"/>
              </w:rPr>
              <w:t>FourD</w:t>
            </w:r>
            <w:proofErr w:type="spellEnd"/>
            <w:r w:rsidRPr="00383B87">
              <w:rPr>
                <w:rFonts w:ascii="Arial" w:hAnsi="Arial" w:cs="Arial"/>
                <w:sz w:val="20"/>
                <w:szCs w:val="20"/>
              </w:rPr>
              <w:t xml:space="preserve"> modules – recommend only add new </w:t>
            </w:r>
            <w:proofErr w:type="spellStart"/>
            <w:r w:rsidRPr="00383B87">
              <w:rPr>
                <w:rFonts w:ascii="Arial" w:hAnsi="Arial" w:cs="Arial"/>
                <w:sz w:val="20"/>
                <w:szCs w:val="20"/>
              </w:rPr>
              <w:t>FourD</w:t>
            </w:r>
            <w:proofErr w:type="spellEnd"/>
            <w:r w:rsidRPr="00383B87">
              <w:rPr>
                <w:rFonts w:ascii="Arial" w:hAnsi="Arial" w:cs="Arial"/>
                <w:sz w:val="20"/>
                <w:szCs w:val="20"/>
              </w:rPr>
              <w:t xml:space="preserve"> devices here</w:t>
            </w:r>
          </w:p>
        </w:tc>
      </w:tr>
      <w:tr w:rsidR="00F42777" w:rsidRPr="00383B87" w:rsidTr="00F42777">
        <w:tc>
          <w:tcPr>
            <w:tcW w:w="2127" w:type="dxa"/>
          </w:tcPr>
          <w:p w:rsidR="00F42777" w:rsidRPr="00383B87" w:rsidRDefault="0048755F" w:rsidP="00383B87">
            <w:pPr>
              <w:rPr>
                <w:rFonts w:ascii="Arial" w:hAnsi="Arial" w:cs="Arial"/>
                <w:sz w:val="20"/>
                <w:szCs w:val="20"/>
              </w:rPr>
            </w:pPr>
            <w:r w:rsidRPr="00383B87">
              <w:rPr>
                <w:rFonts w:ascii="Arial" w:hAnsi="Arial" w:cs="Arial"/>
                <w:sz w:val="20"/>
                <w:szCs w:val="20"/>
              </w:rPr>
              <w:t>Strip &amp; Proto Board</w:t>
            </w:r>
            <w:r w:rsidRPr="00383B87">
              <w:rPr>
                <w:rFonts w:ascii="Arial" w:hAnsi="Arial" w:cs="Arial"/>
                <w:sz w:val="20"/>
                <w:szCs w:val="20"/>
              </w:rPr>
              <w:br/>
              <w:t xml:space="preserve">Cuts, edits, </w:t>
            </w:r>
            <w:proofErr w:type="spellStart"/>
            <w:r w:rsidRPr="00383B87">
              <w:rPr>
                <w:rFonts w:ascii="Arial" w:hAnsi="Arial" w:cs="Arial"/>
                <w:sz w:val="20"/>
                <w:szCs w:val="20"/>
              </w:rPr>
              <w:t>etc</w:t>
            </w:r>
            <w:proofErr w:type="spellEnd"/>
          </w:p>
        </w:tc>
        <w:tc>
          <w:tcPr>
            <w:tcW w:w="3402" w:type="dxa"/>
          </w:tcPr>
          <w:p w:rsidR="00F42777" w:rsidRPr="00383B87" w:rsidRDefault="0048755F" w:rsidP="00383B87">
            <w:pPr>
              <w:rPr>
                <w:rFonts w:ascii="Arial" w:hAnsi="Arial" w:cs="Arial"/>
                <w:sz w:val="20"/>
                <w:szCs w:val="20"/>
              </w:rPr>
            </w:pPr>
            <w:r w:rsidRPr="00383B87">
              <w:rPr>
                <w:rFonts w:ascii="Arial" w:hAnsi="Arial" w:cs="Arial"/>
                <w:sz w:val="20"/>
                <w:szCs w:val="20"/>
              </w:rPr>
              <w:t>&lt;div id="</w:t>
            </w:r>
            <w:proofErr w:type="spellStart"/>
            <w:r w:rsidRPr="00383B87">
              <w:rPr>
                <w:rFonts w:ascii="Arial" w:hAnsi="Arial" w:cs="Arial"/>
                <w:sz w:val="20"/>
                <w:szCs w:val="20"/>
              </w:rPr>
              <w:t>protobrd_dialog</w:t>
            </w:r>
            <w:proofErr w:type="spellEnd"/>
            <w:r w:rsidRPr="00383B87">
              <w:rPr>
                <w:rFonts w:ascii="Arial" w:hAnsi="Arial" w:cs="Arial"/>
                <w:sz w:val="20"/>
                <w:szCs w:val="20"/>
              </w:rPr>
              <w:t>"</w:t>
            </w:r>
          </w:p>
        </w:tc>
        <w:tc>
          <w:tcPr>
            <w:tcW w:w="2126" w:type="dxa"/>
          </w:tcPr>
          <w:p w:rsidR="00F42777" w:rsidRPr="00383B87" w:rsidRDefault="0048755F" w:rsidP="00383B87">
            <w:pPr>
              <w:jc w:val="center"/>
              <w:rPr>
                <w:rFonts w:ascii="Arial" w:hAnsi="Arial" w:cs="Arial"/>
                <w:sz w:val="20"/>
                <w:szCs w:val="20"/>
              </w:rPr>
            </w:pPr>
            <w:r w:rsidRPr="00383B87">
              <w:rPr>
                <w:rFonts w:ascii="Arial" w:hAnsi="Arial" w:cs="Arial"/>
                <w:sz w:val="20"/>
                <w:szCs w:val="20"/>
              </w:rPr>
              <w:t>75%</w:t>
            </w:r>
          </w:p>
        </w:tc>
      </w:tr>
      <w:tr w:rsidR="00F42777" w:rsidRPr="00383B87" w:rsidTr="00F42777">
        <w:tc>
          <w:tcPr>
            <w:tcW w:w="2127" w:type="dxa"/>
          </w:tcPr>
          <w:p w:rsidR="00F42777" w:rsidRPr="00383B87" w:rsidRDefault="0048755F" w:rsidP="00383B87">
            <w:pPr>
              <w:rPr>
                <w:rFonts w:ascii="Arial" w:hAnsi="Arial" w:cs="Arial"/>
                <w:sz w:val="20"/>
                <w:szCs w:val="20"/>
              </w:rPr>
            </w:pPr>
            <w:r w:rsidRPr="00383B87">
              <w:rPr>
                <w:rFonts w:ascii="Arial" w:hAnsi="Arial" w:cs="Arial"/>
                <w:sz w:val="20"/>
                <w:szCs w:val="20"/>
              </w:rPr>
              <w:t>1-Span wire links</w:t>
            </w:r>
          </w:p>
        </w:tc>
        <w:tc>
          <w:tcPr>
            <w:tcW w:w="3402" w:type="dxa"/>
          </w:tcPr>
          <w:p w:rsidR="00F42777" w:rsidRPr="00383B87" w:rsidRDefault="0048755F" w:rsidP="00383B87">
            <w:pPr>
              <w:rPr>
                <w:rFonts w:ascii="Arial" w:hAnsi="Arial" w:cs="Arial"/>
                <w:sz w:val="20"/>
                <w:szCs w:val="20"/>
              </w:rPr>
            </w:pPr>
            <w:r w:rsidRPr="00383B87">
              <w:rPr>
                <w:rFonts w:ascii="Arial" w:hAnsi="Arial" w:cs="Arial"/>
                <w:sz w:val="20"/>
                <w:szCs w:val="20"/>
              </w:rPr>
              <w:t>&lt;div id="</w:t>
            </w:r>
            <w:proofErr w:type="spellStart"/>
            <w:r w:rsidRPr="00383B87">
              <w:rPr>
                <w:rFonts w:ascii="Arial" w:hAnsi="Arial" w:cs="Arial"/>
                <w:sz w:val="20"/>
                <w:szCs w:val="20"/>
              </w:rPr>
              <w:t>wlinks_dialog</w:t>
            </w:r>
            <w:proofErr w:type="spellEnd"/>
            <w:r w:rsidRPr="00383B87">
              <w:rPr>
                <w:rFonts w:ascii="Arial" w:hAnsi="Arial" w:cs="Arial"/>
                <w:sz w:val="20"/>
                <w:szCs w:val="20"/>
              </w:rPr>
              <w:t>"</w:t>
            </w:r>
          </w:p>
        </w:tc>
        <w:tc>
          <w:tcPr>
            <w:tcW w:w="2126" w:type="dxa"/>
          </w:tcPr>
          <w:p w:rsidR="00F42777" w:rsidRPr="00383B87" w:rsidRDefault="0048755F" w:rsidP="00383B87">
            <w:pPr>
              <w:jc w:val="center"/>
              <w:rPr>
                <w:rFonts w:ascii="Arial" w:hAnsi="Arial" w:cs="Arial"/>
                <w:sz w:val="20"/>
                <w:szCs w:val="20"/>
              </w:rPr>
            </w:pPr>
            <w:r w:rsidRPr="00383B87">
              <w:rPr>
                <w:rFonts w:ascii="Arial" w:hAnsi="Arial" w:cs="Arial"/>
                <w:sz w:val="20"/>
                <w:szCs w:val="20"/>
              </w:rPr>
              <w:t>78%</w:t>
            </w:r>
          </w:p>
        </w:tc>
      </w:tr>
      <w:tr w:rsidR="00F42777" w:rsidRPr="00383B87" w:rsidTr="00F42777">
        <w:tc>
          <w:tcPr>
            <w:tcW w:w="2127" w:type="dxa"/>
          </w:tcPr>
          <w:p w:rsidR="00F42777" w:rsidRPr="00383B87" w:rsidRDefault="0048755F" w:rsidP="00383B87">
            <w:pPr>
              <w:rPr>
                <w:rFonts w:ascii="Arial" w:hAnsi="Arial" w:cs="Arial"/>
                <w:sz w:val="20"/>
                <w:szCs w:val="20"/>
              </w:rPr>
            </w:pPr>
            <w:r w:rsidRPr="00383B87">
              <w:rPr>
                <w:rFonts w:ascii="Arial" w:hAnsi="Arial" w:cs="Arial"/>
                <w:sz w:val="20"/>
                <w:szCs w:val="20"/>
              </w:rPr>
              <w:t>Notes (floating)</w:t>
            </w:r>
          </w:p>
        </w:tc>
        <w:tc>
          <w:tcPr>
            <w:tcW w:w="3402" w:type="dxa"/>
          </w:tcPr>
          <w:p w:rsidR="00F42777" w:rsidRPr="00383B87" w:rsidRDefault="0048755F" w:rsidP="00383B87">
            <w:pPr>
              <w:rPr>
                <w:rFonts w:ascii="Arial" w:hAnsi="Arial" w:cs="Arial"/>
                <w:sz w:val="20"/>
                <w:szCs w:val="20"/>
              </w:rPr>
            </w:pPr>
            <w:r w:rsidRPr="00383B87">
              <w:rPr>
                <w:rFonts w:ascii="Arial" w:hAnsi="Arial" w:cs="Arial"/>
                <w:sz w:val="20"/>
                <w:szCs w:val="20"/>
              </w:rPr>
              <w:t>&lt;div id="</w:t>
            </w:r>
            <w:proofErr w:type="spellStart"/>
            <w:r w:rsidRPr="00383B87">
              <w:rPr>
                <w:rFonts w:ascii="Arial" w:hAnsi="Arial" w:cs="Arial"/>
                <w:sz w:val="20"/>
                <w:szCs w:val="20"/>
              </w:rPr>
              <w:t>note_dialog</w:t>
            </w:r>
            <w:proofErr w:type="spellEnd"/>
            <w:r w:rsidRPr="00383B87">
              <w:rPr>
                <w:rFonts w:ascii="Arial" w:hAnsi="Arial" w:cs="Arial"/>
                <w:sz w:val="20"/>
                <w:szCs w:val="20"/>
              </w:rPr>
              <w:t>"</w:t>
            </w:r>
          </w:p>
        </w:tc>
        <w:tc>
          <w:tcPr>
            <w:tcW w:w="2126" w:type="dxa"/>
          </w:tcPr>
          <w:p w:rsidR="00F42777" w:rsidRPr="00383B87" w:rsidRDefault="0048755F" w:rsidP="00383B87">
            <w:pPr>
              <w:jc w:val="center"/>
              <w:rPr>
                <w:rFonts w:ascii="Arial" w:hAnsi="Arial" w:cs="Arial"/>
                <w:sz w:val="20"/>
                <w:szCs w:val="20"/>
              </w:rPr>
            </w:pPr>
            <w:r w:rsidRPr="00383B87">
              <w:rPr>
                <w:rFonts w:ascii="Arial" w:hAnsi="Arial" w:cs="Arial"/>
                <w:sz w:val="20"/>
                <w:szCs w:val="20"/>
              </w:rPr>
              <w:t>82%</w:t>
            </w:r>
          </w:p>
        </w:tc>
      </w:tr>
      <w:tr w:rsidR="00F42777" w:rsidRPr="00383B87" w:rsidTr="00F42777">
        <w:tc>
          <w:tcPr>
            <w:tcW w:w="2127" w:type="dxa"/>
          </w:tcPr>
          <w:p w:rsidR="00F42777" w:rsidRPr="00383B87" w:rsidRDefault="0048755F" w:rsidP="00383B87">
            <w:pPr>
              <w:rPr>
                <w:rFonts w:ascii="Arial" w:hAnsi="Arial" w:cs="Arial"/>
                <w:sz w:val="20"/>
                <w:szCs w:val="20"/>
              </w:rPr>
            </w:pPr>
            <w:r w:rsidRPr="00383B87">
              <w:rPr>
                <w:rFonts w:ascii="Arial" w:hAnsi="Arial" w:cs="Arial"/>
                <w:sz w:val="20"/>
                <w:szCs w:val="20"/>
              </w:rPr>
              <w:t>Floating Parts</w:t>
            </w:r>
            <w:r w:rsidRPr="00383B87">
              <w:rPr>
                <w:rFonts w:ascii="Arial" w:hAnsi="Arial" w:cs="Arial"/>
                <w:sz w:val="20"/>
                <w:szCs w:val="20"/>
              </w:rPr>
              <w:br/>
              <w:t>(floating bolt icon)</w:t>
            </w:r>
          </w:p>
        </w:tc>
        <w:tc>
          <w:tcPr>
            <w:tcW w:w="3402" w:type="dxa"/>
          </w:tcPr>
          <w:p w:rsidR="00F42777" w:rsidRPr="00383B87" w:rsidRDefault="0048755F" w:rsidP="00383B87">
            <w:pPr>
              <w:rPr>
                <w:rFonts w:ascii="Arial" w:hAnsi="Arial" w:cs="Arial"/>
                <w:sz w:val="20"/>
                <w:szCs w:val="20"/>
              </w:rPr>
            </w:pPr>
            <w:r w:rsidRPr="00383B87">
              <w:rPr>
                <w:rFonts w:ascii="Arial" w:hAnsi="Arial" w:cs="Arial"/>
                <w:sz w:val="20"/>
                <w:szCs w:val="20"/>
              </w:rPr>
              <w:t>&lt;div id="</w:t>
            </w:r>
            <w:proofErr w:type="spellStart"/>
            <w:r w:rsidRPr="00383B87">
              <w:rPr>
                <w:rFonts w:ascii="Arial" w:hAnsi="Arial" w:cs="Arial"/>
                <w:sz w:val="20"/>
                <w:szCs w:val="20"/>
              </w:rPr>
              <w:t>slider_dialog</w:t>
            </w:r>
            <w:proofErr w:type="spellEnd"/>
            <w:r w:rsidRPr="00383B87">
              <w:rPr>
                <w:rFonts w:ascii="Arial" w:hAnsi="Arial" w:cs="Arial"/>
                <w:sz w:val="20"/>
                <w:szCs w:val="20"/>
              </w:rPr>
              <w:t>"</w:t>
            </w:r>
          </w:p>
        </w:tc>
        <w:tc>
          <w:tcPr>
            <w:tcW w:w="2126" w:type="dxa"/>
          </w:tcPr>
          <w:p w:rsidR="00F42777" w:rsidRPr="00383B87" w:rsidRDefault="00383B87" w:rsidP="00383B87">
            <w:pPr>
              <w:jc w:val="center"/>
              <w:rPr>
                <w:rFonts w:ascii="Arial" w:hAnsi="Arial" w:cs="Arial"/>
                <w:sz w:val="20"/>
                <w:szCs w:val="20"/>
              </w:rPr>
            </w:pPr>
            <w:r w:rsidRPr="00383B87">
              <w:rPr>
                <w:rFonts w:ascii="Arial" w:hAnsi="Arial" w:cs="Arial"/>
                <w:sz w:val="20"/>
                <w:szCs w:val="20"/>
              </w:rPr>
              <w:t>85%</w:t>
            </w:r>
          </w:p>
        </w:tc>
      </w:tr>
      <w:tr w:rsidR="00383B87" w:rsidRPr="00383B87" w:rsidTr="00CD6819">
        <w:tc>
          <w:tcPr>
            <w:tcW w:w="7655" w:type="dxa"/>
            <w:gridSpan w:val="3"/>
          </w:tcPr>
          <w:p w:rsidR="00383B87" w:rsidRPr="00383B87" w:rsidRDefault="00383B87" w:rsidP="00383B87">
            <w:pPr>
              <w:rPr>
                <w:rFonts w:ascii="Arial" w:hAnsi="Arial" w:cs="Arial"/>
                <w:sz w:val="20"/>
                <w:szCs w:val="20"/>
              </w:rPr>
            </w:pPr>
            <w:r w:rsidRPr="00383B87">
              <w:rPr>
                <w:rFonts w:ascii="Arial" w:hAnsi="Arial" w:cs="Arial"/>
                <w:sz w:val="20"/>
                <w:szCs w:val="20"/>
              </w:rPr>
              <w:t>Resistors– do not add to this component group</w:t>
            </w:r>
          </w:p>
        </w:tc>
      </w:tr>
    </w:tbl>
    <w:p w:rsidR="00F42777" w:rsidRPr="00383B87" w:rsidRDefault="00F42777" w:rsidP="00383B87">
      <w:pPr>
        <w:spacing w:after="0"/>
        <w:rPr>
          <w:rFonts w:ascii="Arial" w:hAnsi="Arial" w:cs="Arial"/>
          <w:sz w:val="20"/>
          <w:szCs w:val="20"/>
        </w:rPr>
      </w:pPr>
    </w:p>
    <w:p w:rsidR="00F42777" w:rsidRDefault="00383B87" w:rsidP="00383B87">
      <w:pPr>
        <w:pStyle w:val="ListParagraph"/>
        <w:numPr>
          <w:ilvl w:val="0"/>
          <w:numId w:val="3"/>
        </w:numPr>
        <w:spacing w:after="0"/>
        <w:ind w:left="993" w:hanging="426"/>
        <w:rPr>
          <w:rFonts w:ascii="Arial" w:hAnsi="Arial" w:cs="Arial"/>
        </w:rPr>
      </w:pPr>
      <w:r>
        <w:rPr>
          <w:rFonts w:ascii="Arial" w:hAnsi="Arial" w:cs="Arial"/>
        </w:rPr>
        <w:t>Within the desired group scroll down to the device selection part of the program. This will look similar to the following (example from the miscellaneous group)</w:t>
      </w:r>
    </w:p>
    <w:p w:rsidR="00383B87" w:rsidRPr="00383B87" w:rsidRDefault="00383B87" w:rsidP="00383B87">
      <w:pPr>
        <w:spacing w:after="0"/>
        <w:ind w:left="993"/>
        <w:rPr>
          <w:rFonts w:ascii="Arial" w:hAnsi="Arial" w:cs="Arial"/>
        </w:rPr>
      </w:pPr>
      <w:r>
        <w:rPr>
          <w:rFonts w:ascii="Arial" w:hAnsi="Arial" w:cs="Arial"/>
        </w:rPr>
        <w:br/>
      </w:r>
      <w:r w:rsidRPr="00383B87">
        <w:rPr>
          <w:rFonts w:ascii="Arial" w:hAnsi="Arial" w:cs="Arial"/>
        </w:rPr>
        <w:t>&lt;option value="</w:t>
      </w:r>
      <w:r w:rsidRPr="00EF0803">
        <w:rPr>
          <w:rFonts w:ascii="Arial" w:hAnsi="Arial" w:cs="Arial"/>
          <w:b/>
          <w:color w:val="D99594" w:themeColor="accent2" w:themeTint="99"/>
        </w:rPr>
        <w:t>1</w:t>
      </w:r>
      <w:r w:rsidRPr="00383B87">
        <w:rPr>
          <w:rFonts w:ascii="Arial" w:hAnsi="Arial" w:cs="Arial"/>
        </w:rPr>
        <w:t>"&gt;</w:t>
      </w:r>
    </w:p>
    <w:p w:rsidR="00383B87" w:rsidRPr="00383B87" w:rsidRDefault="00383B87" w:rsidP="00383B87">
      <w:pPr>
        <w:spacing w:after="0"/>
        <w:ind w:left="993" w:firstLine="447"/>
        <w:rPr>
          <w:rFonts w:ascii="Arial" w:hAnsi="Arial" w:cs="Arial"/>
        </w:rPr>
      </w:pPr>
      <w:r w:rsidRPr="00383B87">
        <w:rPr>
          <w:rFonts w:ascii="Arial" w:hAnsi="Arial" w:cs="Arial"/>
        </w:rPr>
        <w:t>&lt;script language="</w:t>
      </w:r>
      <w:proofErr w:type="spellStart"/>
      <w:r w:rsidRPr="00383B87">
        <w:rPr>
          <w:rFonts w:ascii="Arial" w:hAnsi="Arial" w:cs="Arial"/>
        </w:rPr>
        <w:t>javascript</w:t>
      </w:r>
      <w:proofErr w:type="spellEnd"/>
      <w:r w:rsidRPr="00383B87">
        <w:rPr>
          <w:rFonts w:ascii="Arial" w:hAnsi="Arial" w:cs="Arial"/>
        </w:rPr>
        <w:t>"&gt;</w:t>
      </w:r>
      <w:proofErr w:type="spellStart"/>
      <w:proofErr w:type="gramStart"/>
      <w:r w:rsidRPr="00383B87">
        <w:rPr>
          <w:rFonts w:ascii="Arial" w:hAnsi="Arial" w:cs="Arial"/>
        </w:rPr>
        <w:t>document.writeln</w:t>
      </w:r>
      <w:proofErr w:type="spellEnd"/>
      <w:r w:rsidRPr="00383B87">
        <w:rPr>
          <w:rFonts w:ascii="Arial" w:hAnsi="Arial" w:cs="Arial"/>
        </w:rPr>
        <w:t>(</w:t>
      </w:r>
      <w:proofErr w:type="gramEnd"/>
      <w:r w:rsidRPr="00383B87">
        <w:rPr>
          <w:rFonts w:ascii="Arial" w:hAnsi="Arial" w:cs="Arial"/>
        </w:rPr>
        <w:t>_("</w:t>
      </w:r>
      <w:r w:rsidRPr="00383B87">
        <w:rPr>
          <w:rFonts w:ascii="Arial" w:hAnsi="Arial" w:cs="Arial"/>
          <w:color w:val="4F81BD" w:themeColor="accent1"/>
        </w:rPr>
        <w:t>LDR</w:t>
      </w:r>
      <w:r w:rsidRPr="00383B87">
        <w:rPr>
          <w:rFonts w:ascii="Arial" w:hAnsi="Arial" w:cs="Arial"/>
        </w:rPr>
        <w:t>"));&lt;/script&gt;</w:t>
      </w:r>
    </w:p>
    <w:p w:rsidR="00383B87" w:rsidRPr="00383B87" w:rsidRDefault="00383B87" w:rsidP="00383B87">
      <w:pPr>
        <w:spacing w:after="0"/>
        <w:ind w:left="993" w:firstLine="447"/>
        <w:rPr>
          <w:rFonts w:ascii="Arial" w:hAnsi="Arial" w:cs="Arial"/>
        </w:rPr>
      </w:pPr>
      <w:r w:rsidRPr="00383B87">
        <w:rPr>
          <w:rFonts w:ascii="Arial" w:hAnsi="Arial" w:cs="Arial"/>
        </w:rPr>
        <w:t>&lt;/option&gt;</w:t>
      </w:r>
    </w:p>
    <w:p w:rsidR="00383B87" w:rsidRPr="00383B87" w:rsidRDefault="00383B87" w:rsidP="00383B87">
      <w:pPr>
        <w:spacing w:after="0"/>
        <w:ind w:left="993"/>
        <w:rPr>
          <w:rFonts w:ascii="Arial" w:hAnsi="Arial" w:cs="Arial"/>
        </w:rPr>
      </w:pPr>
      <w:r w:rsidRPr="00383B87">
        <w:rPr>
          <w:rFonts w:ascii="Arial" w:hAnsi="Arial" w:cs="Arial"/>
        </w:rPr>
        <w:t>&lt;option value="</w:t>
      </w:r>
      <w:r w:rsidRPr="00EF0803">
        <w:rPr>
          <w:rFonts w:ascii="Arial" w:hAnsi="Arial" w:cs="Arial"/>
          <w:color w:val="D99594" w:themeColor="accent2" w:themeTint="99"/>
        </w:rPr>
        <w:t>2</w:t>
      </w:r>
      <w:r w:rsidRPr="00383B87">
        <w:rPr>
          <w:rFonts w:ascii="Arial" w:hAnsi="Arial" w:cs="Arial"/>
        </w:rPr>
        <w:t>"&gt;</w:t>
      </w:r>
    </w:p>
    <w:p w:rsidR="00383B87" w:rsidRPr="00383B87" w:rsidRDefault="00383B87" w:rsidP="00383B87">
      <w:pPr>
        <w:spacing w:after="0"/>
        <w:ind w:left="993" w:firstLine="447"/>
        <w:rPr>
          <w:rFonts w:ascii="Arial" w:hAnsi="Arial" w:cs="Arial"/>
        </w:rPr>
      </w:pPr>
      <w:r w:rsidRPr="00383B87">
        <w:rPr>
          <w:rFonts w:ascii="Arial" w:hAnsi="Arial" w:cs="Arial"/>
        </w:rPr>
        <w:t>&lt;script language="javascript"&gt;</w:t>
      </w:r>
      <w:proofErr w:type="gramStart"/>
      <w:r w:rsidRPr="00383B87">
        <w:rPr>
          <w:rFonts w:ascii="Arial" w:hAnsi="Arial" w:cs="Arial"/>
        </w:rPr>
        <w:t>document.writeln(</w:t>
      </w:r>
      <w:proofErr w:type="gramEnd"/>
      <w:r w:rsidRPr="00383B87">
        <w:rPr>
          <w:rFonts w:ascii="Arial" w:hAnsi="Arial" w:cs="Arial"/>
        </w:rPr>
        <w:t>_("</w:t>
      </w:r>
      <w:r w:rsidRPr="00383B87">
        <w:rPr>
          <w:rFonts w:ascii="Arial" w:hAnsi="Arial" w:cs="Arial"/>
          <w:color w:val="4F81BD" w:themeColor="accent1"/>
        </w:rPr>
        <w:t>Thermistor</w:t>
      </w:r>
      <w:r w:rsidRPr="00383B87">
        <w:rPr>
          <w:rFonts w:ascii="Arial" w:hAnsi="Arial" w:cs="Arial"/>
        </w:rPr>
        <w:t>"));&lt;/script&gt;</w:t>
      </w:r>
    </w:p>
    <w:p w:rsidR="00383B87" w:rsidRPr="00383B87" w:rsidRDefault="00383B87" w:rsidP="00383B87">
      <w:pPr>
        <w:spacing w:after="0"/>
        <w:ind w:left="993" w:firstLine="447"/>
        <w:rPr>
          <w:rFonts w:ascii="Arial" w:hAnsi="Arial" w:cs="Arial"/>
        </w:rPr>
      </w:pPr>
      <w:r w:rsidRPr="00383B87">
        <w:rPr>
          <w:rFonts w:ascii="Arial" w:hAnsi="Arial" w:cs="Arial"/>
        </w:rPr>
        <w:t>&lt;/option&gt;</w:t>
      </w:r>
    </w:p>
    <w:p w:rsidR="00383B87" w:rsidRPr="00383B87" w:rsidRDefault="00383B87" w:rsidP="00383B87">
      <w:pPr>
        <w:spacing w:after="0"/>
        <w:ind w:left="273" w:firstLine="720"/>
        <w:rPr>
          <w:rFonts w:ascii="Arial" w:hAnsi="Arial" w:cs="Arial"/>
        </w:rPr>
      </w:pPr>
      <w:r w:rsidRPr="00383B87">
        <w:rPr>
          <w:rFonts w:ascii="Arial" w:hAnsi="Arial" w:cs="Arial"/>
        </w:rPr>
        <w:t>&lt;option value="</w:t>
      </w:r>
      <w:r w:rsidRPr="00EF0803">
        <w:rPr>
          <w:rFonts w:ascii="Arial" w:hAnsi="Arial" w:cs="Arial"/>
          <w:b/>
          <w:color w:val="D99594" w:themeColor="accent2" w:themeTint="99"/>
        </w:rPr>
        <w:t>3</w:t>
      </w:r>
      <w:r w:rsidRPr="00383B87">
        <w:rPr>
          <w:rFonts w:ascii="Arial" w:hAnsi="Arial" w:cs="Arial"/>
        </w:rPr>
        <w:t>"&gt;</w:t>
      </w:r>
    </w:p>
    <w:p w:rsidR="00383B87" w:rsidRPr="00383B87" w:rsidRDefault="00383B87" w:rsidP="00383B87">
      <w:pPr>
        <w:spacing w:after="0"/>
        <w:ind w:left="993" w:firstLine="447"/>
        <w:rPr>
          <w:rFonts w:ascii="Arial" w:hAnsi="Arial" w:cs="Arial"/>
        </w:rPr>
      </w:pPr>
      <w:r w:rsidRPr="00383B87">
        <w:rPr>
          <w:rFonts w:ascii="Arial" w:hAnsi="Arial" w:cs="Arial"/>
        </w:rPr>
        <w:t>&lt;script language="</w:t>
      </w:r>
      <w:proofErr w:type="spellStart"/>
      <w:r w:rsidRPr="00383B87">
        <w:rPr>
          <w:rFonts w:ascii="Arial" w:hAnsi="Arial" w:cs="Arial"/>
        </w:rPr>
        <w:t>javascript</w:t>
      </w:r>
      <w:proofErr w:type="spellEnd"/>
      <w:r w:rsidRPr="00383B87">
        <w:rPr>
          <w:rFonts w:ascii="Arial" w:hAnsi="Arial" w:cs="Arial"/>
        </w:rPr>
        <w:t>"&gt;</w:t>
      </w:r>
      <w:proofErr w:type="spellStart"/>
      <w:proofErr w:type="gramStart"/>
      <w:r w:rsidRPr="00383B87">
        <w:rPr>
          <w:rFonts w:ascii="Arial" w:hAnsi="Arial" w:cs="Arial"/>
        </w:rPr>
        <w:t>document.writeln</w:t>
      </w:r>
      <w:proofErr w:type="spellEnd"/>
      <w:r w:rsidRPr="00383B87">
        <w:rPr>
          <w:rFonts w:ascii="Arial" w:hAnsi="Arial" w:cs="Arial"/>
        </w:rPr>
        <w:t>(</w:t>
      </w:r>
      <w:proofErr w:type="gramEnd"/>
      <w:r w:rsidRPr="00383B87">
        <w:rPr>
          <w:rFonts w:ascii="Arial" w:hAnsi="Arial" w:cs="Arial"/>
        </w:rPr>
        <w:t>_("</w:t>
      </w:r>
      <w:r w:rsidRPr="00383B87">
        <w:rPr>
          <w:rFonts w:ascii="Arial" w:hAnsi="Arial" w:cs="Arial"/>
          <w:color w:val="4F81BD" w:themeColor="accent1"/>
        </w:rPr>
        <w:t>Resonato</w:t>
      </w:r>
      <w:r w:rsidRPr="00383B87">
        <w:rPr>
          <w:rFonts w:ascii="Arial" w:hAnsi="Arial" w:cs="Arial"/>
        </w:rPr>
        <w:t>r"));&lt;/script&gt;</w:t>
      </w:r>
    </w:p>
    <w:p w:rsidR="00383B87" w:rsidRPr="00383B87" w:rsidRDefault="00383B87" w:rsidP="00383B87">
      <w:pPr>
        <w:spacing w:after="0"/>
        <w:ind w:left="993" w:firstLine="447"/>
        <w:rPr>
          <w:rFonts w:ascii="Arial" w:hAnsi="Arial" w:cs="Arial"/>
        </w:rPr>
      </w:pPr>
      <w:r w:rsidRPr="00383B87">
        <w:rPr>
          <w:rFonts w:ascii="Arial" w:hAnsi="Arial" w:cs="Arial"/>
        </w:rPr>
        <w:t>&lt;/option&gt;</w:t>
      </w:r>
    </w:p>
    <w:p w:rsidR="00383B87" w:rsidRPr="00383B87" w:rsidRDefault="00383B87" w:rsidP="00383B87">
      <w:pPr>
        <w:spacing w:after="0"/>
        <w:ind w:left="993"/>
        <w:rPr>
          <w:rFonts w:ascii="Arial" w:hAnsi="Arial" w:cs="Arial"/>
        </w:rPr>
      </w:pPr>
      <w:r w:rsidRPr="00383B87">
        <w:rPr>
          <w:rFonts w:ascii="Arial" w:hAnsi="Arial" w:cs="Arial"/>
        </w:rPr>
        <w:t>&lt;option value="</w:t>
      </w:r>
      <w:r w:rsidRPr="00EF0803">
        <w:rPr>
          <w:rFonts w:ascii="Arial" w:hAnsi="Arial" w:cs="Arial"/>
          <w:b/>
          <w:color w:val="D99594" w:themeColor="accent2" w:themeTint="99"/>
        </w:rPr>
        <w:t>4</w:t>
      </w:r>
      <w:r w:rsidRPr="00383B87">
        <w:rPr>
          <w:rFonts w:ascii="Arial" w:hAnsi="Arial" w:cs="Arial"/>
        </w:rPr>
        <w:t>"&gt;</w:t>
      </w:r>
    </w:p>
    <w:p w:rsidR="00383B87" w:rsidRPr="00383B87" w:rsidRDefault="00383B87" w:rsidP="00383B87">
      <w:pPr>
        <w:spacing w:after="0"/>
        <w:ind w:left="993" w:firstLine="447"/>
        <w:rPr>
          <w:rFonts w:ascii="Arial" w:hAnsi="Arial" w:cs="Arial"/>
        </w:rPr>
      </w:pPr>
      <w:r w:rsidRPr="00383B87">
        <w:rPr>
          <w:rFonts w:ascii="Arial" w:hAnsi="Arial" w:cs="Arial"/>
        </w:rPr>
        <w:t>&lt;script language="</w:t>
      </w:r>
      <w:proofErr w:type="spellStart"/>
      <w:r w:rsidRPr="00383B87">
        <w:rPr>
          <w:rFonts w:ascii="Arial" w:hAnsi="Arial" w:cs="Arial"/>
        </w:rPr>
        <w:t>javascript</w:t>
      </w:r>
      <w:proofErr w:type="spellEnd"/>
      <w:r w:rsidRPr="00383B87">
        <w:rPr>
          <w:rFonts w:ascii="Arial" w:hAnsi="Arial" w:cs="Arial"/>
        </w:rPr>
        <w:t>"&gt;</w:t>
      </w:r>
      <w:proofErr w:type="spellStart"/>
      <w:proofErr w:type="gramStart"/>
      <w:r w:rsidRPr="00383B87">
        <w:rPr>
          <w:rFonts w:ascii="Arial" w:hAnsi="Arial" w:cs="Arial"/>
        </w:rPr>
        <w:t>document.writeln</w:t>
      </w:r>
      <w:proofErr w:type="spellEnd"/>
      <w:r w:rsidRPr="00383B87">
        <w:rPr>
          <w:rFonts w:ascii="Arial" w:hAnsi="Arial" w:cs="Arial"/>
        </w:rPr>
        <w:t>(</w:t>
      </w:r>
      <w:proofErr w:type="gramEnd"/>
      <w:r w:rsidRPr="00383B87">
        <w:rPr>
          <w:rFonts w:ascii="Arial" w:hAnsi="Arial" w:cs="Arial"/>
        </w:rPr>
        <w:t>_("</w:t>
      </w:r>
      <w:r w:rsidRPr="00383B87">
        <w:rPr>
          <w:rFonts w:ascii="Arial" w:hAnsi="Arial" w:cs="Arial"/>
          <w:color w:val="4F81BD" w:themeColor="accent1"/>
        </w:rPr>
        <w:t>Clock Crystal</w:t>
      </w:r>
      <w:r w:rsidRPr="00383B87">
        <w:rPr>
          <w:rFonts w:ascii="Arial" w:hAnsi="Arial" w:cs="Arial"/>
        </w:rPr>
        <w:t>"));&lt;/script&gt;</w:t>
      </w:r>
    </w:p>
    <w:p w:rsidR="00383B87" w:rsidRDefault="00383B87" w:rsidP="00383B87">
      <w:pPr>
        <w:spacing w:after="0"/>
        <w:ind w:left="993" w:firstLine="447"/>
        <w:rPr>
          <w:rFonts w:ascii="Arial" w:hAnsi="Arial" w:cs="Arial"/>
        </w:rPr>
      </w:pPr>
      <w:r w:rsidRPr="00383B87">
        <w:rPr>
          <w:rFonts w:ascii="Arial" w:hAnsi="Arial" w:cs="Arial"/>
        </w:rPr>
        <w:t>&lt;/option&gt;</w:t>
      </w:r>
    </w:p>
    <w:p w:rsidR="00383B87" w:rsidRDefault="00383B87" w:rsidP="00383B87">
      <w:pPr>
        <w:spacing w:after="0"/>
        <w:ind w:left="993"/>
        <w:rPr>
          <w:rFonts w:ascii="Arial" w:hAnsi="Arial" w:cs="Arial"/>
        </w:rPr>
      </w:pPr>
    </w:p>
    <w:p w:rsidR="00383B87" w:rsidRDefault="00383B87" w:rsidP="00383B87">
      <w:pPr>
        <w:spacing w:after="0"/>
        <w:ind w:left="993"/>
        <w:rPr>
          <w:rFonts w:ascii="Arial" w:hAnsi="Arial" w:cs="Arial"/>
        </w:rPr>
      </w:pPr>
      <w:r>
        <w:rPr>
          <w:rFonts w:ascii="Arial" w:hAnsi="Arial" w:cs="Arial"/>
        </w:rPr>
        <w:t xml:space="preserve">There may already be many more options in the list. Insert a new 3-line entry for your new options. You can insert the new device definition anywhere in the list, but the option </w:t>
      </w:r>
      <w:r w:rsidR="00EF0803">
        <w:rPr>
          <w:rFonts w:ascii="Arial" w:hAnsi="Arial" w:cs="Arial"/>
        </w:rPr>
        <w:t>value (i.e. the “</w:t>
      </w:r>
      <w:r w:rsidR="00EF0803" w:rsidRPr="00EF0803">
        <w:rPr>
          <w:rFonts w:ascii="Arial" w:hAnsi="Arial" w:cs="Arial"/>
          <w:b/>
          <w:color w:val="D99594" w:themeColor="accent2" w:themeTint="99"/>
        </w:rPr>
        <w:t>1</w:t>
      </w:r>
      <w:r w:rsidR="00EF0803">
        <w:rPr>
          <w:rFonts w:ascii="Arial" w:hAnsi="Arial" w:cs="Arial"/>
        </w:rPr>
        <w:t>”, “</w:t>
      </w:r>
      <w:r w:rsidR="00EF0803" w:rsidRPr="00EF0803">
        <w:rPr>
          <w:rFonts w:ascii="Arial" w:hAnsi="Arial" w:cs="Arial"/>
          <w:b/>
          <w:color w:val="D99594" w:themeColor="accent2" w:themeTint="99"/>
        </w:rPr>
        <w:t>2</w:t>
      </w:r>
      <w:r w:rsidR="00EF0803">
        <w:rPr>
          <w:rFonts w:ascii="Arial" w:hAnsi="Arial" w:cs="Arial"/>
        </w:rPr>
        <w:t>”, “</w:t>
      </w:r>
      <w:r w:rsidR="00EF0803" w:rsidRPr="00EF0803">
        <w:rPr>
          <w:rFonts w:ascii="Arial" w:hAnsi="Arial" w:cs="Arial"/>
          <w:b/>
          <w:color w:val="D99594" w:themeColor="accent2" w:themeTint="99"/>
        </w:rPr>
        <w:t>3</w:t>
      </w:r>
      <w:r w:rsidR="00EF0803">
        <w:rPr>
          <w:rFonts w:ascii="Arial" w:hAnsi="Arial" w:cs="Arial"/>
        </w:rPr>
        <w:t>” . . . part ), must be unique – typically the next higher number.</w:t>
      </w:r>
    </w:p>
    <w:p w:rsidR="00383B87" w:rsidRDefault="00383B87" w:rsidP="00383B87">
      <w:pPr>
        <w:spacing w:after="0"/>
        <w:ind w:left="993"/>
        <w:rPr>
          <w:rFonts w:ascii="Arial" w:hAnsi="Arial" w:cs="Arial"/>
        </w:rPr>
      </w:pPr>
    </w:p>
    <w:p w:rsidR="00EF0803" w:rsidRDefault="00EF0803" w:rsidP="00383B87">
      <w:pPr>
        <w:spacing w:after="0"/>
        <w:ind w:left="993"/>
        <w:rPr>
          <w:rFonts w:ascii="Arial" w:hAnsi="Arial" w:cs="Arial"/>
        </w:rPr>
      </w:pPr>
      <w:r>
        <w:rPr>
          <w:rFonts w:ascii="Arial" w:hAnsi="Arial" w:cs="Arial"/>
        </w:rPr>
        <w:t>If, for example, you wish to add a new colour of LED or a new jumbo sized range of capacitor, the same applies.</w:t>
      </w:r>
    </w:p>
    <w:p w:rsidR="00EF0803" w:rsidRDefault="00EF0803" w:rsidP="006F528A">
      <w:pPr>
        <w:spacing w:after="120"/>
        <w:ind w:left="992"/>
        <w:rPr>
          <w:rFonts w:ascii="Arial" w:hAnsi="Arial" w:cs="Arial"/>
        </w:rPr>
      </w:pPr>
      <w:r>
        <w:rPr>
          <w:rFonts w:ascii="Arial" w:hAnsi="Arial" w:cs="Arial"/>
        </w:rPr>
        <w:t>For capacitors the size options are in the form:</w:t>
      </w:r>
    </w:p>
    <w:p w:rsidR="00EF0803" w:rsidRPr="00EF0803" w:rsidRDefault="00EF0803" w:rsidP="00EF0803">
      <w:pPr>
        <w:spacing w:after="0"/>
        <w:ind w:left="993"/>
        <w:rPr>
          <w:rFonts w:ascii="Arial" w:hAnsi="Arial" w:cs="Arial"/>
        </w:rPr>
      </w:pPr>
      <w:r w:rsidRPr="00EF0803">
        <w:rPr>
          <w:rFonts w:ascii="Arial" w:hAnsi="Arial" w:cs="Arial"/>
        </w:rPr>
        <w:t>&lt;option value="</w:t>
      </w:r>
      <w:r w:rsidRPr="00EF0803">
        <w:rPr>
          <w:rFonts w:ascii="Arial" w:hAnsi="Arial" w:cs="Arial"/>
          <w:b/>
          <w:color w:val="D99594" w:themeColor="accent2" w:themeTint="99"/>
        </w:rPr>
        <w:t>3</w:t>
      </w:r>
      <w:r w:rsidRPr="00EF0803">
        <w:rPr>
          <w:rFonts w:ascii="Arial" w:hAnsi="Arial" w:cs="Arial"/>
        </w:rPr>
        <w:t>"&gt;</w:t>
      </w:r>
    </w:p>
    <w:p w:rsidR="00EF0803" w:rsidRPr="00EF0803" w:rsidRDefault="00EF0803" w:rsidP="00EF0803">
      <w:pPr>
        <w:spacing w:after="0"/>
        <w:ind w:left="993" w:firstLine="447"/>
        <w:rPr>
          <w:rFonts w:ascii="Arial" w:hAnsi="Arial" w:cs="Arial"/>
        </w:rPr>
      </w:pPr>
      <w:r w:rsidRPr="00EF0803">
        <w:rPr>
          <w:rFonts w:ascii="Arial" w:hAnsi="Arial" w:cs="Arial"/>
        </w:rPr>
        <w:t>&lt;script language="</w:t>
      </w:r>
      <w:proofErr w:type="spellStart"/>
      <w:r w:rsidRPr="00EF0803">
        <w:rPr>
          <w:rFonts w:ascii="Arial" w:hAnsi="Arial" w:cs="Arial"/>
        </w:rPr>
        <w:t>javascript</w:t>
      </w:r>
      <w:proofErr w:type="spellEnd"/>
      <w:r w:rsidRPr="00EF0803">
        <w:rPr>
          <w:rFonts w:ascii="Arial" w:hAnsi="Arial" w:cs="Arial"/>
        </w:rPr>
        <w:t>"&gt;</w:t>
      </w:r>
      <w:proofErr w:type="spellStart"/>
      <w:proofErr w:type="gramStart"/>
      <w:r w:rsidRPr="00EF0803">
        <w:rPr>
          <w:rFonts w:ascii="Arial" w:hAnsi="Arial" w:cs="Arial"/>
        </w:rPr>
        <w:t>document.writeln</w:t>
      </w:r>
      <w:proofErr w:type="spellEnd"/>
      <w:r w:rsidRPr="00EF0803">
        <w:rPr>
          <w:rFonts w:ascii="Arial" w:hAnsi="Arial" w:cs="Arial"/>
        </w:rPr>
        <w:t>(</w:t>
      </w:r>
      <w:proofErr w:type="gramEnd"/>
      <w:r w:rsidRPr="00EF0803">
        <w:rPr>
          <w:rFonts w:ascii="Arial" w:hAnsi="Arial" w:cs="Arial"/>
        </w:rPr>
        <w:t>_("</w:t>
      </w:r>
      <w:r w:rsidRPr="00EF0803">
        <w:rPr>
          <w:rFonts w:ascii="Arial" w:hAnsi="Arial" w:cs="Arial"/>
          <w:color w:val="4F81BD" w:themeColor="accent1"/>
        </w:rPr>
        <w:t>Large</w:t>
      </w:r>
      <w:r w:rsidRPr="00EF0803">
        <w:rPr>
          <w:rFonts w:ascii="Arial" w:hAnsi="Arial" w:cs="Arial"/>
        </w:rPr>
        <w:t>"));&lt;/script&gt;</w:t>
      </w:r>
    </w:p>
    <w:p w:rsidR="002F14EA" w:rsidRDefault="00EF0803" w:rsidP="00EF0803">
      <w:pPr>
        <w:spacing w:after="0"/>
        <w:ind w:left="993" w:firstLine="447"/>
        <w:rPr>
          <w:rFonts w:ascii="Arial" w:hAnsi="Arial" w:cs="Arial"/>
        </w:rPr>
      </w:pPr>
      <w:r w:rsidRPr="00EF0803">
        <w:rPr>
          <w:rFonts w:ascii="Arial" w:hAnsi="Arial" w:cs="Arial"/>
        </w:rPr>
        <w:t>&lt;/option&gt;     // Span 4</w:t>
      </w:r>
      <w:r w:rsidR="00F42777" w:rsidRPr="00EF0803">
        <w:rPr>
          <w:rFonts w:ascii="Arial" w:hAnsi="Arial" w:cs="Arial"/>
        </w:rPr>
        <w:br/>
      </w:r>
    </w:p>
    <w:p w:rsidR="002F14EA" w:rsidRDefault="002F14EA" w:rsidP="006F528A">
      <w:pPr>
        <w:spacing w:after="120"/>
        <w:ind w:left="992"/>
        <w:rPr>
          <w:rFonts w:ascii="Arial" w:hAnsi="Arial" w:cs="Arial"/>
        </w:rPr>
      </w:pPr>
      <w:r>
        <w:rPr>
          <w:rFonts w:ascii="Arial" w:hAnsi="Arial" w:cs="Arial"/>
        </w:rPr>
        <w:t>For IC’s a more descriptive name has been used such as:</w:t>
      </w:r>
    </w:p>
    <w:p w:rsidR="002F14EA" w:rsidRDefault="002F14EA" w:rsidP="00EF0803">
      <w:pPr>
        <w:spacing w:after="0"/>
        <w:ind w:left="993" w:firstLine="447"/>
        <w:rPr>
          <w:rFonts w:ascii="Arial" w:hAnsi="Arial" w:cs="Arial"/>
        </w:rPr>
      </w:pPr>
      <w:r w:rsidRPr="002F14EA">
        <w:rPr>
          <w:rFonts w:ascii="Arial" w:hAnsi="Arial" w:cs="Arial"/>
        </w:rPr>
        <w:t>&lt;option value="</w:t>
      </w:r>
      <w:r w:rsidRPr="002F14EA">
        <w:rPr>
          <w:rFonts w:ascii="Arial" w:hAnsi="Arial" w:cs="Arial"/>
          <w:b/>
          <w:color w:val="D99594" w:themeColor="accent2" w:themeTint="99"/>
        </w:rPr>
        <w:t>DIP4</w:t>
      </w:r>
      <w:r w:rsidRPr="002F14EA">
        <w:rPr>
          <w:rFonts w:ascii="Arial" w:hAnsi="Arial" w:cs="Arial"/>
        </w:rPr>
        <w:t>"&gt;4 Pin DIP&lt;/option&gt;</w:t>
      </w:r>
    </w:p>
    <w:p w:rsidR="002F14EA" w:rsidRDefault="002F14EA" w:rsidP="002F14EA">
      <w:pPr>
        <w:spacing w:after="0"/>
        <w:ind w:left="993"/>
        <w:rPr>
          <w:rFonts w:ascii="Arial" w:hAnsi="Arial" w:cs="Arial"/>
        </w:rPr>
      </w:pPr>
      <w:proofErr w:type="gramStart"/>
      <w:r>
        <w:rPr>
          <w:rFonts w:ascii="Arial" w:hAnsi="Arial" w:cs="Arial"/>
        </w:rPr>
        <w:t>or</w:t>
      </w:r>
      <w:proofErr w:type="gramEnd"/>
    </w:p>
    <w:p w:rsidR="002F14EA" w:rsidRDefault="002F14EA" w:rsidP="002F14EA">
      <w:pPr>
        <w:spacing w:after="0"/>
        <w:ind w:left="993" w:firstLine="447"/>
        <w:rPr>
          <w:rFonts w:ascii="Arial" w:hAnsi="Arial" w:cs="Arial"/>
        </w:rPr>
      </w:pPr>
      <w:r w:rsidRPr="002F14EA">
        <w:rPr>
          <w:rFonts w:ascii="Arial" w:hAnsi="Arial" w:cs="Arial"/>
        </w:rPr>
        <w:t>&lt;option value="</w:t>
      </w:r>
      <w:r w:rsidRPr="002F14EA">
        <w:rPr>
          <w:rFonts w:ascii="Arial" w:hAnsi="Arial" w:cs="Arial"/>
          <w:b/>
          <w:color w:val="D99594" w:themeColor="accent2" w:themeTint="99"/>
        </w:rPr>
        <w:t>PICAXE18M2</w:t>
      </w:r>
      <w:r w:rsidRPr="002F14EA">
        <w:rPr>
          <w:rFonts w:ascii="Arial" w:hAnsi="Arial" w:cs="Arial"/>
        </w:rPr>
        <w:t>"&gt;</w:t>
      </w:r>
      <w:r w:rsidRPr="002F14EA">
        <w:rPr>
          <w:rFonts w:ascii="Arial" w:hAnsi="Arial" w:cs="Arial"/>
          <w:color w:val="4F81BD" w:themeColor="accent1"/>
        </w:rPr>
        <w:t>PICAXE 18M2</w:t>
      </w:r>
      <w:r w:rsidRPr="002F14EA">
        <w:rPr>
          <w:rFonts w:ascii="Arial" w:hAnsi="Arial" w:cs="Arial"/>
        </w:rPr>
        <w:t>&lt;/option&gt;</w:t>
      </w:r>
    </w:p>
    <w:p w:rsidR="002F14EA" w:rsidRDefault="002F14EA" w:rsidP="002F14EA">
      <w:pPr>
        <w:spacing w:after="0"/>
        <w:ind w:left="993"/>
        <w:rPr>
          <w:rFonts w:ascii="Arial" w:hAnsi="Arial" w:cs="Arial"/>
        </w:rPr>
      </w:pPr>
      <w:proofErr w:type="gramStart"/>
      <w:r>
        <w:rPr>
          <w:rFonts w:ascii="Arial" w:hAnsi="Arial" w:cs="Arial"/>
        </w:rPr>
        <w:t>or</w:t>
      </w:r>
      <w:proofErr w:type="gramEnd"/>
    </w:p>
    <w:p w:rsidR="002F14EA" w:rsidRDefault="002F14EA" w:rsidP="002F14EA">
      <w:pPr>
        <w:spacing w:after="0"/>
        <w:ind w:left="993" w:firstLine="447"/>
        <w:rPr>
          <w:rFonts w:ascii="Arial" w:hAnsi="Arial" w:cs="Arial"/>
        </w:rPr>
      </w:pPr>
      <w:r w:rsidRPr="002F14EA">
        <w:rPr>
          <w:rFonts w:ascii="Arial" w:hAnsi="Arial" w:cs="Arial"/>
        </w:rPr>
        <w:t>&lt;option value="</w:t>
      </w:r>
      <w:r w:rsidRPr="002F14EA">
        <w:rPr>
          <w:rFonts w:ascii="Arial" w:hAnsi="Arial" w:cs="Arial"/>
          <w:b/>
          <w:color w:val="D99594" w:themeColor="accent2" w:themeTint="99"/>
        </w:rPr>
        <w:t>ULN2803</w:t>
      </w:r>
      <w:r w:rsidRPr="002F14EA">
        <w:rPr>
          <w:rFonts w:ascii="Arial" w:hAnsi="Arial" w:cs="Arial"/>
        </w:rPr>
        <w:t>"&gt;</w:t>
      </w:r>
      <w:r w:rsidRPr="002F14EA">
        <w:rPr>
          <w:rFonts w:ascii="Arial" w:hAnsi="Arial" w:cs="Arial"/>
          <w:color w:val="4F81BD" w:themeColor="accent1"/>
        </w:rPr>
        <w:t>ULN2803</w:t>
      </w:r>
      <w:r w:rsidRPr="002F14EA">
        <w:rPr>
          <w:rFonts w:ascii="Arial" w:hAnsi="Arial" w:cs="Arial"/>
        </w:rPr>
        <w:t>&lt;/option&gt;</w:t>
      </w:r>
    </w:p>
    <w:p w:rsidR="00B14510" w:rsidRDefault="00B14510" w:rsidP="002F14EA">
      <w:pPr>
        <w:spacing w:after="0"/>
        <w:ind w:left="993"/>
        <w:rPr>
          <w:rFonts w:ascii="Arial" w:hAnsi="Arial" w:cs="Arial"/>
        </w:rPr>
      </w:pPr>
    </w:p>
    <w:p w:rsidR="009F1E3C" w:rsidRPr="00EF0803" w:rsidRDefault="00B14510" w:rsidP="002F14EA">
      <w:pPr>
        <w:spacing w:after="0"/>
        <w:ind w:left="993"/>
        <w:rPr>
          <w:rFonts w:ascii="Arial" w:hAnsi="Arial" w:cs="Arial"/>
        </w:rPr>
      </w:pPr>
      <w:r>
        <w:rPr>
          <w:rFonts w:ascii="Arial" w:hAnsi="Arial" w:cs="Arial"/>
        </w:rPr>
        <w:t xml:space="preserve">In the examples above the </w:t>
      </w:r>
      <w:r w:rsidRPr="00B14510">
        <w:rPr>
          <w:rFonts w:ascii="Arial" w:hAnsi="Arial" w:cs="Arial"/>
          <w:b/>
          <w:color w:val="D99594" w:themeColor="accent2" w:themeTint="99"/>
        </w:rPr>
        <w:t>reddish</w:t>
      </w:r>
      <w:r>
        <w:rPr>
          <w:rFonts w:ascii="Arial" w:hAnsi="Arial" w:cs="Arial"/>
        </w:rPr>
        <w:t xml:space="preserve"> colour represents the option “name” used within the program and the </w:t>
      </w:r>
      <w:r w:rsidRPr="00B14510">
        <w:rPr>
          <w:rFonts w:ascii="Arial" w:hAnsi="Arial" w:cs="Arial"/>
          <w:b/>
          <w:color w:val="4F81BD" w:themeColor="accent1"/>
        </w:rPr>
        <w:t>blue</w:t>
      </w:r>
      <w:r>
        <w:rPr>
          <w:rFonts w:ascii="Arial" w:hAnsi="Arial" w:cs="Arial"/>
        </w:rPr>
        <w:t xml:space="preserve"> colour represents the text shown in the PEBBLE component drop-down menus.</w:t>
      </w:r>
      <w:r w:rsidR="00F42777" w:rsidRPr="00EF0803">
        <w:rPr>
          <w:rFonts w:ascii="Arial" w:hAnsi="Arial" w:cs="Arial"/>
        </w:rPr>
        <w:br/>
      </w:r>
    </w:p>
    <w:p w:rsidR="00F42777" w:rsidRPr="00383B87" w:rsidRDefault="00EF0803" w:rsidP="00383B87">
      <w:pPr>
        <w:pStyle w:val="ListParagraph"/>
        <w:numPr>
          <w:ilvl w:val="0"/>
          <w:numId w:val="3"/>
        </w:numPr>
        <w:spacing w:after="120"/>
        <w:ind w:left="993" w:hanging="426"/>
        <w:rPr>
          <w:rFonts w:ascii="Arial" w:hAnsi="Arial" w:cs="Arial"/>
        </w:rPr>
      </w:pPr>
      <w:r>
        <w:rPr>
          <w:rFonts w:ascii="Arial" w:hAnsi="Arial" w:cs="Arial"/>
        </w:rPr>
        <w:t>Now save the file keeping it in the .html file type/extension.</w:t>
      </w:r>
    </w:p>
    <w:p w:rsidR="00F42777" w:rsidRPr="00383B87" w:rsidRDefault="00F42777" w:rsidP="00383B87">
      <w:pPr>
        <w:spacing w:after="120"/>
        <w:ind w:left="993" w:hanging="426"/>
        <w:rPr>
          <w:rFonts w:ascii="Arial" w:hAnsi="Arial" w:cs="Arial"/>
        </w:rPr>
      </w:pPr>
    </w:p>
    <w:p w:rsidR="00EF0803" w:rsidRDefault="00EF0803" w:rsidP="00EF0803">
      <w:pPr>
        <w:pStyle w:val="ListParagraph"/>
        <w:numPr>
          <w:ilvl w:val="0"/>
          <w:numId w:val="1"/>
        </w:numPr>
        <w:spacing w:after="120"/>
        <w:rPr>
          <w:rFonts w:ascii="Arial" w:hAnsi="Arial" w:cs="Arial"/>
        </w:rPr>
      </w:pPr>
      <w:r w:rsidRPr="00EF0803">
        <w:rPr>
          <w:rFonts w:ascii="Arial" w:hAnsi="Arial" w:cs="Arial"/>
        </w:rPr>
        <w:t>Next go into the “</w:t>
      </w:r>
      <w:proofErr w:type="spellStart"/>
      <w:r w:rsidRPr="00EF0803">
        <w:rPr>
          <w:rFonts w:ascii="Arial" w:hAnsi="Arial" w:cs="Arial"/>
        </w:rPr>
        <w:t>javascript</w:t>
      </w:r>
      <w:proofErr w:type="spellEnd"/>
      <w:r w:rsidRPr="00EF0803">
        <w:rPr>
          <w:rFonts w:ascii="Arial" w:hAnsi="Arial" w:cs="Arial"/>
        </w:rPr>
        <w:t>” folder/directory within the main PEBBLE folder.</w:t>
      </w:r>
    </w:p>
    <w:p w:rsidR="00EF0803" w:rsidRPr="00EF0803" w:rsidRDefault="00EF0803" w:rsidP="00EF0803">
      <w:pPr>
        <w:spacing w:after="120"/>
        <w:ind w:left="720"/>
        <w:rPr>
          <w:rFonts w:ascii="Arial" w:hAnsi="Arial" w:cs="Arial"/>
        </w:rPr>
      </w:pPr>
      <w:r>
        <w:rPr>
          <w:rFonts w:ascii="Arial" w:hAnsi="Arial" w:cs="Arial"/>
        </w:rPr>
        <w:t>Open the file named “</w:t>
      </w:r>
      <w:r w:rsidRPr="00EF0803">
        <w:rPr>
          <w:rFonts w:ascii="Arial" w:hAnsi="Arial" w:cs="Arial"/>
        </w:rPr>
        <w:t>imagedata</w:t>
      </w:r>
      <w:r>
        <w:rPr>
          <w:rFonts w:ascii="Arial" w:hAnsi="Arial" w:cs="Arial"/>
        </w:rPr>
        <w:t>.js</w:t>
      </w:r>
      <w:proofErr w:type="gramStart"/>
      <w:r>
        <w:rPr>
          <w:rFonts w:ascii="Arial" w:hAnsi="Arial" w:cs="Arial"/>
        </w:rPr>
        <w:t>”  using</w:t>
      </w:r>
      <w:proofErr w:type="gramEnd"/>
      <w:r>
        <w:rPr>
          <w:rFonts w:ascii="Arial" w:hAnsi="Arial" w:cs="Arial"/>
        </w:rPr>
        <w:t xml:space="preserve"> Notepad or other text editor (you may not see the “.</w:t>
      </w:r>
      <w:proofErr w:type="spellStart"/>
      <w:r>
        <w:rPr>
          <w:rFonts w:ascii="Arial" w:hAnsi="Arial" w:cs="Arial"/>
        </w:rPr>
        <w:t>js</w:t>
      </w:r>
      <w:proofErr w:type="spellEnd"/>
      <w:r>
        <w:rPr>
          <w:rFonts w:ascii="Arial" w:hAnsi="Arial" w:cs="Arial"/>
        </w:rPr>
        <w:t>” part if your OS hides the file extensions).</w:t>
      </w:r>
    </w:p>
    <w:p w:rsidR="00EF0803" w:rsidRDefault="00EF0803" w:rsidP="00C71DC5">
      <w:pPr>
        <w:spacing w:after="120"/>
        <w:ind w:left="709"/>
        <w:rPr>
          <w:rFonts w:ascii="Arial" w:hAnsi="Arial" w:cs="Arial"/>
        </w:rPr>
      </w:pPr>
      <w:r>
        <w:rPr>
          <w:rFonts w:ascii="Arial" w:hAnsi="Arial" w:cs="Arial"/>
        </w:rPr>
        <w:tab/>
        <w:t xml:space="preserve">Scroll down to the section for the component types you are adding. </w:t>
      </w:r>
      <w:r w:rsidR="00C71DC5">
        <w:rPr>
          <w:rFonts w:ascii="Arial" w:hAnsi="Arial" w:cs="Arial"/>
        </w:rPr>
        <w:t xml:space="preserve">Most </w:t>
      </w:r>
      <w:r w:rsidR="00CE053B">
        <w:rPr>
          <w:rFonts w:ascii="Arial" w:hAnsi="Arial" w:cs="Arial"/>
        </w:rPr>
        <w:t xml:space="preserve">entries </w:t>
      </w:r>
      <w:r w:rsidR="00C71DC5">
        <w:rPr>
          <w:rFonts w:ascii="Arial" w:hAnsi="Arial" w:cs="Arial"/>
        </w:rPr>
        <w:t xml:space="preserve">are clear </w:t>
      </w:r>
      <w:r w:rsidR="00CE053B">
        <w:rPr>
          <w:rFonts w:ascii="Arial" w:hAnsi="Arial" w:cs="Arial"/>
        </w:rPr>
        <w:t xml:space="preserve">as to </w:t>
      </w:r>
      <w:r w:rsidR="00C71DC5">
        <w:rPr>
          <w:rFonts w:ascii="Arial" w:hAnsi="Arial" w:cs="Arial"/>
        </w:rPr>
        <w:t>which is the right area.  You will need to insert two new lines for each new image that you have created.</w:t>
      </w:r>
    </w:p>
    <w:p w:rsidR="00CE053B" w:rsidRDefault="00CE053B" w:rsidP="00C71DC5">
      <w:pPr>
        <w:spacing w:after="120"/>
        <w:ind w:left="709"/>
        <w:rPr>
          <w:rFonts w:ascii="Arial" w:hAnsi="Arial" w:cs="Arial"/>
        </w:rPr>
      </w:pPr>
    </w:p>
    <w:p w:rsidR="00C71DC5" w:rsidRDefault="00C71DC5" w:rsidP="00C71DC5">
      <w:pPr>
        <w:spacing w:after="120"/>
        <w:ind w:left="709"/>
        <w:rPr>
          <w:rFonts w:ascii="Arial" w:hAnsi="Arial" w:cs="Arial"/>
        </w:rPr>
      </w:pPr>
      <w:r>
        <w:rPr>
          <w:rFonts w:ascii="Arial" w:hAnsi="Arial" w:cs="Arial"/>
        </w:rPr>
        <w:t>For a new capacitor these two lines will be in the format:</w:t>
      </w:r>
    </w:p>
    <w:p w:rsidR="00C71DC5" w:rsidRDefault="00C71DC5" w:rsidP="00C71DC5">
      <w:pPr>
        <w:spacing w:after="120"/>
        <w:ind w:left="1134"/>
        <w:rPr>
          <w:rFonts w:ascii="Arial" w:hAnsi="Arial" w:cs="Arial"/>
        </w:rPr>
      </w:pPr>
      <w:proofErr w:type="spellStart"/>
      <w:proofErr w:type="gramStart"/>
      <w:r w:rsidRPr="00C71DC5">
        <w:rPr>
          <w:rFonts w:ascii="Arial" w:hAnsi="Arial" w:cs="Arial"/>
        </w:rPr>
        <w:t>var</w:t>
      </w:r>
      <w:proofErr w:type="spellEnd"/>
      <w:proofErr w:type="gramEnd"/>
      <w:r w:rsidRPr="00C71DC5">
        <w:rPr>
          <w:rFonts w:ascii="Arial" w:hAnsi="Arial" w:cs="Arial"/>
        </w:rPr>
        <w:t xml:space="preserve"> cap_</w:t>
      </w:r>
      <w:r w:rsidRPr="00B14510">
        <w:rPr>
          <w:rFonts w:ascii="Arial" w:hAnsi="Arial" w:cs="Arial"/>
          <w:b/>
          <w:color w:val="76923C" w:themeColor="accent3" w:themeShade="BF"/>
        </w:rPr>
        <w:t>534</w:t>
      </w:r>
      <w:r w:rsidRPr="00C71DC5">
        <w:rPr>
          <w:rFonts w:ascii="Arial" w:hAnsi="Arial" w:cs="Arial"/>
        </w:rPr>
        <w:t xml:space="preserve"> = new Image();</w:t>
      </w:r>
      <w:r>
        <w:rPr>
          <w:rFonts w:ascii="Arial" w:hAnsi="Arial" w:cs="Arial"/>
        </w:rPr>
        <w:br/>
      </w:r>
      <w:r w:rsidRPr="00C71DC5">
        <w:rPr>
          <w:rFonts w:ascii="Arial" w:hAnsi="Arial" w:cs="Arial"/>
        </w:rPr>
        <w:t>cap_</w:t>
      </w:r>
      <w:r w:rsidRPr="00B14510">
        <w:rPr>
          <w:rFonts w:ascii="Arial" w:hAnsi="Arial" w:cs="Arial"/>
          <w:b/>
          <w:color w:val="76923C" w:themeColor="accent3" w:themeShade="BF"/>
        </w:rPr>
        <w:t>534</w:t>
      </w:r>
      <w:r w:rsidRPr="00C71DC5">
        <w:rPr>
          <w:rFonts w:ascii="Arial" w:hAnsi="Arial" w:cs="Arial"/>
        </w:rPr>
        <w:t>.src = "images/cap_534.gif";</w:t>
      </w:r>
    </w:p>
    <w:p w:rsidR="00EF0803" w:rsidRDefault="00EF0803" w:rsidP="00EF0803">
      <w:pPr>
        <w:spacing w:after="120"/>
        <w:rPr>
          <w:rFonts w:ascii="Arial" w:hAnsi="Arial" w:cs="Arial"/>
        </w:rPr>
      </w:pPr>
    </w:p>
    <w:p w:rsidR="00C71DC5" w:rsidRDefault="00C71DC5" w:rsidP="00EF0803">
      <w:pPr>
        <w:spacing w:after="120"/>
        <w:rPr>
          <w:rFonts w:ascii="Arial" w:hAnsi="Arial" w:cs="Arial"/>
        </w:rPr>
      </w:pPr>
      <w:r>
        <w:rPr>
          <w:rFonts w:ascii="Arial" w:hAnsi="Arial" w:cs="Arial"/>
        </w:rPr>
        <w:tab/>
        <w:t>For a new IC with 2 images the lines will be in the format:</w:t>
      </w:r>
    </w:p>
    <w:p w:rsidR="00C71DC5" w:rsidRDefault="00C71DC5" w:rsidP="00C71DC5">
      <w:pPr>
        <w:spacing w:after="120"/>
        <w:ind w:left="1134"/>
        <w:rPr>
          <w:rFonts w:ascii="Arial" w:hAnsi="Arial" w:cs="Arial"/>
        </w:rPr>
      </w:pPr>
      <w:proofErr w:type="spellStart"/>
      <w:r w:rsidRPr="00C71DC5">
        <w:rPr>
          <w:rFonts w:ascii="Arial" w:hAnsi="Arial" w:cs="Arial"/>
        </w:rPr>
        <w:t>var</w:t>
      </w:r>
      <w:proofErr w:type="spellEnd"/>
      <w:r w:rsidRPr="00C71DC5">
        <w:rPr>
          <w:rFonts w:ascii="Arial" w:hAnsi="Arial" w:cs="Arial"/>
        </w:rPr>
        <w:t xml:space="preserve"> </w:t>
      </w:r>
      <w:r w:rsidRPr="00B14510">
        <w:rPr>
          <w:rFonts w:ascii="Arial" w:hAnsi="Arial" w:cs="Arial"/>
          <w:b/>
          <w:color w:val="76923C" w:themeColor="accent3" w:themeShade="BF"/>
        </w:rPr>
        <w:t>DIP8_1</w:t>
      </w:r>
      <w:r w:rsidRPr="00C71DC5">
        <w:rPr>
          <w:rFonts w:ascii="Arial" w:hAnsi="Arial" w:cs="Arial"/>
        </w:rPr>
        <w:t xml:space="preserve">  = new Image();</w:t>
      </w:r>
      <w:r>
        <w:rPr>
          <w:rFonts w:ascii="Arial" w:hAnsi="Arial" w:cs="Arial"/>
        </w:rPr>
        <w:br/>
      </w:r>
      <w:proofErr w:type="spellStart"/>
      <w:r w:rsidRPr="00C71DC5">
        <w:rPr>
          <w:rFonts w:ascii="Arial" w:hAnsi="Arial" w:cs="Arial"/>
        </w:rPr>
        <w:t>var</w:t>
      </w:r>
      <w:proofErr w:type="spellEnd"/>
      <w:r w:rsidRPr="00C71DC5">
        <w:rPr>
          <w:rFonts w:ascii="Arial" w:hAnsi="Arial" w:cs="Arial"/>
        </w:rPr>
        <w:t xml:space="preserve"> </w:t>
      </w:r>
      <w:r w:rsidRPr="00B14510">
        <w:rPr>
          <w:rFonts w:ascii="Arial" w:hAnsi="Arial" w:cs="Arial"/>
          <w:b/>
          <w:color w:val="E36C0A" w:themeColor="accent6" w:themeShade="BF"/>
        </w:rPr>
        <w:t>DIP8_2</w:t>
      </w:r>
      <w:r w:rsidRPr="00C71DC5">
        <w:rPr>
          <w:rFonts w:ascii="Arial" w:hAnsi="Arial" w:cs="Arial"/>
        </w:rPr>
        <w:t xml:space="preserve">  = new Image();</w:t>
      </w:r>
      <w:r>
        <w:rPr>
          <w:rFonts w:ascii="Arial" w:hAnsi="Arial" w:cs="Arial"/>
        </w:rPr>
        <w:br/>
      </w:r>
      <w:r w:rsidRPr="00B14510">
        <w:rPr>
          <w:rFonts w:ascii="Arial" w:hAnsi="Arial" w:cs="Arial"/>
          <w:b/>
          <w:color w:val="76923C" w:themeColor="accent3" w:themeShade="BF"/>
        </w:rPr>
        <w:t>DIP8_1</w:t>
      </w:r>
      <w:r w:rsidRPr="00C71DC5">
        <w:rPr>
          <w:rFonts w:ascii="Arial" w:hAnsi="Arial" w:cs="Arial"/>
        </w:rPr>
        <w:t>.src  = "images/dip8_1.gif";</w:t>
      </w:r>
      <w:r>
        <w:rPr>
          <w:rFonts w:ascii="Arial" w:hAnsi="Arial" w:cs="Arial"/>
        </w:rPr>
        <w:br/>
      </w:r>
      <w:r w:rsidRPr="00B14510">
        <w:rPr>
          <w:rFonts w:ascii="Arial" w:hAnsi="Arial" w:cs="Arial"/>
          <w:b/>
          <w:color w:val="E36C0A" w:themeColor="accent6" w:themeShade="BF"/>
        </w:rPr>
        <w:t>DIP8_2</w:t>
      </w:r>
      <w:r w:rsidRPr="00C71DC5">
        <w:rPr>
          <w:rFonts w:ascii="Arial" w:hAnsi="Arial" w:cs="Arial"/>
        </w:rPr>
        <w:t>.src  = "images/dip8_2.gif";</w:t>
      </w:r>
    </w:p>
    <w:p w:rsidR="00C71DC5" w:rsidRDefault="00C71DC5" w:rsidP="00C71DC5">
      <w:pPr>
        <w:spacing w:after="120"/>
        <w:rPr>
          <w:rFonts w:ascii="Arial" w:hAnsi="Arial" w:cs="Arial"/>
        </w:rPr>
      </w:pPr>
    </w:p>
    <w:p w:rsidR="00C71DC5" w:rsidRDefault="00C71DC5" w:rsidP="00C71DC5">
      <w:pPr>
        <w:spacing w:after="120"/>
        <w:rPr>
          <w:rFonts w:ascii="Arial" w:hAnsi="Arial" w:cs="Arial"/>
        </w:rPr>
      </w:pPr>
      <w:r>
        <w:rPr>
          <w:rFonts w:ascii="Arial" w:hAnsi="Arial" w:cs="Arial"/>
        </w:rPr>
        <w:tab/>
        <w:t>For the Miscellaneous Group a device has 1 image and the 2 lines will be in the format:</w:t>
      </w:r>
    </w:p>
    <w:p w:rsidR="00C71DC5" w:rsidRDefault="00C71DC5" w:rsidP="00C71DC5">
      <w:pPr>
        <w:spacing w:after="120"/>
        <w:ind w:left="1134"/>
        <w:rPr>
          <w:rFonts w:ascii="Arial" w:hAnsi="Arial" w:cs="Arial"/>
        </w:rPr>
      </w:pPr>
      <w:proofErr w:type="spellStart"/>
      <w:proofErr w:type="gramStart"/>
      <w:r w:rsidRPr="00C71DC5">
        <w:rPr>
          <w:rFonts w:ascii="Arial" w:hAnsi="Arial" w:cs="Arial"/>
        </w:rPr>
        <w:t>var</w:t>
      </w:r>
      <w:proofErr w:type="spellEnd"/>
      <w:proofErr w:type="gramEnd"/>
      <w:r w:rsidRPr="00C71DC5">
        <w:rPr>
          <w:rFonts w:ascii="Arial" w:hAnsi="Arial" w:cs="Arial"/>
        </w:rPr>
        <w:t xml:space="preserve"> </w:t>
      </w:r>
      <w:r w:rsidRPr="00B14510">
        <w:rPr>
          <w:rFonts w:ascii="Arial" w:hAnsi="Arial" w:cs="Arial"/>
          <w:b/>
          <w:color w:val="76923C" w:themeColor="accent3" w:themeShade="BF"/>
        </w:rPr>
        <w:t>misc_46</w:t>
      </w:r>
      <w:r w:rsidRPr="00B14510">
        <w:rPr>
          <w:rFonts w:ascii="Arial" w:hAnsi="Arial" w:cs="Arial"/>
          <w:color w:val="76923C" w:themeColor="accent3" w:themeShade="BF"/>
        </w:rPr>
        <w:t xml:space="preserve"> </w:t>
      </w:r>
      <w:r w:rsidRPr="00C71DC5">
        <w:rPr>
          <w:rFonts w:ascii="Arial" w:hAnsi="Arial" w:cs="Arial"/>
        </w:rPr>
        <w:t>= new Image();</w:t>
      </w:r>
      <w:r>
        <w:rPr>
          <w:rFonts w:ascii="Arial" w:hAnsi="Arial" w:cs="Arial"/>
        </w:rPr>
        <w:br/>
      </w:r>
      <w:r w:rsidRPr="00B14510">
        <w:rPr>
          <w:rFonts w:ascii="Arial" w:hAnsi="Arial" w:cs="Arial"/>
          <w:b/>
          <w:color w:val="76923C" w:themeColor="accent3" w:themeShade="BF"/>
        </w:rPr>
        <w:t>misc_46</w:t>
      </w:r>
      <w:r w:rsidRPr="00C71DC5">
        <w:rPr>
          <w:rFonts w:ascii="Arial" w:hAnsi="Arial" w:cs="Arial"/>
        </w:rPr>
        <w:t>.src = "images/misc_46.gif";</w:t>
      </w:r>
    </w:p>
    <w:p w:rsidR="00C71DC5" w:rsidRDefault="00C71DC5" w:rsidP="00C71DC5">
      <w:pPr>
        <w:spacing w:after="120"/>
        <w:rPr>
          <w:rFonts w:ascii="Arial" w:hAnsi="Arial" w:cs="Arial"/>
        </w:rPr>
      </w:pPr>
    </w:p>
    <w:p w:rsidR="002F14EA" w:rsidRDefault="002F14EA" w:rsidP="00C71DC5">
      <w:pPr>
        <w:spacing w:after="120"/>
        <w:ind w:left="709"/>
        <w:rPr>
          <w:rFonts w:ascii="Arial" w:hAnsi="Arial" w:cs="Arial"/>
        </w:rPr>
      </w:pPr>
      <w:r>
        <w:rPr>
          <w:rFonts w:ascii="Arial" w:hAnsi="Arial" w:cs="Arial"/>
        </w:rPr>
        <w:t>The first line is in effect registering the new image for the PEBBLE application so the program knows it can exist.</w:t>
      </w:r>
    </w:p>
    <w:p w:rsidR="002F14EA" w:rsidRDefault="002F14EA" w:rsidP="00C71DC5">
      <w:pPr>
        <w:spacing w:after="120"/>
        <w:ind w:left="709"/>
        <w:rPr>
          <w:rFonts w:ascii="Arial" w:hAnsi="Arial" w:cs="Arial"/>
        </w:rPr>
      </w:pPr>
      <w:r>
        <w:rPr>
          <w:rFonts w:ascii="Arial" w:hAnsi="Arial" w:cs="Arial"/>
        </w:rPr>
        <w:t xml:space="preserve">The second line type (i.e. the one starting </w:t>
      </w:r>
      <w:proofErr w:type="spellStart"/>
      <w:r>
        <w:rPr>
          <w:rFonts w:ascii="Arial" w:hAnsi="Arial" w:cs="Arial"/>
        </w:rPr>
        <w:t>xxx.</w:t>
      </w:r>
      <w:r w:rsidRPr="002F14EA">
        <w:rPr>
          <w:rFonts w:ascii="Arial" w:hAnsi="Arial" w:cs="Arial"/>
          <w:b/>
        </w:rPr>
        <w:t>src</w:t>
      </w:r>
      <w:proofErr w:type="spellEnd"/>
      <w:r>
        <w:rPr>
          <w:rFonts w:ascii="Arial" w:hAnsi="Arial" w:cs="Arial"/>
        </w:rPr>
        <w:t xml:space="preserve"> =  . . . </w:t>
      </w:r>
      <w:r>
        <w:rPr>
          <w:rFonts w:ascii="Arial" w:hAnsi="Arial" w:cs="Arial"/>
        </w:rPr>
        <w:br/>
        <w:t>informs the program where to find the corresponding image. These are all saved in the “images” folder so the source definition commences with “images/” followed by our new image name.</w:t>
      </w:r>
    </w:p>
    <w:p w:rsidR="00B14510" w:rsidRDefault="00B14510" w:rsidP="00C71DC5">
      <w:pPr>
        <w:spacing w:after="120"/>
        <w:ind w:left="709"/>
        <w:rPr>
          <w:rFonts w:ascii="Arial" w:hAnsi="Arial" w:cs="Arial"/>
        </w:rPr>
      </w:pPr>
      <w:r>
        <w:rPr>
          <w:rFonts w:ascii="Arial" w:hAnsi="Arial" w:cs="Arial"/>
        </w:rPr>
        <w:t>As highlighted above by the green and orange colours, the name used for registration and the name for the .</w:t>
      </w:r>
      <w:proofErr w:type="spellStart"/>
      <w:r>
        <w:rPr>
          <w:rFonts w:ascii="Arial" w:hAnsi="Arial" w:cs="Arial"/>
        </w:rPr>
        <w:t>src</w:t>
      </w:r>
      <w:proofErr w:type="spellEnd"/>
      <w:r>
        <w:rPr>
          <w:rFonts w:ascii="Arial" w:hAnsi="Arial" w:cs="Arial"/>
        </w:rPr>
        <w:t xml:space="preserve"> part must be the same.</w:t>
      </w:r>
    </w:p>
    <w:p w:rsidR="002F14EA" w:rsidRDefault="002F14EA" w:rsidP="00C71DC5">
      <w:pPr>
        <w:spacing w:after="120"/>
        <w:ind w:left="709"/>
        <w:rPr>
          <w:rFonts w:ascii="Arial" w:hAnsi="Arial" w:cs="Arial"/>
        </w:rPr>
      </w:pPr>
      <w:r>
        <w:rPr>
          <w:rFonts w:ascii="Arial" w:hAnsi="Arial" w:cs="Arial"/>
        </w:rPr>
        <w:t>It is not compulsory that the actual .gif file name is the same as the registered name but I have typically (but not always done so) for each of keeping track on the images.</w:t>
      </w:r>
    </w:p>
    <w:p w:rsidR="002F14EA" w:rsidRDefault="002F14EA" w:rsidP="00C71DC5">
      <w:pPr>
        <w:spacing w:after="120"/>
        <w:ind w:left="709"/>
        <w:rPr>
          <w:rFonts w:ascii="Arial" w:hAnsi="Arial" w:cs="Arial"/>
        </w:rPr>
      </w:pPr>
    </w:p>
    <w:p w:rsidR="00C71DC5" w:rsidRDefault="00C71DC5" w:rsidP="00C71DC5">
      <w:pPr>
        <w:spacing w:after="120"/>
        <w:ind w:left="709"/>
        <w:rPr>
          <w:rFonts w:ascii="Arial" w:hAnsi="Arial" w:cs="Arial"/>
        </w:rPr>
      </w:pPr>
      <w:r w:rsidRPr="00B14510">
        <w:rPr>
          <w:rFonts w:ascii="Arial" w:hAnsi="Arial" w:cs="Arial"/>
          <w:b/>
        </w:rPr>
        <w:tab/>
        <w:t>Now for the complex part</w:t>
      </w:r>
      <w:r>
        <w:rPr>
          <w:rFonts w:ascii="Arial" w:hAnsi="Arial" w:cs="Arial"/>
        </w:rPr>
        <w:t xml:space="preserve"> – those numbers </w:t>
      </w:r>
      <w:r w:rsidRPr="002F14EA">
        <w:rPr>
          <w:rFonts w:ascii="Arial" w:hAnsi="Arial" w:cs="Arial"/>
          <w:u w:val="single"/>
        </w:rPr>
        <w:t>after</w:t>
      </w:r>
      <w:r>
        <w:rPr>
          <w:rFonts w:ascii="Arial" w:hAnsi="Arial" w:cs="Arial"/>
        </w:rPr>
        <w:t xml:space="preserve"> the underscore</w:t>
      </w:r>
      <w:r w:rsidR="002F14EA">
        <w:rPr>
          <w:rFonts w:ascii="Arial" w:hAnsi="Arial" w:cs="Arial"/>
        </w:rPr>
        <w:t xml:space="preserve"> character </w:t>
      </w:r>
      <w:proofErr w:type="gramStart"/>
      <w:r w:rsidR="002F14EA">
        <w:rPr>
          <w:rFonts w:ascii="Arial" w:hAnsi="Arial" w:cs="Arial"/>
        </w:rPr>
        <w:t>( _</w:t>
      </w:r>
      <w:proofErr w:type="gramEnd"/>
      <w:r w:rsidR="002F14EA">
        <w:rPr>
          <w:rFonts w:ascii="Arial" w:hAnsi="Arial" w:cs="Arial"/>
        </w:rPr>
        <w:t xml:space="preserve"> )</w:t>
      </w:r>
      <w:r>
        <w:rPr>
          <w:rFonts w:ascii="Arial" w:hAnsi="Arial" w:cs="Arial"/>
        </w:rPr>
        <w:t>.</w:t>
      </w:r>
    </w:p>
    <w:p w:rsidR="00C71DC5" w:rsidRDefault="00C71DC5" w:rsidP="00C71DC5">
      <w:pPr>
        <w:spacing w:after="120"/>
        <w:ind w:left="709"/>
        <w:rPr>
          <w:rFonts w:ascii="Arial" w:hAnsi="Arial" w:cs="Arial"/>
        </w:rPr>
      </w:pPr>
      <w:r>
        <w:rPr>
          <w:rFonts w:ascii="Arial" w:hAnsi="Arial" w:cs="Arial"/>
        </w:rPr>
        <w:t>For the Miscellaneous</w:t>
      </w:r>
      <w:r w:rsidR="00B14510">
        <w:rPr>
          <w:rFonts w:ascii="Arial" w:hAnsi="Arial" w:cs="Arial"/>
        </w:rPr>
        <w:t xml:space="preserve">, </w:t>
      </w:r>
      <w:proofErr w:type="spellStart"/>
      <w:r w:rsidR="00B14510">
        <w:rPr>
          <w:rFonts w:ascii="Arial" w:hAnsi="Arial" w:cs="Arial"/>
        </w:rPr>
        <w:t>fourD</w:t>
      </w:r>
      <w:proofErr w:type="spellEnd"/>
      <w:r w:rsidR="00B14510">
        <w:rPr>
          <w:rFonts w:ascii="Arial" w:hAnsi="Arial" w:cs="Arial"/>
        </w:rPr>
        <w:t xml:space="preserve"> and </w:t>
      </w:r>
      <w:proofErr w:type="spellStart"/>
      <w:r w:rsidR="00B14510">
        <w:rPr>
          <w:rFonts w:ascii="Arial" w:hAnsi="Arial" w:cs="Arial"/>
        </w:rPr>
        <w:t>Protoboard</w:t>
      </w:r>
      <w:proofErr w:type="spellEnd"/>
      <w:r>
        <w:rPr>
          <w:rFonts w:ascii="Arial" w:hAnsi="Arial" w:cs="Arial"/>
        </w:rPr>
        <w:t xml:space="preserve"> group</w:t>
      </w:r>
      <w:r w:rsidR="00B14510">
        <w:rPr>
          <w:rFonts w:ascii="Arial" w:hAnsi="Arial" w:cs="Arial"/>
        </w:rPr>
        <w:t>s</w:t>
      </w:r>
      <w:r>
        <w:rPr>
          <w:rFonts w:ascii="Arial" w:hAnsi="Arial" w:cs="Arial"/>
        </w:rPr>
        <w:t xml:space="preserve"> they are simply the next sequential device and the number part is the same as the option number used in the .html file as discussed in part 2 above.</w:t>
      </w:r>
    </w:p>
    <w:p w:rsidR="00C71DC5" w:rsidRDefault="00C71DC5" w:rsidP="00C71DC5">
      <w:pPr>
        <w:spacing w:after="120"/>
        <w:ind w:left="709"/>
        <w:rPr>
          <w:rFonts w:ascii="Arial" w:hAnsi="Arial" w:cs="Arial"/>
        </w:rPr>
      </w:pPr>
      <w:r>
        <w:rPr>
          <w:rFonts w:ascii="Arial" w:hAnsi="Arial" w:cs="Arial"/>
        </w:rPr>
        <w:t xml:space="preserve">But for other devices they relate to the size, colour, </w:t>
      </w:r>
      <w:r w:rsidR="002F14EA">
        <w:rPr>
          <w:rFonts w:ascii="Arial" w:hAnsi="Arial" w:cs="Arial"/>
        </w:rPr>
        <w:t xml:space="preserve">and/or </w:t>
      </w:r>
      <w:r>
        <w:rPr>
          <w:rFonts w:ascii="Arial" w:hAnsi="Arial" w:cs="Arial"/>
        </w:rPr>
        <w:t>orientation of the components.</w:t>
      </w:r>
    </w:p>
    <w:p w:rsidR="00CE053B" w:rsidRDefault="00B14510" w:rsidP="006F528A">
      <w:pPr>
        <w:spacing w:after="120"/>
        <w:ind w:left="709"/>
        <w:rPr>
          <w:rFonts w:ascii="Arial" w:hAnsi="Arial" w:cs="Arial"/>
        </w:rPr>
      </w:pPr>
      <w:r>
        <w:rPr>
          <w:rFonts w:ascii="Arial" w:hAnsi="Arial" w:cs="Arial"/>
        </w:rPr>
        <w:t xml:space="preserve">The following table endeavours to show how these numbers are </w:t>
      </w:r>
      <w:proofErr w:type="gramStart"/>
      <w:r>
        <w:rPr>
          <w:rFonts w:ascii="Arial" w:hAnsi="Arial" w:cs="Arial"/>
        </w:rPr>
        <w:t>created</w:t>
      </w:r>
      <w:r w:rsidR="00541EBC">
        <w:rPr>
          <w:rFonts w:ascii="Arial" w:hAnsi="Arial" w:cs="Arial"/>
        </w:rPr>
        <w:t>/structured</w:t>
      </w:r>
      <w:proofErr w:type="gramEnd"/>
      <w:r>
        <w:rPr>
          <w:rFonts w:ascii="Arial" w:hAnsi="Arial" w:cs="Arial"/>
        </w:rPr>
        <w:t>;</w:t>
      </w:r>
      <w:r w:rsidR="00CE053B">
        <w:rPr>
          <w:rFonts w:ascii="Arial" w:hAnsi="Arial" w:cs="Arial"/>
        </w:rPr>
        <w:br w:type="page"/>
      </w:r>
    </w:p>
    <w:p w:rsidR="002F14EA" w:rsidRDefault="002F14EA" w:rsidP="00C71DC5">
      <w:pPr>
        <w:spacing w:after="120"/>
        <w:ind w:left="709"/>
        <w:rPr>
          <w:rFonts w:ascii="Arial" w:hAnsi="Arial" w:cs="Arial"/>
        </w:rPr>
      </w:pPr>
    </w:p>
    <w:tbl>
      <w:tblPr>
        <w:tblStyle w:val="TableGrid"/>
        <w:tblW w:w="0" w:type="auto"/>
        <w:tblInd w:w="709" w:type="dxa"/>
        <w:tblLook w:val="04A0" w:firstRow="1" w:lastRow="0" w:firstColumn="1" w:lastColumn="0" w:noHBand="0" w:noVBand="1"/>
      </w:tblPr>
      <w:tblGrid>
        <w:gridCol w:w="1829"/>
        <w:gridCol w:w="1965"/>
        <w:gridCol w:w="2126"/>
        <w:gridCol w:w="1984"/>
        <w:gridCol w:w="1701"/>
      </w:tblGrid>
      <w:tr w:rsidR="00CE053B" w:rsidTr="00F118B2">
        <w:tc>
          <w:tcPr>
            <w:tcW w:w="1829" w:type="dxa"/>
          </w:tcPr>
          <w:p w:rsidR="00541EBC" w:rsidRPr="00CE053B" w:rsidRDefault="00541EBC" w:rsidP="00C71DC5">
            <w:pPr>
              <w:spacing w:after="120"/>
              <w:rPr>
                <w:rFonts w:ascii="Arial" w:hAnsi="Arial" w:cs="Arial"/>
                <w:b/>
                <w:sz w:val="20"/>
                <w:szCs w:val="20"/>
              </w:rPr>
            </w:pPr>
            <w:r w:rsidRPr="00CE053B">
              <w:rPr>
                <w:rFonts w:ascii="Arial" w:hAnsi="Arial" w:cs="Arial"/>
                <w:b/>
                <w:sz w:val="20"/>
                <w:szCs w:val="20"/>
              </w:rPr>
              <w:t>DEVICE</w:t>
            </w:r>
          </w:p>
        </w:tc>
        <w:tc>
          <w:tcPr>
            <w:tcW w:w="1965" w:type="dxa"/>
          </w:tcPr>
          <w:p w:rsidR="00541EBC" w:rsidRPr="00CE053B" w:rsidRDefault="00541EBC" w:rsidP="00C71DC5">
            <w:pPr>
              <w:spacing w:after="120"/>
              <w:rPr>
                <w:rFonts w:ascii="Arial" w:hAnsi="Arial" w:cs="Arial"/>
                <w:b/>
                <w:sz w:val="20"/>
                <w:szCs w:val="20"/>
              </w:rPr>
            </w:pPr>
            <w:r w:rsidRPr="00CE053B">
              <w:rPr>
                <w:rFonts w:ascii="Arial" w:hAnsi="Arial" w:cs="Arial"/>
                <w:b/>
                <w:sz w:val="20"/>
                <w:szCs w:val="20"/>
              </w:rPr>
              <w:t>PREFIX</w:t>
            </w:r>
          </w:p>
        </w:tc>
        <w:tc>
          <w:tcPr>
            <w:tcW w:w="2126" w:type="dxa"/>
          </w:tcPr>
          <w:p w:rsidR="00541EBC" w:rsidRPr="00CE053B" w:rsidRDefault="00541EBC" w:rsidP="00541EBC">
            <w:pPr>
              <w:spacing w:after="120"/>
              <w:rPr>
                <w:rFonts w:ascii="Arial" w:hAnsi="Arial" w:cs="Arial"/>
                <w:b/>
                <w:sz w:val="20"/>
                <w:szCs w:val="20"/>
              </w:rPr>
            </w:pPr>
            <w:r w:rsidRPr="00CE053B">
              <w:rPr>
                <w:rFonts w:ascii="Arial" w:hAnsi="Arial" w:cs="Arial"/>
                <w:b/>
                <w:sz w:val="20"/>
                <w:szCs w:val="20"/>
              </w:rPr>
              <w:t>1</w:t>
            </w:r>
            <w:r w:rsidRPr="00CE053B">
              <w:rPr>
                <w:rFonts w:ascii="Arial" w:hAnsi="Arial" w:cs="Arial"/>
                <w:b/>
                <w:sz w:val="20"/>
                <w:szCs w:val="20"/>
                <w:vertAlign w:val="superscript"/>
              </w:rPr>
              <w:t>st</w:t>
            </w:r>
            <w:r w:rsidRPr="00CE053B">
              <w:rPr>
                <w:rFonts w:ascii="Arial" w:hAnsi="Arial" w:cs="Arial"/>
                <w:b/>
                <w:sz w:val="20"/>
                <w:szCs w:val="20"/>
              </w:rPr>
              <w:t xml:space="preserve"> DIGIT FIELD</w:t>
            </w:r>
          </w:p>
        </w:tc>
        <w:tc>
          <w:tcPr>
            <w:tcW w:w="1984" w:type="dxa"/>
          </w:tcPr>
          <w:p w:rsidR="00541EBC" w:rsidRPr="00CE053B" w:rsidRDefault="00541EBC" w:rsidP="00541EBC">
            <w:pPr>
              <w:spacing w:after="120"/>
              <w:rPr>
                <w:rFonts w:ascii="Arial" w:hAnsi="Arial" w:cs="Arial"/>
                <w:b/>
                <w:sz w:val="20"/>
                <w:szCs w:val="20"/>
              </w:rPr>
            </w:pPr>
            <w:r w:rsidRPr="00CE053B">
              <w:rPr>
                <w:rFonts w:ascii="Arial" w:hAnsi="Arial" w:cs="Arial"/>
                <w:b/>
                <w:sz w:val="20"/>
                <w:szCs w:val="20"/>
              </w:rPr>
              <w:t>2</w:t>
            </w:r>
            <w:r w:rsidRPr="00CE053B">
              <w:rPr>
                <w:rFonts w:ascii="Arial" w:hAnsi="Arial" w:cs="Arial"/>
                <w:b/>
                <w:sz w:val="20"/>
                <w:szCs w:val="20"/>
                <w:vertAlign w:val="superscript"/>
              </w:rPr>
              <w:t>nd</w:t>
            </w:r>
            <w:r w:rsidRPr="00CE053B">
              <w:rPr>
                <w:rFonts w:ascii="Arial" w:hAnsi="Arial" w:cs="Arial"/>
                <w:b/>
                <w:sz w:val="20"/>
                <w:szCs w:val="20"/>
              </w:rPr>
              <w:t xml:space="preserve"> DIGIT FIELD</w:t>
            </w:r>
          </w:p>
        </w:tc>
        <w:tc>
          <w:tcPr>
            <w:tcW w:w="1701" w:type="dxa"/>
          </w:tcPr>
          <w:p w:rsidR="00541EBC" w:rsidRPr="00CE053B" w:rsidRDefault="00541EBC" w:rsidP="002F5EF6">
            <w:pPr>
              <w:spacing w:after="120"/>
              <w:rPr>
                <w:rFonts w:ascii="Arial" w:hAnsi="Arial" w:cs="Arial"/>
                <w:b/>
                <w:sz w:val="20"/>
                <w:szCs w:val="20"/>
              </w:rPr>
            </w:pPr>
            <w:r w:rsidRPr="00CE053B">
              <w:rPr>
                <w:rFonts w:ascii="Arial" w:hAnsi="Arial" w:cs="Arial"/>
                <w:b/>
                <w:sz w:val="20"/>
                <w:szCs w:val="20"/>
              </w:rPr>
              <w:t>3</w:t>
            </w:r>
            <w:r w:rsidRPr="00CE053B">
              <w:rPr>
                <w:rFonts w:ascii="Arial" w:hAnsi="Arial" w:cs="Arial"/>
                <w:b/>
                <w:sz w:val="20"/>
                <w:szCs w:val="20"/>
                <w:vertAlign w:val="superscript"/>
              </w:rPr>
              <w:t>rd</w:t>
            </w:r>
            <w:r w:rsidRPr="00CE053B">
              <w:rPr>
                <w:rFonts w:ascii="Arial" w:hAnsi="Arial" w:cs="Arial"/>
                <w:b/>
                <w:sz w:val="20"/>
                <w:szCs w:val="20"/>
              </w:rPr>
              <w:t xml:space="preserve"> DIGIT FIELD</w:t>
            </w:r>
          </w:p>
        </w:tc>
      </w:tr>
      <w:tr w:rsidR="00CE053B" w:rsidTr="00F118B2">
        <w:tc>
          <w:tcPr>
            <w:tcW w:w="1829"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IC’s</w:t>
            </w:r>
          </w:p>
        </w:tc>
        <w:tc>
          <w:tcPr>
            <w:tcW w:w="1965" w:type="dxa"/>
          </w:tcPr>
          <w:p w:rsidR="00541EBC" w:rsidRPr="00541EBC" w:rsidRDefault="00541EBC" w:rsidP="00541EBC">
            <w:pPr>
              <w:spacing w:after="120"/>
              <w:rPr>
                <w:rFonts w:ascii="Arial" w:hAnsi="Arial" w:cs="Arial"/>
                <w:sz w:val="20"/>
                <w:szCs w:val="20"/>
              </w:rPr>
            </w:pPr>
            <w:r w:rsidRPr="00541EBC">
              <w:rPr>
                <w:rFonts w:ascii="Arial" w:hAnsi="Arial" w:cs="Arial"/>
                <w:sz w:val="20"/>
                <w:szCs w:val="20"/>
              </w:rPr>
              <w:t xml:space="preserve">&lt;xxx&gt;_  </w:t>
            </w:r>
            <w:r w:rsidRPr="00541EBC">
              <w:rPr>
                <w:rFonts w:ascii="Arial" w:hAnsi="Arial" w:cs="Arial"/>
                <w:sz w:val="20"/>
                <w:szCs w:val="20"/>
              </w:rPr>
              <w:br/>
              <w:t>From html file</w:t>
            </w:r>
            <w:r w:rsidRPr="00CE053B">
              <w:rPr>
                <w:rFonts w:ascii="Arial" w:hAnsi="Arial" w:cs="Arial"/>
                <w:sz w:val="20"/>
                <w:szCs w:val="20"/>
              </w:rPr>
              <w:t xml:space="preserve"> </w:t>
            </w:r>
            <w:r w:rsidRPr="00F118B2">
              <w:rPr>
                <w:rFonts w:ascii="Arial Narrow" w:hAnsi="Arial Narrow" w:cs="Arial"/>
                <w:sz w:val="20"/>
                <w:szCs w:val="20"/>
              </w:rPr>
              <w:t>menu</w:t>
            </w:r>
            <w:r w:rsidRPr="00541EBC">
              <w:rPr>
                <w:rFonts w:ascii="Arial" w:hAnsi="Arial" w:cs="Arial"/>
                <w:sz w:val="20"/>
                <w:szCs w:val="20"/>
              </w:rPr>
              <w:br/>
              <w:t>See section 2(c)</w:t>
            </w:r>
          </w:p>
        </w:tc>
        <w:tc>
          <w:tcPr>
            <w:tcW w:w="2126" w:type="dxa"/>
          </w:tcPr>
          <w:p w:rsidR="00541EBC" w:rsidRPr="00541EBC" w:rsidRDefault="00541EBC" w:rsidP="00541EBC">
            <w:pPr>
              <w:spacing w:after="120"/>
              <w:rPr>
                <w:rFonts w:ascii="Arial" w:hAnsi="Arial" w:cs="Arial"/>
                <w:sz w:val="20"/>
                <w:szCs w:val="20"/>
              </w:rPr>
            </w:pPr>
            <w:r w:rsidRPr="00541EBC">
              <w:rPr>
                <w:rFonts w:ascii="Arial" w:hAnsi="Arial" w:cs="Arial"/>
                <w:sz w:val="20"/>
                <w:szCs w:val="20"/>
              </w:rPr>
              <w:t>Orientation</w:t>
            </w:r>
            <w:r w:rsidRPr="00541EBC">
              <w:rPr>
                <w:rFonts w:ascii="Arial" w:hAnsi="Arial" w:cs="Arial"/>
                <w:sz w:val="20"/>
                <w:szCs w:val="20"/>
              </w:rPr>
              <w:br/>
              <w:t xml:space="preserve"> (1 digit)</w:t>
            </w:r>
          </w:p>
        </w:tc>
        <w:tc>
          <w:tcPr>
            <w:tcW w:w="1984"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none</w:t>
            </w:r>
          </w:p>
        </w:tc>
        <w:tc>
          <w:tcPr>
            <w:tcW w:w="1701"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none</w:t>
            </w:r>
          </w:p>
        </w:tc>
      </w:tr>
      <w:tr w:rsidR="00CE053B" w:rsidTr="00F118B2">
        <w:tc>
          <w:tcPr>
            <w:tcW w:w="1829"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Capacitor</w:t>
            </w:r>
          </w:p>
        </w:tc>
        <w:tc>
          <w:tcPr>
            <w:tcW w:w="1965"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cap_</w:t>
            </w:r>
          </w:p>
        </w:tc>
        <w:tc>
          <w:tcPr>
            <w:tcW w:w="2126" w:type="dxa"/>
          </w:tcPr>
          <w:p w:rsidR="00541EBC" w:rsidRPr="00541EBC" w:rsidRDefault="00541EBC" w:rsidP="00CD6819">
            <w:pPr>
              <w:spacing w:after="120"/>
              <w:rPr>
                <w:rFonts w:ascii="Arial" w:hAnsi="Arial" w:cs="Arial"/>
                <w:sz w:val="20"/>
                <w:szCs w:val="20"/>
              </w:rPr>
            </w:pPr>
            <w:r w:rsidRPr="00541EBC">
              <w:rPr>
                <w:rFonts w:ascii="Arial" w:hAnsi="Arial" w:cs="Arial"/>
                <w:sz w:val="20"/>
                <w:szCs w:val="20"/>
              </w:rPr>
              <w:t>Package type</w:t>
            </w:r>
            <w:r w:rsidRPr="00541EBC">
              <w:rPr>
                <w:rFonts w:ascii="Arial" w:hAnsi="Arial" w:cs="Arial"/>
                <w:sz w:val="20"/>
                <w:szCs w:val="20"/>
              </w:rPr>
              <w:br/>
              <w:t>(1 digit)</w:t>
            </w:r>
          </w:p>
        </w:tc>
        <w:tc>
          <w:tcPr>
            <w:tcW w:w="1984" w:type="dxa"/>
          </w:tcPr>
          <w:p w:rsidR="00541EBC" w:rsidRPr="00541EBC" w:rsidRDefault="00541EBC" w:rsidP="00CD6819">
            <w:pPr>
              <w:spacing w:after="120"/>
              <w:rPr>
                <w:rFonts w:ascii="Arial" w:hAnsi="Arial" w:cs="Arial"/>
                <w:sz w:val="20"/>
                <w:szCs w:val="20"/>
              </w:rPr>
            </w:pPr>
            <w:r w:rsidRPr="00541EBC">
              <w:rPr>
                <w:rFonts w:ascii="Arial" w:hAnsi="Arial" w:cs="Arial"/>
                <w:sz w:val="20"/>
                <w:szCs w:val="20"/>
              </w:rPr>
              <w:t>Size</w:t>
            </w:r>
            <w:r w:rsidRPr="00541EBC">
              <w:rPr>
                <w:rFonts w:ascii="Arial" w:hAnsi="Arial" w:cs="Arial"/>
                <w:sz w:val="20"/>
                <w:szCs w:val="20"/>
              </w:rPr>
              <w:br/>
              <w:t>(1 digit)</w:t>
            </w:r>
          </w:p>
        </w:tc>
        <w:tc>
          <w:tcPr>
            <w:tcW w:w="1701" w:type="dxa"/>
          </w:tcPr>
          <w:p w:rsidR="00541EBC" w:rsidRPr="00541EBC" w:rsidRDefault="00541EBC" w:rsidP="00CD6819">
            <w:pPr>
              <w:spacing w:after="120"/>
              <w:rPr>
                <w:rFonts w:ascii="Arial" w:hAnsi="Arial" w:cs="Arial"/>
                <w:sz w:val="20"/>
                <w:szCs w:val="20"/>
              </w:rPr>
            </w:pPr>
            <w:r w:rsidRPr="00541EBC">
              <w:rPr>
                <w:rFonts w:ascii="Arial" w:hAnsi="Arial" w:cs="Arial"/>
                <w:sz w:val="20"/>
                <w:szCs w:val="20"/>
              </w:rPr>
              <w:t>Orientation</w:t>
            </w:r>
            <w:r w:rsidRPr="00541EBC">
              <w:rPr>
                <w:rFonts w:ascii="Arial" w:hAnsi="Arial" w:cs="Arial"/>
                <w:sz w:val="20"/>
                <w:szCs w:val="20"/>
              </w:rPr>
              <w:br/>
              <w:t>(1 digit)</w:t>
            </w:r>
          </w:p>
        </w:tc>
      </w:tr>
      <w:tr w:rsidR="00CE053B" w:rsidTr="00F118B2">
        <w:tc>
          <w:tcPr>
            <w:tcW w:w="1829"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Diode</w:t>
            </w:r>
          </w:p>
        </w:tc>
        <w:tc>
          <w:tcPr>
            <w:tcW w:w="1965"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diode_</w:t>
            </w:r>
          </w:p>
        </w:tc>
        <w:tc>
          <w:tcPr>
            <w:tcW w:w="2126"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Package type</w:t>
            </w:r>
            <w:r w:rsidRPr="00541EBC">
              <w:rPr>
                <w:rFonts w:ascii="Arial" w:hAnsi="Arial" w:cs="Arial"/>
                <w:sz w:val="20"/>
                <w:szCs w:val="20"/>
              </w:rPr>
              <w:br/>
              <w:t>(1 digit)</w:t>
            </w:r>
          </w:p>
        </w:tc>
        <w:tc>
          <w:tcPr>
            <w:tcW w:w="1984"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Size</w:t>
            </w:r>
            <w:r w:rsidRPr="00541EBC">
              <w:rPr>
                <w:rFonts w:ascii="Arial" w:hAnsi="Arial" w:cs="Arial"/>
                <w:sz w:val="20"/>
                <w:szCs w:val="20"/>
              </w:rPr>
              <w:br/>
              <w:t>(1 digit)</w:t>
            </w:r>
          </w:p>
        </w:tc>
        <w:tc>
          <w:tcPr>
            <w:tcW w:w="1701"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Orientation</w:t>
            </w:r>
            <w:r w:rsidRPr="00541EBC">
              <w:rPr>
                <w:rFonts w:ascii="Arial" w:hAnsi="Arial" w:cs="Arial"/>
                <w:sz w:val="20"/>
                <w:szCs w:val="20"/>
              </w:rPr>
              <w:br/>
              <w:t>(1 digit)</w:t>
            </w:r>
          </w:p>
        </w:tc>
      </w:tr>
      <w:tr w:rsidR="00CE053B" w:rsidTr="00F118B2">
        <w:tc>
          <w:tcPr>
            <w:tcW w:w="1829"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LEDs</w:t>
            </w:r>
          </w:p>
        </w:tc>
        <w:tc>
          <w:tcPr>
            <w:tcW w:w="1965"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led_</w:t>
            </w:r>
          </w:p>
        </w:tc>
        <w:tc>
          <w:tcPr>
            <w:tcW w:w="2126"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 xml:space="preserve">Colour </w:t>
            </w:r>
            <w:r w:rsidRPr="00541EBC">
              <w:rPr>
                <w:rFonts w:ascii="Arial" w:hAnsi="Arial" w:cs="Arial"/>
                <w:sz w:val="20"/>
                <w:szCs w:val="20"/>
              </w:rPr>
              <w:br/>
              <w:t>(1 digit)</w:t>
            </w:r>
          </w:p>
        </w:tc>
        <w:tc>
          <w:tcPr>
            <w:tcW w:w="1984" w:type="dxa"/>
          </w:tcPr>
          <w:p w:rsidR="00541EBC" w:rsidRPr="00541EBC" w:rsidRDefault="00541EBC" w:rsidP="00541EBC">
            <w:pPr>
              <w:spacing w:after="120"/>
              <w:rPr>
                <w:rFonts w:ascii="Arial" w:hAnsi="Arial" w:cs="Arial"/>
                <w:sz w:val="20"/>
                <w:szCs w:val="20"/>
              </w:rPr>
            </w:pPr>
            <w:r w:rsidRPr="00541EBC">
              <w:rPr>
                <w:rFonts w:ascii="Arial" w:hAnsi="Arial" w:cs="Arial"/>
                <w:sz w:val="20"/>
                <w:szCs w:val="20"/>
              </w:rPr>
              <w:t xml:space="preserve">Orientation </w:t>
            </w:r>
            <w:r w:rsidRPr="00541EBC">
              <w:rPr>
                <w:rFonts w:ascii="Arial" w:hAnsi="Arial" w:cs="Arial"/>
                <w:sz w:val="20"/>
                <w:szCs w:val="20"/>
              </w:rPr>
              <w:br/>
              <w:t>(1 digit)</w:t>
            </w:r>
          </w:p>
        </w:tc>
        <w:tc>
          <w:tcPr>
            <w:tcW w:w="1701" w:type="dxa"/>
          </w:tcPr>
          <w:p w:rsidR="00541EBC" w:rsidRPr="00541EBC" w:rsidRDefault="00541EBC" w:rsidP="00541EBC">
            <w:pPr>
              <w:spacing w:after="120"/>
              <w:rPr>
                <w:rFonts w:ascii="Arial" w:hAnsi="Arial" w:cs="Arial"/>
                <w:sz w:val="20"/>
                <w:szCs w:val="20"/>
              </w:rPr>
            </w:pPr>
            <w:r w:rsidRPr="00541EBC">
              <w:rPr>
                <w:rFonts w:ascii="Arial" w:hAnsi="Arial" w:cs="Arial"/>
                <w:sz w:val="20"/>
                <w:szCs w:val="20"/>
              </w:rPr>
              <w:t>none</w:t>
            </w:r>
          </w:p>
        </w:tc>
      </w:tr>
      <w:tr w:rsidR="00CE053B" w:rsidTr="00F118B2">
        <w:tc>
          <w:tcPr>
            <w:tcW w:w="1829"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Pushbutton &amp; Toggle Switches</w:t>
            </w:r>
          </w:p>
        </w:tc>
        <w:tc>
          <w:tcPr>
            <w:tcW w:w="1965" w:type="dxa"/>
          </w:tcPr>
          <w:p w:rsidR="00541EBC" w:rsidRPr="00541EBC" w:rsidRDefault="00541EBC" w:rsidP="00541EBC">
            <w:pPr>
              <w:spacing w:after="120"/>
              <w:rPr>
                <w:rFonts w:ascii="Arial" w:hAnsi="Arial" w:cs="Arial"/>
                <w:sz w:val="20"/>
                <w:szCs w:val="20"/>
              </w:rPr>
            </w:pPr>
            <w:r w:rsidRPr="00541EBC">
              <w:rPr>
                <w:rFonts w:ascii="Arial" w:hAnsi="Arial" w:cs="Arial"/>
                <w:sz w:val="20"/>
                <w:szCs w:val="20"/>
              </w:rPr>
              <w:t>switch_</w:t>
            </w:r>
          </w:p>
        </w:tc>
        <w:tc>
          <w:tcPr>
            <w:tcW w:w="2126" w:type="dxa"/>
          </w:tcPr>
          <w:p w:rsidR="00541EBC" w:rsidRPr="00541EBC" w:rsidRDefault="00541EBC" w:rsidP="00CD6819">
            <w:pPr>
              <w:spacing w:after="120"/>
              <w:rPr>
                <w:rFonts w:ascii="Arial" w:hAnsi="Arial" w:cs="Arial"/>
                <w:sz w:val="20"/>
                <w:szCs w:val="20"/>
              </w:rPr>
            </w:pPr>
            <w:r w:rsidRPr="00541EBC">
              <w:rPr>
                <w:rFonts w:ascii="Arial" w:hAnsi="Arial" w:cs="Arial"/>
                <w:sz w:val="20"/>
                <w:szCs w:val="20"/>
              </w:rPr>
              <w:t>Package type</w:t>
            </w:r>
            <w:r w:rsidRPr="00541EBC">
              <w:rPr>
                <w:rFonts w:ascii="Arial" w:hAnsi="Arial" w:cs="Arial"/>
                <w:sz w:val="20"/>
                <w:szCs w:val="20"/>
              </w:rPr>
              <w:br/>
              <w:t>(1 digit)</w:t>
            </w:r>
          </w:p>
        </w:tc>
        <w:tc>
          <w:tcPr>
            <w:tcW w:w="1984" w:type="dxa"/>
          </w:tcPr>
          <w:p w:rsidR="00541EBC" w:rsidRPr="00541EBC" w:rsidRDefault="00541EBC" w:rsidP="00CD6819">
            <w:pPr>
              <w:spacing w:after="120"/>
              <w:rPr>
                <w:rFonts w:ascii="Arial" w:hAnsi="Arial" w:cs="Arial"/>
                <w:sz w:val="20"/>
                <w:szCs w:val="20"/>
              </w:rPr>
            </w:pPr>
            <w:r w:rsidRPr="00541EBC">
              <w:rPr>
                <w:rFonts w:ascii="Arial" w:hAnsi="Arial" w:cs="Arial"/>
                <w:sz w:val="20"/>
                <w:szCs w:val="20"/>
              </w:rPr>
              <w:t>Colour</w:t>
            </w:r>
            <w:r w:rsidRPr="00541EBC">
              <w:rPr>
                <w:rFonts w:ascii="Arial" w:hAnsi="Arial" w:cs="Arial"/>
                <w:sz w:val="20"/>
                <w:szCs w:val="20"/>
              </w:rPr>
              <w:br/>
              <w:t>(1 digit)</w:t>
            </w:r>
          </w:p>
        </w:tc>
        <w:tc>
          <w:tcPr>
            <w:tcW w:w="1701" w:type="dxa"/>
          </w:tcPr>
          <w:p w:rsidR="00541EBC" w:rsidRPr="00541EBC" w:rsidRDefault="00541EBC" w:rsidP="00CD6819">
            <w:pPr>
              <w:spacing w:after="120"/>
              <w:rPr>
                <w:rFonts w:ascii="Arial" w:hAnsi="Arial" w:cs="Arial"/>
                <w:sz w:val="20"/>
                <w:szCs w:val="20"/>
              </w:rPr>
            </w:pPr>
            <w:r w:rsidRPr="00541EBC">
              <w:rPr>
                <w:rFonts w:ascii="Arial" w:hAnsi="Arial" w:cs="Arial"/>
                <w:sz w:val="20"/>
                <w:szCs w:val="20"/>
              </w:rPr>
              <w:t>Orientation</w:t>
            </w:r>
            <w:r w:rsidRPr="00541EBC">
              <w:rPr>
                <w:rFonts w:ascii="Arial" w:hAnsi="Arial" w:cs="Arial"/>
                <w:sz w:val="20"/>
                <w:szCs w:val="20"/>
              </w:rPr>
              <w:br/>
              <w:t>(1 digit)</w:t>
            </w:r>
          </w:p>
        </w:tc>
      </w:tr>
      <w:tr w:rsidR="00CE053B" w:rsidTr="00F118B2">
        <w:tc>
          <w:tcPr>
            <w:tcW w:w="1829"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DIP &amp; Hex rotary</w:t>
            </w:r>
          </w:p>
          <w:p w:rsidR="00541EBC" w:rsidRPr="00541EBC" w:rsidRDefault="00541EBC" w:rsidP="00C71DC5">
            <w:pPr>
              <w:spacing w:after="120"/>
              <w:rPr>
                <w:rFonts w:ascii="Arial" w:hAnsi="Arial" w:cs="Arial"/>
                <w:sz w:val="20"/>
                <w:szCs w:val="20"/>
              </w:rPr>
            </w:pPr>
            <w:r w:rsidRPr="00541EBC">
              <w:rPr>
                <w:rFonts w:ascii="Arial" w:hAnsi="Arial" w:cs="Arial"/>
                <w:sz w:val="20"/>
                <w:szCs w:val="20"/>
              </w:rPr>
              <w:t>Switches</w:t>
            </w:r>
          </w:p>
        </w:tc>
        <w:tc>
          <w:tcPr>
            <w:tcW w:w="1965" w:type="dxa"/>
          </w:tcPr>
          <w:p w:rsidR="00541EBC" w:rsidRPr="00541EBC" w:rsidRDefault="00541EBC" w:rsidP="00C71DC5">
            <w:pPr>
              <w:spacing w:after="120"/>
              <w:rPr>
                <w:rFonts w:ascii="Arial" w:hAnsi="Arial" w:cs="Arial"/>
                <w:sz w:val="20"/>
                <w:szCs w:val="20"/>
              </w:rPr>
            </w:pPr>
            <w:proofErr w:type="spellStart"/>
            <w:r w:rsidRPr="00541EBC">
              <w:rPr>
                <w:rFonts w:ascii="Arial" w:hAnsi="Arial" w:cs="Arial"/>
                <w:sz w:val="20"/>
                <w:szCs w:val="20"/>
              </w:rPr>
              <w:t>Dipsw</w:t>
            </w:r>
            <w:proofErr w:type="spellEnd"/>
            <w:r w:rsidRPr="00541EBC">
              <w:rPr>
                <w:rFonts w:ascii="Arial" w:hAnsi="Arial" w:cs="Arial"/>
                <w:sz w:val="20"/>
                <w:szCs w:val="20"/>
              </w:rPr>
              <w:t>_</w:t>
            </w:r>
          </w:p>
        </w:tc>
        <w:tc>
          <w:tcPr>
            <w:tcW w:w="2126" w:type="dxa"/>
          </w:tcPr>
          <w:p w:rsidR="00541EBC" w:rsidRPr="00541EBC" w:rsidRDefault="00541EBC" w:rsidP="00CD6819">
            <w:pPr>
              <w:spacing w:after="120"/>
              <w:rPr>
                <w:rFonts w:ascii="Arial" w:hAnsi="Arial" w:cs="Arial"/>
                <w:sz w:val="20"/>
                <w:szCs w:val="20"/>
              </w:rPr>
            </w:pPr>
            <w:r w:rsidRPr="00541EBC">
              <w:rPr>
                <w:rFonts w:ascii="Arial" w:hAnsi="Arial" w:cs="Arial"/>
                <w:sz w:val="20"/>
                <w:szCs w:val="20"/>
              </w:rPr>
              <w:t>Size</w:t>
            </w:r>
            <w:r w:rsidRPr="00541EBC">
              <w:rPr>
                <w:rFonts w:ascii="Arial" w:hAnsi="Arial" w:cs="Arial"/>
                <w:sz w:val="20"/>
                <w:szCs w:val="20"/>
              </w:rPr>
              <w:br/>
              <w:t>(1 digit)</w:t>
            </w:r>
          </w:p>
        </w:tc>
        <w:tc>
          <w:tcPr>
            <w:tcW w:w="1984" w:type="dxa"/>
          </w:tcPr>
          <w:p w:rsidR="00541EBC" w:rsidRPr="00541EBC" w:rsidRDefault="00541EBC" w:rsidP="00CD6819">
            <w:pPr>
              <w:spacing w:after="120"/>
              <w:rPr>
                <w:rFonts w:ascii="Arial" w:hAnsi="Arial" w:cs="Arial"/>
                <w:sz w:val="20"/>
                <w:szCs w:val="20"/>
              </w:rPr>
            </w:pPr>
            <w:r w:rsidRPr="00541EBC">
              <w:rPr>
                <w:rFonts w:ascii="Arial" w:hAnsi="Arial" w:cs="Arial"/>
                <w:sz w:val="20"/>
                <w:szCs w:val="20"/>
              </w:rPr>
              <w:t>Orientation</w:t>
            </w:r>
            <w:r w:rsidRPr="00541EBC">
              <w:rPr>
                <w:rFonts w:ascii="Arial" w:hAnsi="Arial" w:cs="Arial"/>
                <w:sz w:val="20"/>
                <w:szCs w:val="20"/>
              </w:rPr>
              <w:br/>
              <w:t>(1 digit)</w:t>
            </w:r>
          </w:p>
        </w:tc>
        <w:tc>
          <w:tcPr>
            <w:tcW w:w="1701"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none</w:t>
            </w:r>
          </w:p>
        </w:tc>
      </w:tr>
      <w:tr w:rsidR="00CE053B" w:rsidTr="00F118B2">
        <w:tc>
          <w:tcPr>
            <w:tcW w:w="1829"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Terminal Devices</w:t>
            </w:r>
          </w:p>
        </w:tc>
        <w:tc>
          <w:tcPr>
            <w:tcW w:w="1965"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terminal_</w:t>
            </w:r>
          </w:p>
        </w:tc>
        <w:tc>
          <w:tcPr>
            <w:tcW w:w="2126" w:type="dxa"/>
          </w:tcPr>
          <w:p w:rsidR="00541EBC" w:rsidRPr="00541EBC" w:rsidRDefault="00541EBC" w:rsidP="00CD6819">
            <w:pPr>
              <w:spacing w:after="120"/>
              <w:rPr>
                <w:rFonts w:ascii="Arial" w:hAnsi="Arial" w:cs="Arial"/>
                <w:sz w:val="20"/>
                <w:szCs w:val="20"/>
              </w:rPr>
            </w:pPr>
            <w:r w:rsidRPr="00541EBC">
              <w:rPr>
                <w:rFonts w:ascii="Arial" w:hAnsi="Arial" w:cs="Arial"/>
                <w:sz w:val="20"/>
                <w:szCs w:val="20"/>
              </w:rPr>
              <w:t>Package type</w:t>
            </w:r>
            <w:r w:rsidRPr="00541EBC">
              <w:rPr>
                <w:rFonts w:ascii="Arial" w:hAnsi="Arial" w:cs="Arial"/>
                <w:sz w:val="20"/>
                <w:szCs w:val="20"/>
              </w:rPr>
              <w:br/>
              <w:t>(1</w:t>
            </w:r>
            <w:r w:rsidR="00CE053B">
              <w:rPr>
                <w:rFonts w:ascii="Arial" w:hAnsi="Arial" w:cs="Arial"/>
                <w:sz w:val="20"/>
                <w:szCs w:val="20"/>
              </w:rPr>
              <w:t xml:space="preserve"> or 2</w:t>
            </w:r>
            <w:r w:rsidRPr="00541EBC">
              <w:rPr>
                <w:rFonts w:ascii="Arial" w:hAnsi="Arial" w:cs="Arial"/>
                <w:sz w:val="20"/>
                <w:szCs w:val="20"/>
              </w:rPr>
              <w:t xml:space="preserve"> digit</w:t>
            </w:r>
            <w:r w:rsidR="00CE053B">
              <w:rPr>
                <w:rFonts w:ascii="Arial" w:hAnsi="Arial" w:cs="Arial"/>
                <w:sz w:val="20"/>
                <w:szCs w:val="20"/>
              </w:rPr>
              <w:t>s</w:t>
            </w:r>
            <w:r w:rsidRPr="00541EBC">
              <w:rPr>
                <w:rFonts w:ascii="Arial" w:hAnsi="Arial" w:cs="Arial"/>
                <w:sz w:val="20"/>
                <w:szCs w:val="20"/>
              </w:rPr>
              <w:t>)</w:t>
            </w:r>
          </w:p>
        </w:tc>
        <w:tc>
          <w:tcPr>
            <w:tcW w:w="1984" w:type="dxa"/>
          </w:tcPr>
          <w:p w:rsidR="00541EBC" w:rsidRPr="00541EBC" w:rsidRDefault="00541EBC" w:rsidP="00CD6819">
            <w:pPr>
              <w:spacing w:after="120"/>
              <w:rPr>
                <w:rFonts w:ascii="Arial" w:hAnsi="Arial" w:cs="Arial"/>
                <w:sz w:val="20"/>
                <w:szCs w:val="20"/>
              </w:rPr>
            </w:pPr>
            <w:r w:rsidRPr="00541EBC">
              <w:rPr>
                <w:rFonts w:ascii="Arial" w:hAnsi="Arial" w:cs="Arial"/>
                <w:sz w:val="20"/>
                <w:szCs w:val="20"/>
              </w:rPr>
              <w:t>Size</w:t>
            </w:r>
            <w:r w:rsidRPr="00541EBC">
              <w:rPr>
                <w:rFonts w:ascii="Arial" w:hAnsi="Arial" w:cs="Arial"/>
                <w:sz w:val="20"/>
                <w:szCs w:val="20"/>
              </w:rPr>
              <w:br/>
              <w:t>(1 digit)</w:t>
            </w:r>
          </w:p>
        </w:tc>
        <w:tc>
          <w:tcPr>
            <w:tcW w:w="1701" w:type="dxa"/>
          </w:tcPr>
          <w:p w:rsidR="00541EBC" w:rsidRPr="00541EBC" w:rsidRDefault="00541EBC" w:rsidP="00CD6819">
            <w:pPr>
              <w:spacing w:after="120"/>
              <w:rPr>
                <w:rFonts w:ascii="Arial" w:hAnsi="Arial" w:cs="Arial"/>
                <w:sz w:val="20"/>
                <w:szCs w:val="20"/>
              </w:rPr>
            </w:pPr>
            <w:r w:rsidRPr="00541EBC">
              <w:rPr>
                <w:rFonts w:ascii="Arial" w:hAnsi="Arial" w:cs="Arial"/>
                <w:sz w:val="20"/>
                <w:szCs w:val="20"/>
              </w:rPr>
              <w:t>Orientation</w:t>
            </w:r>
            <w:r w:rsidRPr="00541EBC">
              <w:rPr>
                <w:rFonts w:ascii="Arial" w:hAnsi="Arial" w:cs="Arial"/>
                <w:sz w:val="20"/>
                <w:szCs w:val="20"/>
              </w:rPr>
              <w:br/>
              <w:t>(1 digit)</w:t>
            </w:r>
          </w:p>
        </w:tc>
      </w:tr>
      <w:tr w:rsidR="00CE053B" w:rsidTr="00F118B2">
        <w:tc>
          <w:tcPr>
            <w:tcW w:w="1829"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Transistors</w:t>
            </w:r>
          </w:p>
        </w:tc>
        <w:tc>
          <w:tcPr>
            <w:tcW w:w="1965"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transistor_</w:t>
            </w:r>
          </w:p>
        </w:tc>
        <w:tc>
          <w:tcPr>
            <w:tcW w:w="2126"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Package type</w:t>
            </w:r>
            <w:r w:rsidRPr="00541EBC">
              <w:rPr>
                <w:rFonts w:ascii="Arial" w:hAnsi="Arial" w:cs="Arial"/>
                <w:sz w:val="20"/>
                <w:szCs w:val="20"/>
              </w:rPr>
              <w:br/>
              <w:t>(1 digit)</w:t>
            </w:r>
          </w:p>
        </w:tc>
        <w:tc>
          <w:tcPr>
            <w:tcW w:w="1984"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Orientation</w:t>
            </w:r>
            <w:r w:rsidRPr="00541EBC">
              <w:rPr>
                <w:rFonts w:ascii="Arial" w:hAnsi="Arial" w:cs="Arial"/>
                <w:sz w:val="20"/>
                <w:szCs w:val="20"/>
              </w:rPr>
              <w:br/>
              <w:t>(1 digit)</w:t>
            </w:r>
          </w:p>
        </w:tc>
        <w:tc>
          <w:tcPr>
            <w:tcW w:w="1701"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none</w:t>
            </w:r>
          </w:p>
        </w:tc>
      </w:tr>
      <w:tr w:rsidR="00CE053B" w:rsidTr="00F118B2">
        <w:tc>
          <w:tcPr>
            <w:tcW w:w="1829"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Miscellaneous</w:t>
            </w:r>
            <w:r w:rsidR="00F118B2">
              <w:rPr>
                <w:rFonts w:ascii="Arial" w:hAnsi="Arial" w:cs="Arial"/>
                <w:sz w:val="20"/>
                <w:szCs w:val="20"/>
              </w:rPr>
              <w:br/>
              <w:t>(LRD icon)</w:t>
            </w:r>
          </w:p>
        </w:tc>
        <w:tc>
          <w:tcPr>
            <w:tcW w:w="1965" w:type="dxa"/>
          </w:tcPr>
          <w:p w:rsidR="00541EBC" w:rsidRPr="00541EBC" w:rsidRDefault="00541EBC" w:rsidP="00C71DC5">
            <w:pPr>
              <w:spacing w:after="120"/>
              <w:rPr>
                <w:rFonts w:ascii="Arial" w:hAnsi="Arial" w:cs="Arial"/>
                <w:sz w:val="20"/>
                <w:szCs w:val="20"/>
              </w:rPr>
            </w:pPr>
            <w:proofErr w:type="spellStart"/>
            <w:r w:rsidRPr="00541EBC">
              <w:rPr>
                <w:rFonts w:ascii="Arial" w:hAnsi="Arial" w:cs="Arial"/>
                <w:sz w:val="20"/>
                <w:szCs w:val="20"/>
              </w:rPr>
              <w:t>misc</w:t>
            </w:r>
            <w:proofErr w:type="spellEnd"/>
            <w:r w:rsidRPr="00541EBC">
              <w:rPr>
                <w:rFonts w:ascii="Arial" w:hAnsi="Arial" w:cs="Arial"/>
                <w:sz w:val="20"/>
                <w:szCs w:val="20"/>
              </w:rPr>
              <w:t>_</w:t>
            </w:r>
          </w:p>
        </w:tc>
        <w:tc>
          <w:tcPr>
            <w:tcW w:w="2126" w:type="dxa"/>
          </w:tcPr>
          <w:p w:rsidR="00541EBC" w:rsidRPr="00541EBC" w:rsidRDefault="00541EBC" w:rsidP="00F118B2">
            <w:pPr>
              <w:spacing w:after="120"/>
              <w:rPr>
                <w:rFonts w:ascii="Arial" w:hAnsi="Arial" w:cs="Arial"/>
                <w:sz w:val="20"/>
                <w:szCs w:val="20"/>
              </w:rPr>
            </w:pPr>
            <w:r w:rsidRPr="00541EBC">
              <w:rPr>
                <w:rFonts w:ascii="Arial" w:hAnsi="Arial" w:cs="Arial"/>
                <w:sz w:val="20"/>
                <w:szCs w:val="20"/>
              </w:rPr>
              <w:t>Package type</w:t>
            </w:r>
            <w:r w:rsidR="00CE053B">
              <w:rPr>
                <w:rFonts w:ascii="Arial" w:hAnsi="Arial" w:cs="Arial"/>
                <w:sz w:val="20"/>
                <w:szCs w:val="20"/>
              </w:rPr>
              <w:br/>
            </w:r>
            <w:r w:rsidRPr="00541EBC">
              <w:rPr>
                <w:rFonts w:ascii="Arial" w:hAnsi="Arial" w:cs="Arial"/>
                <w:sz w:val="20"/>
                <w:szCs w:val="20"/>
              </w:rPr>
              <w:t>(1</w:t>
            </w:r>
            <w:r w:rsidR="00CE053B">
              <w:rPr>
                <w:rFonts w:ascii="Arial" w:hAnsi="Arial" w:cs="Arial"/>
                <w:sz w:val="20"/>
                <w:szCs w:val="20"/>
              </w:rPr>
              <w:t>-2</w:t>
            </w:r>
            <w:r w:rsidRPr="00541EBC">
              <w:rPr>
                <w:rFonts w:ascii="Arial" w:hAnsi="Arial" w:cs="Arial"/>
                <w:sz w:val="20"/>
                <w:szCs w:val="20"/>
              </w:rPr>
              <w:t xml:space="preserve"> digit </w:t>
            </w:r>
            <w:r w:rsidR="00F118B2">
              <w:rPr>
                <w:rFonts w:ascii="Arial" w:hAnsi="Arial" w:cs="Arial"/>
                <w:sz w:val="20"/>
                <w:szCs w:val="20"/>
              </w:rPr>
              <w:t>s</w:t>
            </w:r>
            <w:r w:rsidRPr="00541EBC">
              <w:rPr>
                <w:rFonts w:ascii="Arial" w:hAnsi="Arial" w:cs="Arial"/>
                <w:sz w:val="20"/>
                <w:szCs w:val="20"/>
              </w:rPr>
              <w:t>equential)</w:t>
            </w:r>
          </w:p>
        </w:tc>
        <w:tc>
          <w:tcPr>
            <w:tcW w:w="1984"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none</w:t>
            </w:r>
          </w:p>
        </w:tc>
        <w:tc>
          <w:tcPr>
            <w:tcW w:w="1701"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none</w:t>
            </w:r>
          </w:p>
        </w:tc>
      </w:tr>
      <w:tr w:rsidR="00CE053B" w:rsidTr="00F118B2">
        <w:tc>
          <w:tcPr>
            <w:tcW w:w="1829" w:type="dxa"/>
          </w:tcPr>
          <w:p w:rsidR="00541EBC" w:rsidRPr="00541EBC" w:rsidRDefault="00541EBC" w:rsidP="00C71DC5">
            <w:pPr>
              <w:spacing w:after="120"/>
              <w:rPr>
                <w:rFonts w:ascii="Arial" w:hAnsi="Arial" w:cs="Arial"/>
                <w:sz w:val="20"/>
                <w:szCs w:val="20"/>
              </w:rPr>
            </w:pPr>
            <w:proofErr w:type="spellStart"/>
            <w:r w:rsidRPr="00541EBC">
              <w:rPr>
                <w:rFonts w:ascii="Arial" w:hAnsi="Arial" w:cs="Arial"/>
                <w:sz w:val="20"/>
                <w:szCs w:val="20"/>
              </w:rPr>
              <w:t>FourD</w:t>
            </w:r>
            <w:proofErr w:type="spellEnd"/>
            <w:r w:rsidRPr="00541EBC">
              <w:rPr>
                <w:rFonts w:ascii="Arial" w:hAnsi="Arial" w:cs="Arial"/>
                <w:sz w:val="20"/>
                <w:szCs w:val="20"/>
              </w:rPr>
              <w:t xml:space="preserve"> devices</w:t>
            </w:r>
          </w:p>
        </w:tc>
        <w:tc>
          <w:tcPr>
            <w:tcW w:w="1965" w:type="dxa"/>
          </w:tcPr>
          <w:p w:rsidR="00541EBC" w:rsidRPr="00541EBC" w:rsidRDefault="00541EBC" w:rsidP="00C71DC5">
            <w:pPr>
              <w:spacing w:after="120"/>
              <w:rPr>
                <w:rFonts w:ascii="Arial" w:hAnsi="Arial" w:cs="Arial"/>
                <w:sz w:val="20"/>
                <w:szCs w:val="20"/>
              </w:rPr>
            </w:pPr>
            <w:proofErr w:type="spellStart"/>
            <w:r w:rsidRPr="00541EBC">
              <w:rPr>
                <w:rFonts w:ascii="Arial" w:hAnsi="Arial" w:cs="Arial"/>
                <w:sz w:val="20"/>
                <w:szCs w:val="20"/>
              </w:rPr>
              <w:t>fourd</w:t>
            </w:r>
            <w:proofErr w:type="spellEnd"/>
            <w:r w:rsidRPr="00541EBC">
              <w:rPr>
                <w:rFonts w:ascii="Arial" w:hAnsi="Arial" w:cs="Arial"/>
                <w:sz w:val="20"/>
                <w:szCs w:val="20"/>
              </w:rPr>
              <w:t>_</w:t>
            </w:r>
          </w:p>
        </w:tc>
        <w:tc>
          <w:tcPr>
            <w:tcW w:w="2126" w:type="dxa"/>
          </w:tcPr>
          <w:p w:rsidR="00541EBC" w:rsidRPr="00541EBC" w:rsidRDefault="00CE053B" w:rsidP="00CE053B">
            <w:pPr>
              <w:spacing w:after="120"/>
              <w:rPr>
                <w:rFonts w:ascii="Arial" w:hAnsi="Arial" w:cs="Arial"/>
                <w:sz w:val="20"/>
                <w:szCs w:val="20"/>
              </w:rPr>
            </w:pPr>
            <w:r w:rsidRPr="00541EBC">
              <w:rPr>
                <w:rFonts w:ascii="Arial" w:hAnsi="Arial" w:cs="Arial"/>
                <w:sz w:val="20"/>
                <w:szCs w:val="20"/>
              </w:rPr>
              <w:t>Package type</w:t>
            </w:r>
            <w:r>
              <w:rPr>
                <w:rFonts w:ascii="Arial" w:hAnsi="Arial" w:cs="Arial"/>
                <w:sz w:val="20"/>
                <w:szCs w:val="20"/>
              </w:rPr>
              <w:br/>
            </w:r>
            <w:r w:rsidRPr="00541EBC">
              <w:rPr>
                <w:rFonts w:ascii="Arial" w:hAnsi="Arial" w:cs="Arial"/>
                <w:sz w:val="20"/>
                <w:szCs w:val="20"/>
              </w:rPr>
              <w:t>(1 digit sequential)</w:t>
            </w:r>
          </w:p>
        </w:tc>
        <w:tc>
          <w:tcPr>
            <w:tcW w:w="1984"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none</w:t>
            </w:r>
          </w:p>
        </w:tc>
        <w:tc>
          <w:tcPr>
            <w:tcW w:w="1701"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none</w:t>
            </w:r>
          </w:p>
        </w:tc>
      </w:tr>
      <w:tr w:rsidR="00CE053B" w:rsidTr="00F118B2">
        <w:tc>
          <w:tcPr>
            <w:tcW w:w="1829"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 xml:space="preserve">Strip &amp; Proto </w:t>
            </w:r>
            <w:proofErr w:type="spellStart"/>
            <w:r w:rsidRPr="00541EBC">
              <w:rPr>
                <w:rFonts w:ascii="Arial" w:hAnsi="Arial" w:cs="Arial"/>
                <w:sz w:val="20"/>
                <w:szCs w:val="20"/>
              </w:rPr>
              <w:t>Brd</w:t>
            </w:r>
            <w:proofErr w:type="spellEnd"/>
            <w:r w:rsidRPr="00541EBC">
              <w:rPr>
                <w:rFonts w:ascii="Arial" w:hAnsi="Arial" w:cs="Arial"/>
                <w:sz w:val="20"/>
                <w:szCs w:val="20"/>
              </w:rPr>
              <w:br/>
              <w:t>Cuts and Edits</w:t>
            </w:r>
          </w:p>
        </w:tc>
        <w:tc>
          <w:tcPr>
            <w:tcW w:w="1965" w:type="dxa"/>
          </w:tcPr>
          <w:p w:rsidR="00541EBC" w:rsidRPr="00541EBC" w:rsidRDefault="00541EBC" w:rsidP="00C71DC5">
            <w:pPr>
              <w:spacing w:after="120"/>
              <w:rPr>
                <w:rFonts w:ascii="Arial" w:hAnsi="Arial" w:cs="Arial"/>
                <w:sz w:val="20"/>
                <w:szCs w:val="20"/>
              </w:rPr>
            </w:pPr>
            <w:proofErr w:type="spellStart"/>
            <w:r w:rsidRPr="00541EBC">
              <w:rPr>
                <w:rFonts w:ascii="Arial" w:hAnsi="Arial" w:cs="Arial"/>
                <w:sz w:val="20"/>
                <w:szCs w:val="20"/>
              </w:rPr>
              <w:t>protobrd</w:t>
            </w:r>
            <w:proofErr w:type="spellEnd"/>
            <w:r w:rsidRPr="00541EBC">
              <w:rPr>
                <w:rFonts w:ascii="Arial" w:hAnsi="Arial" w:cs="Arial"/>
                <w:sz w:val="20"/>
                <w:szCs w:val="20"/>
              </w:rPr>
              <w:t>_</w:t>
            </w:r>
          </w:p>
        </w:tc>
        <w:tc>
          <w:tcPr>
            <w:tcW w:w="2126" w:type="dxa"/>
          </w:tcPr>
          <w:p w:rsidR="00541EBC" w:rsidRPr="00541EBC" w:rsidRDefault="00CE053B" w:rsidP="00F118B2">
            <w:pPr>
              <w:spacing w:after="120"/>
              <w:rPr>
                <w:rFonts w:ascii="Arial" w:hAnsi="Arial" w:cs="Arial"/>
                <w:sz w:val="20"/>
                <w:szCs w:val="20"/>
              </w:rPr>
            </w:pPr>
            <w:r>
              <w:rPr>
                <w:rFonts w:ascii="Arial" w:hAnsi="Arial" w:cs="Arial"/>
                <w:sz w:val="20"/>
                <w:szCs w:val="20"/>
              </w:rPr>
              <w:t>Edit/Item type</w:t>
            </w:r>
            <w:r>
              <w:rPr>
                <w:rFonts w:ascii="Arial" w:hAnsi="Arial" w:cs="Arial"/>
                <w:sz w:val="20"/>
                <w:szCs w:val="20"/>
              </w:rPr>
              <w:br/>
            </w:r>
            <w:r w:rsidRPr="00541EBC">
              <w:rPr>
                <w:rFonts w:ascii="Arial" w:hAnsi="Arial" w:cs="Arial"/>
                <w:sz w:val="20"/>
                <w:szCs w:val="20"/>
              </w:rPr>
              <w:t>(1</w:t>
            </w:r>
            <w:r w:rsidR="00F118B2">
              <w:rPr>
                <w:rFonts w:ascii="Arial" w:hAnsi="Arial" w:cs="Arial"/>
                <w:sz w:val="20"/>
                <w:szCs w:val="20"/>
              </w:rPr>
              <w:t>-2</w:t>
            </w:r>
            <w:r w:rsidRPr="00541EBC">
              <w:rPr>
                <w:rFonts w:ascii="Arial" w:hAnsi="Arial" w:cs="Arial"/>
                <w:sz w:val="20"/>
                <w:szCs w:val="20"/>
              </w:rPr>
              <w:t xml:space="preserve"> digit </w:t>
            </w:r>
            <w:r w:rsidR="00F118B2">
              <w:rPr>
                <w:rFonts w:ascii="Arial" w:hAnsi="Arial" w:cs="Arial"/>
                <w:sz w:val="20"/>
                <w:szCs w:val="20"/>
              </w:rPr>
              <w:t>s</w:t>
            </w:r>
            <w:r w:rsidRPr="00541EBC">
              <w:rPr>
                <w:rFonts w:ascii="Arial" w:hAnsi="Arial" w:cs="Arial"/>
                <w:sz w:val="20"/>
                <w:szCs w:val="20"/>
              </w:rPr>
              <w:t>equential)</w:t>
            </w:r>
          </w:p>
        </w:tc>
        <w:tc>
          <w:tcPr>
            <w:tcW w:w="1984" w:type="dxa"/>
          </w:tcPr>
          <w:p w:rsidR="00541EBC" w:rsidRPr="00541EBC" w:rsidRDefault="00541EBC" w:rsidP="00CD6819">
            <w:pPr>
              <w:spacing w:after="120"/>
              <w:rPr>
                <w:rFonts w:ascii="Arial" w:hAnsi="Arial" w:cs="Arial"/>
                <w:sz w:val="20"/>
                <w:szCs w:val="20"/>
              </w:rPr>
            </w:pPr>
            <w:r w:rsidRPr="00541EBC">
              <w:rPr>
                <w:rFonts w:ascii="Arial" w:hAnsi="Arial" w:cs="Arial"/>
                <w:sz w:val="20"/>
                <w:szCs w:val="20"/>
              </w:rPr>
              <w:t>none</w:t>
            </w:r>
          </w:p>
        </w:tc>
        <w:tc>
          <w:tcPr>
            <w:tcW w:w="1701" w:type="dxa"/>
          </w:tcPr>
          <w:p w:rsidR="00541EBC" w:rsidRPr="00541EBC" w:rsidRDefault="00541EBC" w:rsidP="00CD6819">
            <w:pPr>
              <w:spacing w:after="120"/>
              <w:rPr>
                <w:rFonts w:ascii="Arial" w:hAnsi="Arial" w:cs="Arial"/>
                <w:sz w:val="20"/>
                <w:szCs w:val="20"/>
              </w:rPr>
            </w:pPr>
            <w:r w:rsidRPr="00541EBC">
              <w:rPr>
                <w:rFonts w:ascii="Arial" w:hAnsi="Arial" w:cs="Arial"/>
                <w:sz w:val="20"/>
                <w:szCs w:val="20"/>
              </w:rPr>
              <w:t>none</w:t>
            </w:r>
          </w:p>
        </w:tc>
      </w:tr>
      <w:tr w:rsidR="00CE053B" w:rsidTr="00F118B2">
        <w:tc>
          <w:tcPr>
            <w:tcW w:w="1829"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1-Span Wire Link</w:t>
            </w:r>
          </w:p>
        </w:tc>
        <w:tc>
          <w:tcPr>
            <w:tcW w:w="1965" w:type="dxa"/>
          </w:tcPr>
          <w:p w:rsidR="00541EBC" w:rsidRPr="00541EBC" w:rsidRDefault="00541EBC" w:rsidP="002F5EF6">
            <w:pPr>
              <w:spacing w:after="120"/>
              <w:rPr>
                <w:rFonts w:ascii="Arial" w:hAnsi="Arial" w:cs="Arial"/>
                <w:sz w:val="20"/>
                <w:szCs w:val="20"/>
              </w:rPr>
            </w:pPr>
            <w:proofErr w:type="spellStart"/>
            <w:r w:rsidRPr="00541EBC">
              <w:rPr>
                <w:rFonts w:ascii="Arial" w:hAnsi="Arial" w:cs="Arial"/>
                <w:sz w:val="20"/>
                <w:szCs w:val="20"/>
              </w:rPr>
              <w:t>protowire</w:t>
            </w:r>
            <w:proofErr w:type="spellEnd"/>
            <w:r w:rsidRPr="00541EBC">
              <w:rPr>
                <w:rFonts w:ascii="Arial" w:hAnsi="Arial" w:cs="Arial"/>
                <w:sz w:val="20"/>
                <w:szCs w:val="20"/>
              </w:rPr>
              <w:t>_</w:t>
            </w:r>
          </w:p>
        </w:tc>
        <w:tc>
          <w:tcPr>
            <w:tcW w:w="2126" w:type="dxa"/>
          </w:tcPr>
          <w:p w:rsidR="00541EBC" w:rsidRPr="00541EBC" w:rsidRDefault="00CE053B" w:rsidP="00C71DC5">
            <w:pPr>
              <w:spacing w:after="120"/>
              <w:rPr>
                <w:rFonts w:ascii="Arial" w:hAnsi="Arial" w:cs="Arial"/>
                <w:sz w:val="20"/>
                <w:szCs w:val="20"/>
              </w:rPr>
            </w:pPr>
            <w:r w:rsidRPr="00541EBC">
              <w:rPr>
                <w:rFonts w:ascii="Arial" w:hAnsi="Arial" w:cs="Arial"/>
                <w:sz w:val="20"/>
                <w:szCs w:val="20"/>
              </w:rPr>
              <w:t>Orientation</w:t>
            </w:r>
            <w:r w:rsidRPr="00541EBC">
              <w:rPr>
                <w:rFonts w:ascii="Arial" w:hAnsi="Arial" w:cs="Arial"/>
                <w:sz w:val="20"/>
                <w:szCs w:val="20"/>
              </w:rPr>
              <w:br/>
              <w:t>(1 digit)</w:t>
            </w:r>
          </w:p>
        </w:tc>
        <w:tc>
          <w:tcPr>
            <w:tcW w:w="1984" w:type="dxa"/>
          </w:tcPr>
          <w:p w:rsidR="00541EBC" w:rsidRPr="00541EBC" w:rsidRDefault="00CE053B" w:rsidP="00C71DC5">
            <w:pPr>
              <w:spacing w:after="120"/>
              <w:rPr>
                <w:rFonts w:ascii="Arial" w:hAnsi="Arial" w:cs="Arial"/>
                <w:sz w:val="20"/>
                <w:szCs w:val="20"/>
              </w:rPr>
            </w:pPr>
            <w:r w:rsidRPr="00541EBC">
              <w:rPr>
                <w:rFonts w:ascii="Arial" w:hAnsi="Arial" w:cs="Arial"/>
                <w:sz w:val="20"/>
                <w:szCs w:val="20"/>
              </w:rPr>
              <w:t>Package type</w:t>
            </w:r>
            <w:r>
              <w:rPr>
                <w:rFonts w:ascii="Arial" w:hAnsi="Arial" w:cs="Arial"/>
                <w:sz w:val="20"/>
                <w:szCs w:val="20"/>
              </w:rPr>
              <w:br/>
            </w:r>
            <w:r w:rsidRPr="00541EBC">
              <w:rPr>
                <w:rFonts w:ascii="Arial" w:hAnsi="Arial" w:cs="Arial"/>
                <w:sz w:val="20"/>
                <w:szCs w:val="20"/>
              </w:rPr>
              <w:t>(1 digit sequential)</w:t>
            </w:r>
          </w:p>
        </w:tc>
        <w:tc>
          <w:tcPr>
            <w:tcW w:w="1701" w:type="dxa"/>
          </w:tcPr>
          <w:p w:rsidR="00541EBC" w:rsidRPr="00541EBC" w:rsidRDefault="00541EBC" w:rsidP="00C71DC5">
            <w:pPr>
              <w:spacing w:after="120"/>
              <w:rPr>
                <w:rFonts w:ascii="Arial" w:hAnsi="Arial" w:cs="Arial"/>
                <w:sz w:val="20"/>
                <w:szCs w:val="20"/>
              </w:rPr>
            </w:pPr>
          </w:p>
        </w:tc>
      </w:tr>
      <w:tr w:rsidR="00CE053B" w:rsidTr="00F118B2">
        <w:tc>
          <w:tcPr>
            <w:tcW w:w="1829" w:type="dxa"/>
          </w:tcPr>
          <w:p w:rsidR="00541EBC" w:rsidRPr="00541EBC" w:rsidRDefault="00F118B2" w:rsidP="00C71DC5">
            <w:pPr>
              <w:spacing w:after="120"/>
              <w:rPr>
                <w:rFonts w:ascii="Arial" w:hAnsi="Arial" w:cs="Arial"/>
                <w:sz w:val="20"/>
                <w:szCs w:val="20"/>
              </w:rPr>
            </w:pPr>
            <w:r>
              <w:rPr>
                <w:rFonts w:ascii="Arial" w:hAnsi="Arial" w:cs="Arial"/>
                <w:sz w:val="20"/>
                <w:szCs w:val="20"/>
              </w:rPr>
              <w:t>‘</w:t>
            </w:r>
            <w:r w:rsidR="00541EBC" w:rsidRPr="00541EBC">
              <w:rPr>
                <w:rFonts w:ascii="Arial" w:hAnsi="Arial" w:cs="Arial"/>
                <w:sz w:val="20"/>
                <w:szCs w:val="20"/>
              </w:rPr>
              <w:t>Floating</w:t>
            </w:r>
            <w:r>
              <w:rPr>
                <w:rFonts w:ascii="Arial" w:hAnsi="Arial" w:cs="Arial"/>
                <w:sz w:val="20"/>
                <w:szCs w:val="20"/>
              </w:rPr>
              <w:t>’</w:t>
            </w:r>
            <w:r w:rsidR="00541EBC" w:rsidRPr="00541EBC">
              <w:rPr>
                <w:rFonts w:ascii="Arial" w:hAnsi="Arial" w:cs="Arial"/>
                <w:sz w:val="20"/>
                <w:szCs w:val="20"/>
              </w:rPr>
              <w:t xml:space="preserve"> Parts</w:t>
            </w:r>
            <w:r>
              <w:rPr>
                <w:rFonts w:ascii="Arial" w:hAnsi="Arial" w:cs="Arial"/>
                <w:sz w:val="20"/>
                <w:szCs w:val="20"/>
              </w:rPr>
              <w:br/>
              <w:t>(bolt icon)</w:t>
            </w:r>
          </w:p>
        </w:tc>
        <w:tc>
          <w:tcPr>
            <w:tcW w:w="1965"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floating_</w:t>
            </w:r>
          </w:p>
        </w:tc>
        <w:tc>
          <w:tcPr>
            <w:tcW w:w="2126" w:type="dxa"/>
          </w:tcPr>
          <w:p w:rsidR="00541EBC" w:rsidRPr="00541EBC" w:rsidRDefault="00CE053B" w:rsidP="00C71DC5">
            <w:pPr>
              <w:spacing w:after="120"/>
              <w:rPr>
                <w:rFonts w:ascii="Arial" w:hAnsi="Arial" w:cs="Arial"/>
                <w:sz w:val="20"/>
                <w:szCs w:val="20"/>
              </w:rPr>
            </w:pPr>
            <w:r w:rsidRPr="00541EBC">
              <w:rPr>
                <w:rFonts w:ascii="Arial" w:hAnsi="Arial" w:cs="Arial"/>
                <w:sz w:val="20"/>
                <w:szCs w:val="20"/>
              </w:rPr>
              <w:t>Orientation</w:t>
            </w:r>
            <w:r w:rsidRPr="00541EBC">
              <w:rPr>
                <w:rFonts w:ascii="Arial" w:hAnsi="Arial" w:cs="Arial"/>
                <w:sz w:val="20"/>
                <w:szCs w:val="20"/>
              </w:rPr>
              <w:br/>
              <w:t>(1 digit)</w:t>
            </w:r>
          </w:p>
        </w:tc>
        <w:tc>
          <w:tcPr>
            <w:tcW w:w="1984" w:type="dxa"/>
          </w:tcPr>
          <w:p w:rsidR="00541EBC" w:rsidRPr="00541EBC" w:rsidRDefault="00CE053B" w:rsidP="00C71DC5">
            <w:pPr>
              <w:spacing w:after="120"/>
              <w:rPr>
                <w:rFonts w:ascii="Arial" w:hAnsi="Arial" w:cs="Arial"/>
                <w:sz w:val="20"/>
                <w:szCs w:val="20"/>
              </w:rPr>
            </w:pPr>
            <w:r w:rsidRPr="00541EBC">
              <w:rPr>
                <w:rFonts w:ascii="Arial" w:hAnsi="Arial" w:cs="Arial"/>
                <w:sz w:val="20"/>
                <w:szCs w:val="20"/>
              </w:rPr>
              <w:t>Package type</w:t>
            </w:r>
            <w:r>
              <w:rPr>
                <w:rFonts w:ascii="Arial" w:hAnsi="Arial" w:cs="Arial"/>
                <w:sz w:val="20"/>
                <w:szCs w:val="20"/>
              </w:rPr>
              <w:br/>
            </w:r>
            <w:r w:rsidRPr="00541EBC">
              <w:rPr>
                <w:rFonts w:ascii="Arial" w:hAnsi="Arial" w:cs="Arial"/>
                <w:sz w:val="20"/>
                <w:szCs w:val="20"/>
              </w:rPr>
              <w:t>(1 digit sequential)</w:t>
            </w:r>
          </w:p>
        </w:tc>
        <w:tc>
          <w:tcPr>
            <w:tcW w:w="1701" w:type="dxa"/>
          </w:tcPr>
          <w:p w:rsidR="00541EBC" w:rsidRPr="00541EBC" w:rsidRDefault="00541EBC" w:rsidP="00C71DC5">
            <w:pPr>
              <w:spacing w:after="120"/>
              <w:rPr>
                <w:rFonts w:ascii="Arial" w:hAnsi="Arial" w:cs="Arial"/>
                <w:sz w:val="20"/>
                <w:szCs w:val="20"/>
              </w:rPr>
            </w:pPr>
          </w:p>
        </w:tc>
      </w:tr>
      <w:tr w:rsidR="00CE053B" w:rsidTr="00F118B2">
        <w:tc>
          <w:tcPr>
            <w:tcW w:w="1829" w:type="dxa"/>
          </w:tcPr>
          <w:p w:rsidR="00541EBC" w:rsidRPr="00541EBC" w:rsidRDefault="00541EBC" w:rsidP="002F5EF6">
            <w:pPr>
              <w:spacing w:after="120"/>
              <w:rPr>
                <w:rFonts w:ascii="Arial" w:hAnsi="Arial" w:cs="Arial"/>
                <w:sz w:val="20"/>
                <w:szCs w:val="20"/>
              </w:rPr>
            </w:pPr>
            <w:r w:rsidRPr="00541EBC">
              <w:rPr>
                <w:rFonts w:ascii="Arial" w:hAnsi="Arial" w:cs="Arial"/>
                <w:sz w:val="20"/>
                <w:szCs w:val="20"/>
              </w:rPr>
              <w:t>“Floating” Notes</w:t>
            </w:r>
            <w:r w:rsidRPr="00541EBC">
              <w:rPr>
                <w:rFonts w:ascii="Arial" w:hAnsi="Arial" w:cs="Arial"/>
                <w:sz w:val="20"/>
                <w:szCs w:val="20"/>
              </w:rPr>
              <w:br/>
              <w:t>(yellow)</w:t>
            </w:r>
          </w:p>
        </w:tc>
        <w:tc>
          <w:tcPr>
            <w:tcW w:w="1965" w:type="dxa"/>
          </w:tcPr>
          <w:p w:rsidR="00541EBC" w:rsidRPr="00541EBC" w:rsidRDefault="00541EBC" w:rsidP="00C71DC5">
            <w:pPr>
              <w:spacing w:after="120"/>
              <w:rPr>
                <w:rFonts w:ascii="Arial" w:hAnsi="Arial" w:cs="Arial"/>
                <w:sz w:val="20"/>
                <w:szCs w:val="20"/>
              </w:rPr>
            </w:pPr>
            <w:r w:rsidRPr="00541EBC">
              <w:rPr>
                <w:rFonts w:ascii="Arial" w:hAnsi="Arial" w:cs="Arial"/>
                <w:sz w:val="20"/>
                <w:szCs w:val="20"/>
              </w:rPr>
              <w:t>NOTEPAD_</w:t>
            </w:r>
          </w:p>
        </w:tc>
        <w:tc>
          <w:tcPr>
            <w:tcW w:w="2126" w:type="dxa"/>
          </w:tcPr>
          <w:p w:rsidR="00541EBC" w:rsidRPr="00541EBC" w:rsidRDefault="00541EBC" w:rsidP="00541EBC">
            <w:pPr>
              <w:spacing w:after="120"/>
              <w:rPr>
                <w:rFonts w:ascii="Arial" w:hAnsi="Arial" w:cs="Arial"/>
                <w:sz w:val="20"/>
                <w:szCs w:val="20"/>
              </w:rPr>
            </w:pPr>
            <w:r w:rsidRPr="00541EBC">
              <w:rPr>
                <w:rFonts w:ascii="Arial" w:hAnsi="Arial" w:cs="Arial"/>
                <w:sz w:val="20"/>
                <w:szCs w:val="20"/>
              </w:rPr>
              <w:t>Size</w:t>
            </w:r>
            <w:r w:rsidRPr="00541EBC">
              <w:rPr>
                <w:rFonts w:ascii="Arial" w:hAnsi="Arial" w:cs="Arial"/>
                <w:sz w:val="20"/>
                <w:szCs w:val="20"/>
              </w:rPr>
              <w:br/>
              <w:t>(1 digit)</w:t>
            </w:r>
          </w:p>
        </w:tc>
        <w:tc>
          <w:tcPr>
            <w:tcW w:w="1984" w:type="dxa"/>
          </w:tcPr>
          <w:p w:rsidR="00541EBC" w:rsidRPr="00541EBC" w:rsidRDefault="00541EBC" w:rsidP="00541EBC">
            <w:pPr>
              <w:spacing w:after="120"/>
              <w:rPr>
                <w:rFonts w:ascii="Arial" w:hAnsi="Arial" w:cs="Arial"/>
                <w:sz w:val="20"/>
                <w:szCs w:val="20"/>
              </w:rPr>
            </w:pPr>
            <w:r w:rsidRPr="00541EBC">
              <w:rPr>
                <w:rFonts w:ascii="Arial" w:hAnsi="Arial" w:cs="Arial"/>
                <w:sz w:val="20"/>
                <w:szCs w:val="20"/>
              </w:rPr>
              <w:t>Orientation</w:t>
            </w:r>
            <w:r w:rsidRPr="00541EBC">
              <w:rPr>
                <w:rFonts w:ascii="Arial" w:hAnsi="Arial" w:cs="Arial"/>
                <w:sz w:val="20"/>
                <w:szCs w:val="20"/>
              </w:rPr>
              <w:br/>
              <w:t>(1 digit)</w:t>
            </w:r>
          </w:p>
        </w:tc>
        <w:tc>
          <w:tcPr>
            <w:tcW w:w="1701" w:type="dxa"/>
          </w:tcPr>
          <w:p w:rsidR="00541EBC" w:rsidRPr="00541EBC" w:rsidRDefault="00541EBC" w:rsidP="00541EBC">
            <w:pPr>
              <w:spacing w:after="120"/>
              <w:rPr>
                <w:rFonts w:ascii="Arial" w:hAnsi="Arial" w:cs="Arial"/>
                <w:sz w:val="20"/>
                <w:szCs w:val="20"/>
              </w:rPr>
            </w:pPr>
            <w:r w:rsidRPr="00541EBC">
              <w:rPr>
                <w:rFonts w:ascii="Arial" w:hAnsi="Arial" w:cs="Arial"/>
                <w:sz w:val="20"/>
                <w:szCs w:val="20"/>
              </w:rPr>
              <w:t>none</w:t>
            </w:r>
          </w:p>
        </w:tc>
      </w:tr>
    </w:tbl>
    <w:p w:rsidR="00B14510" w:rsidRDefault="00B14510" w:rsidP="00C71DC5">
      <w:pPr>
        <w:spacing w:after="120"/>
        <w:ind w:left="709"/>
        <w:rPr>
          <w:rFonts w:ascii="Arial" w:hAnsi="Arial" w:cs="Arial"/>
        </w:rPr>
      </w:pPr>
    </w:p>
    <w:p w:rsidR="00EF0803" w:rsidRDefault="00F118B2" w:rsidP="0048755F">
      <w:pPr>
        <w:pStyle w:val="ListParagraph"/>
        <w:numPr>
          <w:ilvl w:val="0"/>
          <w:numId w:val="1"/>
        </w:numPr>
        <w:spacing w:after="120"/>
        <w:rPr>
          <w:rFonts w:ascii="Arial" w:hAnsi="Arial" w:cs="Arial"/>
        </w:rPr>
      </w:pPr>
      <w:r>
        <w:rPr>
          <w:rFonts w:ascii="Arial" w:hAnsi="Arial" w:cs="Arial"/>
        </w:rPr>
        <w:t xml:space="preserve">Next you may need to provide some </w:t>
      </w:r>
      <w:proofErr w:type="spellStart"/>
      <w:r>
        <w:rPr>
          <w:rFonts w:ascii="Arial" w:hAnsi="Arial" w:cs="Arial"/>
        </w:rPr>
        <w:t>javascript</w:t>
      </w:r>
      <w:proofErr w:type="spellEnd"/>
      <w:r>
        <w:rPr>
          <w:rFonts w:ascii="Arial" w:hAnsi="Arial" w:cs="Arial"/>
        </w:rPr>
        <w:t xml:space="preserve"> program lines to align your new component/device with the board grid. This may be a bit of trial and error to have the PEBBLE program display the component exactly where you want it relative to the breadboard or strip/proto board holes.</w:t>
      </w:r>
    </w:p>
    <w:p w:rsidR="00F118B2" w:rsidRDefault="00F118B2" w:rsidP="00F118B2">
      <w:pPr>
        <w:spacing w:after="120"/>
        <w:ind w:left="720"/>
        <w:rPr>
          <w:rFonts w:ascii="Arial" w:hAnsi="Arial" w:cs="Arial"/>
        </w:rPr>
      </w:pPr>
      <w:r>
        <w:rPr>
          <w:rFonts w:ascii="Arial" w:hAnsi="Arial" w:cs="Arial"/>
        </w:rPr>
        <w:t>For a standard IC no edits should be required but for specials such as mounted on a break-out/adaptor board then some offset adjustment is required. Most other components other than floating components/notes will nearly always need some definition of offset values.</w:t>
      </w:r>
    </w:p>
    <w:p w:rsidR="00F118B2" w:rsidRDefault="00F118B2" w:rsidP="00F118B2">
      <w:pPr>
        <w:spacing w:after="120"/>
        <w:ind w:left="720"/>
        <w:rPr>
          <w:rFonts w:ascii="Arial" w:hAnsi="Arial" w:cs="Arial"/>
        </w:rPr>
      </w:pPr>
      <w:r>
        <w:rPr>
          <w:rFonts w:ascii="Arial" w:hAnsi="Arial" w:cs="Arial"/>
        </w:rPr>
        <w:t>The offset values are relative to the top left corner of the image, whether that point is transparent or part of the device.</w:t>
      </w:r>
    </w:p>
    <w:p w:rsidR="00F118B2" w:rsidRDefault="00F118B2" w:rsidP="00F118B2">
      <w:pPr>
        <w:spacing w:after="120"/>
        <w:ind w:left="720"/>
        <w:rPr>
          <w:rFonts w:ascii="Arial" w:hAnsi="Arial" w:cs="Arial"/>
        </w:rPr>
      </w:pPr>
      <w:r>
        <w:rPr>
          <w:rFonts w:ascii="Arial" w:hAnsi="Arial" w:cs="Arial"/>
        </w:rPr>
        <w:t>Horizontal offset adjustments use the ‘x’ variable and vertical offset adjustments use the ‘y’ variable.  Positive values for x and y will move the image right or down respectively and negative values move the image left or up respectively.</w:t>
      </w:r>
    </w:p>
    <w:p w:rsidR="00F118B2" w:rsidRDefault="00F118B2" w:rsidP="00F118B2">
      <w:pPr>
        <w:spacing w:after="120"/>
        <w:ind w:left="720"/>
        <w:rPr>
          <w:rFonts w:ascii="Arial" w:hAnsi="Arial" w:cs="Arial"/>
        </w:rPr>
      </w:pPr>
      <w:r>
        <w:rPr>
          <w:rFonts w:ascii="Arial" w:hAnsi="Arial" w:cs="Arial"/>
        </w:rPr>
        <w:t>The steps are:</w:t>
      </w:r>
    </w:p>
    <w:p w:rsidR="00F118B2" w:rsidRDefault="00F118B2" w:rsidP="00663176">
      <w:pPr>
        <w:pStyle w:val="ListParagraph"/>
        <w:numPr>
          <w:ilvl w:val="0"/>
          <w:numId w:val="4"/>
        </w:numPr>
        <w:spacing w:after="120"/>
        <w:ind w:left="1077" w:hanging="357"/>
        <w:rPr>
          <w:rFonts w:ascii="Arial" w:hAnsi="Arial" w:cs="Arial"/>
        </w:rPr>
      </w:pPr>
      <w:r>
        <w:rPr>
          <w:rFonts w:ascii="Arial" w:hAnsi="Arial" w:cs="Arial"/>
        </w:rPr>
        <w:t xml:space="preserve">Open the file </w:t>
      </w:r>
      <w:r w:rsidR="00CD6819">
        <w:rPr>
          <w:rFonts w:ascii="Arial" w:hAnsi="Arial" w:cs="Arial"/>
        </w:rPr>
        <w:t>“</w:t>
      </w:r>
      <w:r>
        <w:rPr>
          <w:rFonts w:ascii="Arial" w:hAnsi="Arial" w:cs="Arial"/>
        </w:rPr>
        <w:t>application.js</w:t>
      </w:r>
      <w:r w:rsidR="00CD6819">
        <w:rPr>
          <w:rFonts w:ascii="Arial" w:hAnsi="Arial" w:cs="Arial"/>
        </w:rPr>
        <w:t>”</w:t>
      </w:r>
      <w:r>
        <w:rPr>
          <w:rFonts w:ascii="Arial" w:hAnsi="Arial" w:cs="Arial"/>
        </w:rPr>
        <w:t xml:space="preserve"> (located in the PEBBLE/</w:t>
      </w:r>
      <w:proofErr w:type="spellStart"/>
      <w:r>
        <w:rPr>
          <w:rFonts w:ascii="Arial" w:hAnsi="Arial" w:cs="Arial"/>
        </w:rPr>
        <w:t>javascript</w:t>
      </w:r>
      <w:proofErr w:type="spellEnd"/>
      <w:r>
        <w:rPr>
          <w:rFonts w:ascii="Arial" w:hAnsi="Arial" w:cs="Arial"/>
        </w:rPr>
        <w:t xml:space="preserve"> folder)</w:t>
      </w:r>
      <w:r w:rsidR="00CD6819">
        <w:rPr>
          <w:rFonts w:ascii="Arial" w:hAnsi="Arial" w:cs="Arial"/>
        </w:rPr>
        <w:t xml:space="preserve"> using Notepad or a similar text editor</w:t>
      </w:r>
      <w:r>
        <w:rPr>
          <w:rFonts w:ascii="Arial" w:hAnsi="Arial" w:cs="Arial"/>
        </w:rPr>
        <w:t>.</w:t>
      </w:r>
      <w:r w:rsidR="00663176">
        <w:rPr>
          <w:rFonts w:ascii="Arial" w:hAnsi="Arial" w:cs="Arial"/>
        </w:rPr>
        <w:br/>
      </w:r>
    </w:p>
    <w:p w:rsidR="00663176" w:rsidRDefault="00663176" w:rsidP="00663176">
      <w:pPr>
        <w:pStyle w:val="ListParagraph"/>
        <w:numPr>
          <w:ilvl w:val="0"/>
          <w:numId w:val="4"/>
        </w:numPr>
        <w:spacing w:after="120"/>
        <w:ind w:left="1077" w:hanging="357"/>
        <w:rPr>
          <w:rFonts w:ascii="Arial" w:hAnsi="Arial" w:cs="Arial"/>
        </w:rPr>
      </w:pPr>
      <w:r>
        <w:rPr>
          <w:rFonts w:ascii="Arial" w:hAnsi="Arial" w:cs="Arial"/>
        </w:rPr>
        <w:t xml:space="preserve">At the top of the file is the function: </w:t>
      </w:r>
    </w:p>
    <w:p w:rsidR="00F118B2" w:rsidRDefault="00663176" w:rsidP="006F528A">
      <w:pPr>
        <w:spacing w:after="120"/>
        <w:ind w:left="1418"/>
        <w:rPr>
          <w:rFonts w:ascii="Arial" w:hAnsi="Arial" w:cs="Arial"/>
        </w:rPr>
      </w:pPr>
      <w:proofErr w:type="gramStart"/>
      <w:r w:rsidRPr="00663176">
        <w:rPr>
          <w:rFonts w:ascii="Arial" w:hAnsi="Arial" w:cs="Arial"/>
        </w:rPr>
        <w:t>function</w:t>
      </w:r>
      <w:proofErr w:type="gramEnd"/>
      <w:r w:rsidRPr="00663176">
        <w:rPr>
          <w:rFonts w:ascii="Arial" w:hAnsi="Arial" w:cs="Arial"/>
        </w:rPr>
        <w:t xml:space="preserve"> </w:t>
      </w:r>
      <w:proofErr w:type="spellStart"/>
      <w:r w:rsidRPr="00663176">
        <w:rPr>
          <w:rFonts w:ascii="Arial" w:hAnsi="Arial" w:cs="Arial"/>
        </w:rPr>
        <w:t>getDropOffset</w:t>
      </w:r>
      <w:proofErr w:type="spellEnd"/>
      <w:r w:rsidRPr="00663176">
        <w:rPr>
          <w:rFonts w:ascii="Arial" w:hAnsi="Arial" w:cs="Arial"/>
        </w:rPr>
        <w:t>(</w:t>
      </w:r>
      <w:proofErr w:type="spellStart"/>
      <w:r w:rsidRPr="00663176">
        <w:rPr>
          <w:rFonts w:ascii="Arial" w:hAnsi="Arial" w:cs="Arial"/>
        </w:rPr>
        <w:t>compObject</w:t>
      </w:r>
      <w:proofErr w:type="spellEnd"/>
      <w:r w:rsidRPr="00663176">
        <w:rPr>
          <w:rFonts w:ascii="Arial" w:hAnsi="Arial" w:cs="Arial"/>
        </w:rPr>
        <w:t>)</w:t>
      </w:r>
    </w:p>
    <w:p w:rsidR="00663176" w:rsidRDefault="00663176" w:rsidP="00663176">
      <w:pPr>
        <w:spacing w:after="120"/>
        <w:ind w:left="1134"/>
        <w:rPr>
          <w:rFonts w:ascii="Arial" w:hAnsi="Arial" w:cs="Arial"/>
        </w:rPr>
      </w:pPr>
      <w:proofErr w:type="gramStart"/>
      <w:r>
        <w:rPr>
          <w:rFonts w:ascii="Arial" w:hAnsi="Arial" w:cs="Arial"/>
        </w:rPr>
        <w:lastRenderedPageBreak/>
        <w:t>scroll</w:t>
      </w:r>
      <w:proofErr w:type="gramEnd"/>
      <w:r>
        <w:rPr>
          <w:rFonts w:ascii="Arial" w:hAnsi="Arial" w:cs="Arial"/>
        </w:rPr>
        <w:t xml:space="preserve"> down to the CASE for the new component type you are adding. For example:</w:t>
      </w:r>
    </w:p>
    <w:p w:rsidR="00663176" w:rsidRDefault="00663176" w:rsidP="00663176">
      <w:pPr>
        <w:spacing w:after="120"/>
        <w:ind w:left="1134"/>
        <w:rPr>
          <w:rFonts w:ascii="Arial" w:hAnsi="Arial" w:cs="Arial"/>
        </w:rPr>
      </w:pPr>
      <w:proofErr w:type="gramStart"/>
      <w:r w:rsidRPr="00663176">
        <w:rPr>
          <w:rFonts w:ascii="Arial" w:hAnsi="Arial" w:cs="Arial"/>
        </w:rPr>
        <w:t>case</w:t>
      </w:r>
      <w:proofErr w:type="gramEnd"/>
      <w:r w:rsidRPr="00663176">
        <w:rPr>
          <w:rFonts w:ascii="Arial" w:hAnsi="Arial" w:cs="Arial"/>
        </w:rPr>
        <w:t xml:space="preserve"> "</w:t>
      </w:r>
      <w:proofErr w:type="spellStart"/>
      <w:r w:rsidRPr="00663176">
        <w:rPr>
          <w:rFonts w:ascii="Arial" w:hAnsi="Arial" w:cs="Arial"/>
        </w:rPr>
        <w:t>Miscell</w:t>
      </w:r>
      <w:proofErr w:type="spellEnd"/>
      <w:r w:rsidRPr="00663176">
        <w:rPr>
          <w:rFonts w:ascii="Arial" w:hAnsi="Arial" w:cs="Arial"/>
        </w:rPr>
        <w:t>" :</w:t>
      </w:r>
    </w:p>
    <w:p w:rsidR="00663176" w:rsidRDefault="00663176" w:rsidP="00663176">
      <w:pPr>
        <w:spacing w:after="120"/>
        <w:ind w:left="1134"/>
        <w:rPr>
          <w:rFonts w:ascii="Arial" w:hAnsi="Arial" w:cs="Arial"/>
        </w:rPr>
      </w:pPr>
      <w:proofErr w:type="gramStart"/>
      <w:r>
        <w:rPr>
          <w:rFonts w:ascii="Arial" w:hAnsi="Arial" w:cs="Arial"/>
        </w:rPr>
        <w:t>or</w:t>
      </w:r>
      <w:proofErr w:type="gramEnd"/>
    </w:p>
    <w:p w:rsidR="00663176" w:rsidRDefault="00663176" w:rsidP="00663176">
      <w:pPr>
        <w:spacing w:after="120"/>
        <w:ind w:left="1134"/>
        <w:rPr>
          <w:rFonts w:ascii="Arial" w:hAnsi="Arial" w:cs="Arial"/>
        </w:rPr>
      </w:pPr>
      <w:proofErr w:type="gramStart"/>
      <w:r w:rsidRPr="00663176">
        <w:rPr>
          <w:rFonts w:ascii="Arial" w:hAnsi="Arial" w:cs="Arial"/>
        </w:rPr>
        <w:t>case</w:t>
      </w:r>
      <w:proofErr w:type="gramEnd"/>
      <w:r w:rsidRPr="00663176">
        <w:rPr>
          <w:rFonts w:ascii="Arial" w:hAnsi="Arial" w:cs="Arial"/>
        </w:rPr>
        <w:t xml:space="preserve"> "</w:t>
      </w:r>
      <w:proofErr w:type="spellStart"/>
      <w:r w:rsidRPr="00663176">
        <w:rPr>
          <w:rFonts w:ascii="Arial" w:hAnsi="Arial" w:cs="Arial"/>
        </w:rPr>
        <w:t>ProtoBrd</w:t>
      </w:r>
      <w:proofErr w:type="spellEnd"/>
      <w:r w:rsidRPr="00663176">
        <w:rPr>
          <w:rFonts w:ascii="Arial" w:hAnsi="Arial" w:cs="Arial"/>
        </w:rPr>
        <w:t>" :</w:t>
      </w:r>
    </w:p>
    <w:p w:rsidR="00663176" w:rsidRDefault="00663176" w:rsidP="00663176">
      <w:pPr>
        <w:spacing w:after="120"/>
        <w:ind w:left="1134"/>
        <w:rPr>
          <w:rFonts w:ascii="Arial" w:hAnsi="Arial" w:cs="Arial"/>
        </w:rPr>
      </w:pPr>
    </w:p>
    <w:p w:rsidR="00663176" w:rsidRDefault="00663176" w:rsidP="00663176">
      <w:pPr>
        <w:spacing w:after="120"/>
        <w:ind w:left="1134"/>
        <w:rPr>
          <w:rFonts w:ascii="Arial" w:hAnsi="Arial" w:cs="Arial"/>
        </w:rPr>
      </w:pPr>
      <w:r>
        <w:rPr>
          <w:rFonts w:ascii="Arial" w:hAnsi="Arial" w:cs="Arial"/>
        </w:rPr>
        <w:t>Under these sections there may be further CASE statements for the package type or the orientation, etc. These will be a number in quotes (e.g.  “1”, “2”, “3”</w:t>
      </w:r>
      <w:proofErr w:type="gramStart"/>
      <w:r>
        <w:rPr>
          <w:rFonts w:ascii="Arial" w:hAnsi="Arial" w:cs="Arial"/>
        </w:rPr>
        <w:t>, .</w:t>
      </w:r>
      <w:proofErr w:type="gramEnd"/>
      <w:r>
        <w:rPr>
          <w:rFonts w:ascii="Arial" w:hAnsi="Arial" w:cs="Arial"/>
        </w:rPr>
        <w:t xml:space="preserve"> .  </w:t>
      </w:r>
      <w:proofErr w:type="gramStart"/>
      <w:r>
        <w:rPr>
          <w:rFonts w:ascii="Arial" w:hAnsi="Arial" w:cs="Arial"/>
        </w:rPr>
        <w:t>etc</w:t>
      </w:r>
      <w:proofErr w:type="gramEnd"/>
      <w:r>
        <w:rPr>
          <w:rFonts w:ascii="Arial" w:hAnsi="Arial" w:cs="Arial"/>
        </w:rPr>
        <w:t>.)</w:t>
      </w:r>
    </w:p>
    <w:p w:rsidR="00663176" w:rsidRPr="00663176" w:rsidRDefault="00663176" w:rsidP="00663176">
      <w:pPr>
        <w:spacing w:after="120"/>
        <w:ind w:left="720"/>
        <w:rPr>
          <w:rFonts w:ascii="Arial" w:hAnsi="Arial" w:cs="Arial"/>
        </w:rPr>
      </w:pPr>
    </w:p>
    <w:p w:rsidR="00663176" w:rsidRDefault="00663176" w:rsidP="00CD6819">
      <w:pPr>
        <w:pStyle w:val="ListParagraph"/>
        <w:numPr>
          <w:ilvl w:val="0"/>
          <w:numId w:val="4"/>
        </w:numPr>
        <w:spacing w:after="120"/>
        <w:ind w:left="1134" w:hanging="425"/>
        <w:rPr>
          <w:rFonts w:ascii="Arial" w:hAnsi="Arial" w:cs="Arial"/>
        </w:rPr>
      </w:pPr>
      <w:r>
        <w:rPr>
          <w:rFonts w:ascii="Arial" w:hAnsi="Arial" w:cs="Arial"/>
        </w:rPr>
        <w:t>Create a new entry under the package type or under each orientation section for the new component.</w:t>
      </w:r>
    </w:p>
    <w:p w:rsidR="00663176" w:rsidRDefault="00663176" w:rsidP="00CD6819">
      <w:pPr>
        <w:spacing w:after="120"/>
        <w:ind w:left="1134"/>
        <w:rPr>
          <w:rFonts w:ascii="Arial" w:hAnsi="Arial" w:cs="Arial"/>
        </w:rPr>
      </w:pPr>
      <w:r>
        <w:rPr>
          <w:rFonts w:ascii="Arial" w:hAnsi="Arial" w:cs="Arial"/>
        </w:rPr>
        <w:t>At each location in the file, this will be in the format:</w:t>
      </w:r>
    </w:p>
    <w:p w:rsidR="00663176" w:rsidRPr="00663176" w:rsidRDefault="00663176" w:rsidP="00663176">
      <w:pPr>
        <w:spacing w:after="0"/>
        <w:ind w:left="1080"/>
        <w:rPr>
          <w:rFonts w:ascii="Arial" w:hAnsi="Arial" w:cs="Arial"/>
        </w:rPr>
      </w:pPr>
      <w:r w:rsidRPr="00663176">
        <w:rPr>
          <w:rFonts w:ascii="Arial" w:hAnsi="Arial" w:cs="Arial"/>
        </w:rPr>
        <w:t xml:space="preserve"> </w:t>
      </w:r>
      <w:r>
        <w:rPr>
          <w:rFonts w:ascii="Arial" w:hAnsi="Arial" w:cs="Arial"/>
        </w:rPr>
        <w:tab/>
      </w:r>
      <w:r w:rsidRPr="00663176">
        <w:rPr>
          <w:rFonts w:ascii="Arial" w:hAnsi="Arial" w:cs="Arial"/>
        </w:rPr>
        <w:t xml:space="preserve"> </w:t>
      </w:r>
      <w:proofErr w:type="gramStart"/>
      <w:r w:rsidRPr="00663176">
        <w:rPr>
          <w:rFonts w:ascii="Arial" w:hAnsi="Arial" w:cs="Arial"/>
        </w:rPr>
        <w:t>case</w:t>
      </w:r>
      <w:proofErr w:type="gramEnd"/>
      <w:r w:rsidRPr="00663176">
        <w:rPr>
          <w:rFonts w:ascii="Arial" w:hAnsi="Arial" w:cs="Arial"/>
        </w:rPr>
        <w:t xml:space="preserve"> "1" :</w:t>
      </w:r>
    </w:p>
    <w:p w:rsidR="00663176" w:rsidRPr="00663176" w:rsidRDefault="00663176" w:rsidP="00663176">
      <w:pPr>
        <w:spacing w:after="0"/>
        <w:ind w:left="1800" w:firstLine="360"/>
        <w:rPr>
          <w:rFonts w:ascii="Arial" w:hAnsi="Arial" w:cs="Arial"/>
        </w:rPr>
      </w:pPr>
      <w:r w:rsidRPr="00663176">
        <w:rPr>
          <w:rFonts w:ascii="Arial" w:hAnsi="Arial" w:cs="Arial"/>
        </w:rPr>
        <w:t>x = -9;</w:t>
      </w:r>
    </w:p>
    <w:p w:rsidR="00663176" w:rsidRPr="00663176" w:rsidRDefault="00663176" w:rsidP="00663176">
      <w:pPr>
        <w:spacing w:after="0"/>
        <w:ind w:left="1440" w:firstLine="720"/>
        <w:rPr>
          <w:rFonts w:ascii="Arial" w:hAnsi="Arial" w:cs="Arial"/>
        </w:rPr>
      </w:pPr>
      <w:r w:rsidRPr="00663176">
        <w:rPr>
          <w:rFonts w:ascii="Arial" w:hAnsi="Arial" w:cs="Arial"/>
        </w:rPr>
        <w:t xml:space="preserve"> y = 10;</w:t>
      </w:r>
    </w:p>
    <w:p w:rsidR="00663176" w:rsidRPr="00663176" w:rsidRDefault="00663176" w:rsidP="00663176">
      <w:pPr>
        <w:spacing w:after="0"/>
        <w:ind w:left="1800" w:firstLine="360"/>
        <w:rPr>
          <w:rFonts w:ascii="Arial" w:hAnsi="Arial" w:cs="Arial"/>
        </w:rPr>
      </w:pPr>
      <w:proofErr w:type="gramStart"/>
      <w:r w:rsidRPr="00663176">
        <w:rPr>
          <w:rFonts w:ascii="Arial" w:hAnsi="Arial" w:cs="Arial"/>
        </w:rPr>
        <w:t>break</w:t>
      </w:r>
      <w:proofErr w:type="gramEnd"/>
      <w:r w:rsidRPr="00663176">
        <w:rPr>
          <w:rFonts w:ascii="Arial" w:hAnsi="Arial" w:cs="Arial"/>
        </w:rPr>
        <w:t>;</w:t>
      </w:r>
    </w:p>
    <w:p w:rsidR="00F118B2" w:rsidRDefault="00F118B2" w:rsidP="00F118B2">
      <w:pPr>
        <w:spacing w:after="120"/>
        <w:rPr>
          <w:rFonts w:ascii="Arial" w:hAnsi="Arial" w:cs="Arial"/>
        </w:rPr>
      </w:pPr>
    </w:p>
    <w:p w:rsidR="00AC50CC" w:rsidRDefault="00AC50CC" w:rsidP="00663176">
      <w:pPr>
        <w:spacing w:after="120"/>
        <w:ind w:left="1134"/>
        <w:rPr>
          <w:rFonts w:ascii="Arial" w:hAnsi="Arial" w:cs="Arial"/>
        </w:rPr>
      </w:pPr>
      <w:r>
        <w:rPr>
          <w:rFonts w:ascii="Arial" w:hAnsi="Arial" w:cs="Arial"/>
        </w:rPr>
        <w:t>If you have several identical entries or your one new entry is identical for both x and y values to an existing entry, these can be groups such as:</w:t>
      </w:r>
    </w:p>
    <w:p w:rsidR="00AC50CC" w:rsidRDefault="00AC50CC" w:rsidP="00663176">
      <w:pPr>
        <w:spacing w:after="120"/>
        <w:ind w:left="1134"/>
        <w:rPr>
          <w:rFonts w:ascii="Arial" w:hAnsi="Arial" w:cs="Arial"/>
        </w:rPr>
      </w:pPr>
    </w:p>
    <w:p w:rsidR="00AC50CC" w:rsidRPr="00AC50CC" w:rsidRDefault="00AC50CC" w:rsidP="00AC50CC">
      <w:pPr>
        <w:spacing w:after="0"/>
        <w:ind w:left="1134" w:firstLine="306"/>
        <w:rPr>
          <w:rFonts w:ascii="Arial" w:hAnsi="Arial" w:cs="Arial"/>
        </w:rPr>
      </w:pPr>
      <w:proofErr w:type="gramStart"/>
      <w:r w:rsidRPr="00AC50CC">
        <w:rPr>
          <w:rFonts w:ascii="Arial" w:hAnsi="Arial" w:cs="Arial"/>
        </w:rPr>
        <w:t>case</w:t>
      </w:r>
      <w:proofErr w:type="gramEnd"/>
      <w:r w:rsidRPr="00AC50CC">
        <w:rPr>
          <w:rFonts w:ascii="Arial" w:hAnsi="Arial" w:cs="Arial"/>
        </w:rPr>
        <w:t xml:space="preserve"> "9" :</w:t>
      </w:r>
    </w:p>
    <w:p w:rsidR="00AC50CC" w:rsidRPr="00AC50CC" w:rsidRDefault="00AC50CC" w:rsidP="00AC50CC">
      <w:pPr>
        <w:spacing w:after="0"/>
        <w:ind w:left="1440"/>
        <w:rPr>
          <w:rFonts w:ascii="Arial" w:hAnsi="Arial" w:cs="Arial"/>
        </w:rPr>
      </w:pPr>
      <w:proofErr w:type="gramStart"/>
      <w:r w:rsidRPr="00AC50CC">
        <w:rPr>
          <w:rFonts w:ascii="Arial" w:hAnsi="Arial" w:cs="Arial"/>
        </w:rPr>
        <w:t>case</w:t>
      </w:r>
      <w:proofErr w:type="gramEnd"/>
      <w:r w:rsidRPr="00AC50CC">
        <w:rPr>
          <w:rFonts w:ascii="Arial" w:hAnsi="Arial" w:cs="Arial"/>
        </w:rPr>
        <w:t xml:space="preserve"> "10" :</w:t>
      </w:r>
    </w:p>
    <w:p w:rsidR="00AC50CC" w:rsidRPr="00AC50CC" w:rsidRDefault="00AC50CC" w:rsidP="00AC50CC">
      <w:pPr>
        <w:spacing w:after="0"/>
        <w:ind w:left="1134" w:firstLine="306"/>
        <w:rPr>
          <w:rFonts w:ascii="Arial" w:hAnsi="Arial" w:cs="Arial"/>
        </w:rPr>
      </w:pPr>
      <w:proofErr w:type="gramStart"/>
      <w:r w:rsidRPr="00AC50CC">
        <w:rPr>
          <w:rFonts w:ascii="Arial" w:hAnsi="Arial" w:cs="Arial"/>
        </w:rPr>
        <w:t>case</w:t>
      </w:r>
      <w:proofErr w:type="gramEnd"/>
      <w:r w:rsidRPr="00AC50CC">
        <w:rPr>
          <w:rFonts w:ascii="Arial" w:hAnsi="Arial" w:cs="Arial"/>
        </w:rPr>
        <w:t xml:space="preserve"> "11" :</w:t>
      </w:r>
    </w:p>
    <w:p w:rsidR="00AC50CC" w:rsidRPr="00AC50CC" w:rsidRDefault="00AC50CC" w:rsidP="00AC50CC">
      <w:pPr>
        <w:spacing w:after="0"/>
        <w:ind w:left="1854" w:firstLine="306"/>
        <w:rPr>
          <w:rFonts w:ascii="Arial" w:hAnsi="Arial" w:cs="Arial"/>
        </w:rPr>
      </w:pPr>
      <w:r w:rsidRPr="00AC50CC">
        <w:rPr>
          <w:rFonts w:ascii="Arial" w:hAnsi="Arial" w:cs="Arial"/>
        </w:rPr>
        <w:t>x = -2;</w:t>
      </w:r>
    </w:p>
    <w:p w:rsidR="00AC50CC" w:rsidRPr="00AC50CC" w:rsidRDefault="00AC50CC" w:rsidP="00AC50CC">
      <w:pPr>
        <w:spacing w:after="0"/>
        <w:ind w:left="1548" w:firstLine="612"/>
        <w:rPr>
          <w:rFonts w:ascii="Arial" w:hAnsi="Arial" w:cs="Arial"/>
        </w:rPr>
      </w:pPr>
      <w:r w:rsidRPr="00AC50CC">
        <w:rPr>
          <w:rFonts w:ascii="Arial" w:hAnsi="Arial" w:cs="Arial"/>
        </w:rPr>
        <w:t xml:space="preserve"> y = -1;</w:t>
      </w:r>
    </w:p>
    <w:p w:rsidR="00663176" w:rsidRDefault="00AC50CC" w:rsidP="00AC50CC">
      <w:pPr>
        <w:spacing w:after="0"/>
        <w:ind w:left="1854" w:firstLine="306"/>
        <w:rPr>
          <w:rFonts w:ascii="Arial" w:hAnsi="Arial" w:cs="Arial"/>
        </w:rPr>
      </w:pPr>
      <w:proofErr w:type="gramStart"/>
      <w:r w:rsidRPr="00AC50CC">
        <w:rPr>
          <w:rFonts w:ascii="Arial" w:hAnsi="Arial" w:cs="Arial"/>
        </w:rPr>
        <w:t>break</w:t>
      </w:r>
      <w:proofErr w:type="gramEnd"/>
      <w:r w:rsidRPr="00AC50CC">
        <w:rPr>
          <w:rFonts w:ascii="Arial" w:hAnsi="Arial" w:cs="Arial"/>
        </w:rPr>
        <w:t>;</w:t>
      </w:r>
      <w:r w:rsidR="00663176">
        <w:rPr>
          <w:rFonts w:ascii="Arial" w:hAnsi="Arial" w:cs="Arial"/>
        </w:rPr>
        <w:tab/>
      </w:r>
    </w:p>
    <w:p w:rsidR="00663176" w:rsidRDefault="00663176" w:rsidP="00F118B2">
      <w:pPr>
        <w:spacing w:after="120"/>
        <w:rPr>
          <w:rFonts w:ascii="Arial" w:hAnsi="Arial" w:cs="Arial"/>
        </w:rPr>
      </w:pPr>
    </w:p>
    <w:p w:rsidR="00AC50CC" w:rsidRDefault="00AC50CC" w:rsidP="00AC50CC">
      <w:pPr>
        <w:spacing w:after="120"/>
        <w:ind w:left="1134"/>
        <w:rPr>
          <w:rFonts w:ascii="Arial" w:hAnsi="Arial" w:cs="Arial"/>
        </w:rPr>
      </w:pPr>
      <w:r>
        <w:rPr>
          <w:rFonts w:ascii="Arial" w:hAnsi="Arial" w:cs="Arial"/>
        </w:rPr>
        <w:t xml:space="preserve">Once you have made these entries save the </w:t>
      </w:r>
      <w:proofErr w:type="spellStart"/>
      <w:r>
        <w:rPr>
          <w:rFonts w:ascii="Arial" w:hAnsi="Arial" w:cs="Arial"/>
        </w:rPr>
        <w:t>javascript</w:t>
      </w:r>
      <w:proofErr w:type="spellEnd"/>
      <w:r>
        <w:rPr>
          <w:rFonts w:ascii="Arial" w:hAnsi="Arial" w:cs="Arial"/>
        </w:rPr>
        <w:t xml:space="preserve"> file (application.js).</w:t>
      </w:r>
    </w:p>
    <w:p w:rsidR="00663176" w:rsidRDefault="00AC50CC" w:rsidP="00CD6819">
      <w:pPr>
        <w:spacing w:after="120"/>
        <w:ind w:left="709"/>
        <w:rPr>
          <w:rFonts w:ascii="Arial" w:hAnsi="Arial" w:cs="Arial"/>
        </w:rPr>
      </w:pPr>
      <w:r>
        <w:rPr>
          <w:rFonts w:ascii="Arial" w:hAnsi="Arial" w:cs="Arial"/>
        </w:rPr>
        <w:t xml:space="preserve">As mentioned earlier, will likely need to make the initial entry save the file and run a new instance of PEBBLE and check that the positioning is correct. </w:t>
      </w:r>
      <w:r>
        <w:rPr>
          <w:rFonts w:ascii="Arial" w:hAnsi="Arial" w:cs="Arial"/>
        </w:rPr>
        <w:br/>
        <w:t>If not, determine which direction the adjustment is required and edit the x and/or y values you previously entered into the application.js file</w:t>
      </w:r>
      <w:r w:rsidR="006F528A">
        <w:rPr>
          <w:rFonts w:ascii="Arial" w:hAnsi="Arial" w:cs="Arial"/>
        </w:rPr>
        <w:t>.</w:t>
      </w:r>
    </w:p>
    <w:p w:rsidR="00663176" w:rsidRPr="00F118B2" w:rsidRDefault="00663176" w:rsidP="00F118B2">
      <w:pPr>
        <w:spacing w:after="120"/>
        <w:rPr>
          <w:rFonts w:ascii="Arial" w:hAnsi="Arial" w:cs="Arial"/>
        </w:rPr>
      </w:pPr>
    </w:p>
    <w:p w:rsidR="00EF0803" w:rsidRDefault="00AC50CC" w:rsidP="0048755F">
      <w:pPr>
        <w:pStyle w:val="ListParagraph"/>
        <w:numPr>
          <w:ilvl w:val="0"/>
          <w:numId w:val="1"/>
        </w:numPr>
        <w:spacing w:after="120"/>
        <w:rPr>
          <w:rFonts w:ascii="Arial" w:hAnsi="Arial" w:cs="Arial"/>
        </w:rPr>
      </w:pPr>
      <w:r>
        <w:rPr>
          <w:rFonts w:ascii="Arial" w:hAnsi="Arial" w:cs="Arial"/>
        </w:rPr>
        <w:t>Finally, if the component/device type allows text entry in the component propertied edit windows and especially if you expect text to be added as a label you will likely need to position the text relative to the component image and maybe set a different colour so it will stand out clearly.</w:t>
      </w:r>
    </w:p>
    <w:p w:rsidR="00CD6819" w:rsidRDefault="00CD6819" w:rsidP="00CD6819">
      <w:pPr>
        <w:spacing w:after="120"/>
        <w:ind w:left="720"/>
        <w:rPr>
          <w:rFonts w:ascii="Arial" w:hAnsi="Arial" w:cs="Arial"/>
        </w:rPr>
      </w:pPr>
      <w:r>
        <w:rPr>
          <w:rFonts w:ascii="Arial" w:hAnsi="Arial" w:cs="Arial"/>
        </w:rPr>
        <w:t>To do this:</w:t>
      </w:r>
    </w:p>
    <w:p w:rsidR="00CD6819" w:rsidRPr="00CD6819" w:rsidRDefault="00CD6819" w:rsidP="00CD6819">
      <w:pPr>
        <w:pStyle w:val="ListParagraph"/>
        <w:numPr>
          <w:ilvl w:val="0"/>
          <w:numId w:val="5"/>
        </w:numPr>
        <w:spacing w:after="120"/>
        <w:ind w:left="1134" w:hanging="425"/>
        <w:rPr>
          <w:rFonts w:ascii="Arial" w:hAnsi="Arial" w:cs="Arial"/>
        </w:rPr>
      </w:pPr>
      <w:r>
        <w:rPr>
          <w:rFonts w:ascii="Arial" w:hAnsi="Arial" w:cs="Arial"/>
        </w:rPr>
        <w:t>In the PEBBLE/</w:t>
      </w:r>
      <w:proofErr w:type="spellStart"/>
      <w:r>
        <w:rPr>
          <w:rFonts w:ascii="Arial" w:hAnsi="Arial" w:cs="Arial"/>
        </w:rPr>
        <w:t>javascript</w:t>
      </w:r>
      <w:proofErr w:type="spellEnd"/>
      <w:r>
        <w:rPr>
          <w:rFonts w:ascii="Arial" w:hAnsi="Arial" w:cs="Arial"/>
        </w:rPr>
        <w:t xml:space="preserve"> folder, open the “</w:t>
      </w:r>
      <w:proofErr w:type="spellStart"/>
      <w:r>
        <w:rPr>
          <w:rFonts w:ascii="Arial" w:hAnsi="Arial" w:cs="Arial"/>
        </w:rPr>
        <w:t>utils.j</w:t>
      </w:r>
      <w:proofErr w:type="spellEnd"/>
      <w:r>
        <w:rPr>
          <w:rFonts w:ascii="Arial" w:hAnsi="Arial" w:cs="Arial"/>
        </w:rPr>
        <w:t xml:space="preserve">” </w:t>
      </w:r>
      <w:proofErr w:type="gramStart"/>
      <w:r>
        <w:rPr>
          <w:rFonts w:ascii="Arial" w:hAnsi="Arial" w:cs="Arial"/>
        </w:rPr>
        <w:t>file</w:t>
      </w:r>
      <w:proofErr w:type="gramEnd"/>
      <w:r>
        <w:rPr>
          <w:rFonts w:ascii="Arial" w:hAnsi="Arial" w:cs="Arial"/>
        </w:rPr>
        <w:t xml:space="preserve"> using Notepad or a similar text editor.</w:t>
      </w:r>
    </w:p>
    <w:p w:rsidR="00CD6819" w:rsidRDefault="00CD6819" w:rsidP="00CD6819">
      <w:pPr>
        <w:spacing w:after="120"/>
        <w:ind w:left="1134"/>
        <w:rPr>
          <w:rFonts w:ascii="Arial" w:hAnsi="Arial" w:cs="Arial"/>
        </w:rPr>
      </w:pPr>
      <w:r>
        <w:rPr>
          <w:rFonts w:ascii="Arial" w:hAnsi="Arial" w:cs="Arial"/>
        </w:rPr>
        <w:t>Scroll (or search) about two-</w:t>
      </w:r>
      <w:proofErr w:type="spellStart"/>
      <w:r>
        <w:rPr>
          <w:rFonts w:ascii="Arial" w:hAnsi="Arial" w:cs="Arial"/>
        </w:rPr>
        <w:t>thrids</w:t>
      </w:r>
      <w:proofErr w:type="spellEnd"/>
      <w:r>
        <w:rPr>
          <w:rFonts w:ascii="Arial" w:hAnsi="Arial" w:cs="Arial"/>
        </w:rPr>
        <w:t xml:space="preserve"> of the way down to the function:</w:t>
      </w:r>
    </w:p>
    <w:p w:rsidR="00CD6819" w:rsidRDefault="00CD6819" w:rsidP="00CD6819">
      <w:pPr>
        <w:spacing w:after="120"/>
        <w:ind w:left="1134" w:firstLine="306"/>
        <w:rPr>
          <w:rFonts w:ascii="Arial" w:hAnsi="Arial" w:cs="Arial"/>
        </w:rPr>
      </w:pPr>
      <w:proofErr w:type="gramStart"/>
      <w:r w:rsidRPr="00CD6819">
        <w:rPr>
          <w:rFonts w:ascii="Arial" w:hAnsi="Arial" w:cs="Arial"/>
        </w:rPr>
        <w:t>function</w:t>
      </w:r>
      <w:proofErr w:type="gramEnd"/>
      <w:r w:rsidRPr="00CD6819">
        <w:rPr>
          <w:rFonts w:ascii="Arial" w:hAnsi="Arial" w:cs="Arial"/>
        </w:rPr>
        <w:t xml:space="preserve"> </w:t>
      </w:r>
      <w:proofErr w:type="spellStart"/>
      <w:r w:rsidRPr="00CD6819">
        <w:rPr>
          <w:rFonts w:ascii="Arial" w:hAnsi="Arial" w:cs="Arial"/>
        </w:rPr>
        <w:t>applyComponentValuesToView</w:t>
      </w:r>
      <w:proofErr w:type="spellEnd"/>
      <w:r w:rsidRPr="00CD6819">
        <w:rPr>
          <w:rFonts w:ascii="Arial" w:hAnsi="Arial" w:cs="Arial"/>
        </w:rPr>
        <w:t>(</w:t>
      </w:r>
      <w:proofErr w:type="spellStart"/>
      <w:r w:rsidRPr="00CD6819">
        <w:rPr>
          <w:rFonts w:ascii="Arial" w:hAnsi="Arial" w:cs="Arial"/>
        </w:rPr>
        <w:t>componentRef</w:t>
      </w:r>
      <w:proofErr w:type="spellEnd"/>
      <w:r w:rsidRPr="00CD6819">
        <w:rPr>
          <w:rFonts w:ascii="Arial" w:hAnsi="Arial" w:cs="Arial"/>
        </w:rPr>
        <w:t xml:space="preserve">, </w:t>
      </w:r>
      <w:proofErr w:type="spellStart"/>
      <w:r w:rsidRPr="00CD6819">
        <w:rPr>
          <w:rFonts w:ascii="Arial" w:hAnsi="Arial" w:cs="Arial"/>
        </w:rPr>
        <w:t>componentDIV</w:t>
      </w:r>
      <w:proofErr w:type="spellEnd"/>
      <w:r w:rsidRPr="00CD6819">
        <w:rPr>
          <w:rFonts w:ascii="Arial" w:hAnsi="Arial" w:cs="Arial"/>
        </w:rPr>
        <w:t>)</w:t>
      </w:r>
    </w:p>
    <w:p w:rsidR="00CD6819" w:rsidRDefault="00CD6819" w:rsidP="00CD6819">
      <w:pPr>
        <w:spacing w:after="120"/>
        <w:ind w:left="1134"/>
        <w:rPr>
          <w:rFonts w:ascii="Arial" w:hAnsi="Arial" w:cs="Arial"/>
        </w:rPr>
      </w:pPr>
      <w:proofErr w:type="gramStart"/>
      <w:r>
        <w:rPr>
          <w:rFonts w:ascii="Arial" w:hAnsi="Arial" w:cs="Arial"/>
        </w:rPr>
        <w:t>scroll</w:t>
      </w:r>
      <w:proofErr w:type="gramEnd"/>
      <w:r>
        <w:rPr>
          <w:rFonts w:ascii="Arial" w:hAnsi="Arial" w:cs="Arial"/>
        </w:rPr>
        <w:t xml:space="preserve"> further down to the CASE statement for the component type you are adding. For example:</w:t>
      </w:r>
    </w:p>
    <w:p w:rsidR="00CD6819" w:rsidRDefault="00CD6819" w:rsidP="00CD6819">
      <w:pPr>
        <w:spacing w:after="120"/>
        <w:ind w:left="1134"/>
        <w:rPr>
          <w:rFonts w:ascii="Arial" w:hAnsi="Arial" w:cs="Arial"/>
        </w:rPr>
      </w:pPr>
      <w:proofErr w:type="gramStart"/>
      <w:r w:rsidRPr="00663176">
        <w:rPr>
          <w:rFonts w:ascii="Arial" w:hAnsi="Arial" w:cs="Arial"/>
        </w:rPr>
        <w:t>case</w:t>
      </w:r>
      <w:proofErr w:type="gramEnd"/>
      <w:r w:rsidRPr="00663176">
        <w:rPr>
          <w:rFonts w:ascii="Arial" w:hAnsi="Arial" w:cs="Arial"/>
        </w:rPr>
        <w:t xml:space="preserve"> "</w:t>
      </w:r>
      <w:proofErr w:type="spellStart"/>
      <w:r w:rsidRPr="00663176">
        <w:rPr>
          <w:rFonts w:ascii="Arial" w:hAnsi="Arial" w:cs="Arial"/>
        </w:rPr>
        <w:t>Miscell</w:t>
      </w:r>
      <w:proofErr w:type="spellEnd"/>
      <w:r w:rsidRPr="00663176">
        <w:rPr>
          <w:rFonts w:ascii="Arial" w:hAnsi="Arial" w:cs="Arial"/>
        </w:rPr>
        <w:t>" :</w:t>
      </w:r>
    </w:p>
    <w:p w:rsidR="00CD6819" w:rsidRDefault="00CD6819" w:rsidP="00CD6819">
      <w:pPr>
        <w:spacing w:after="120"/>
        <w:ind w:left="1134"/>
        <w:rPr>
          <w:rFonts w:ascii="Arial" w:hAnsi="Arial" w:cs="Arial"/>
        </w:rPr>
      </w:pPr>
      <w:proofErr w:type="gramStart"/>
      <w:r>
        <w:rPr>
          <w:rFonts w:ascii="Arial" w:hAnsi="Arial" w:cs="Arial"/>
        </w:rPr>
        <w:t>or</w:t>
      </w:r>
      <w:proofErr w:type="gramEnd"/>
    </w:p>
    <w:p w:rsidR="00CD6819" w:rsidRDefault="00CD6819" w:rsidP="00CD6819">
      <w:pPr>
        <w:spacing w:after="120"/>
        <w:ind w:left="1134"/>
        <w:rPr>
          <w:rFonts w:ascii="Arial" w:hAnsi="Arial" w:cs="Arial"/>
        </w:rPr>
      </w:pPr>
      <w:proofErr w:type="gramStart"/>
      <w:r w:rsidRPr="00663176">
        <w:rPr>
          <w:rFonts w:ascii="Arial" w:hAnsi="Arial" w:cs="Arial"/>
        </w:rPr>
        <w:t>case</w:t>
      </w:r>
      <w:proofErr w:type="gramEnd"/>
      <w:r w:rsidRPr="00663176">
        <w:rPr>
          <w:rFonts w:ascii="Arial" w:hAnsi="Arial" w:cs="Arial"/>
        </w:rPr>
        <w:t xml:space="preserve"> "</w:t>
      </w:r>
      <w:proofErr w:type="spellStart"/>
      <w:r w:rsidRPr="00663176">
        <w:rPr>
          <w:rFonts w:ascii="Arial" w:hAnsi="Arial" w:cs="Arial"/>
        </w:rPr>
        <w:t>ProtoBrd</w:t>
      </w:r>
      <w:proofErr w:type="spellEnd"/>
      <w:r w:rsidRPr="00663176">
        <w:rPr>
          <w:rFonts w:ascii="Arial" w:hAnsi="Arial" w:cs="Arial"/>
        </w:rPr>
        <w:t>" :</w:t>
      </w:r>
    </w:p>
    <w:p w:rsidR="00CD6819" w:rsidRDefault="00CD6819" w:rsidP="00CD6819">
      <w:pPr>
        <w:spacing w:after="120"/>
        <w:ind w:left="1134"/>
        <w:rPr>
          <w:rFonts w:ascii="Arial" w:hAnsi="Arial" w:cs="Arial"/>
        </w:rPr>
      </w:pPr>
    </w:p>
    <w:p w:rsidR="00CD6819" w:rsidRDefault="00CD6819" w:rsidP="00CD6819">
      <w:pPr>
        <w:pStyle w:val="ListParagraph"/>
        <w:numPr>
          <w:ilvl w:val="0"/>
          <w:numId w:val="5"/>
        </w:numPr>
        <w:spacing w:after="120"/>
        <w:rPr>
          <w:rFonts w:ascii="Arial" w:hAnsi="Arial" w:cs="Arial"/>
        </w:rPr>
      </w:pPr>
      <w:r w:rsidRPr="00CD6819">
        <w:rPr>
          <w:rFonts w:ascii="Arial" w:hAnsi="Arial" w:cs="Arial"/>
        </w:rPr>
        <w:t>Then</w:t>
      </w:r>
      <w:r>
        <w:rPr>
          <w:rFonts w:ascii="Arial" w:hAnsi="Arial" w:cs="Arial"/>
        </w:rPr>
        <w:t xml:space="preserve"> you can add a new entry to provide the positioning, text size and text colour. This will be in the format:</w:t>
      </w:r>
    </w:p>
    <w:p w:rsidR="00CD6819" w:rsidRDefault="00CD6819" w:rsidP="00CD6819">
      <w:pPr>
        <w:spacing w:after="0"/>
        <w:ind w:left="1440"/>
        <w:rPr>
          <w:rFonts w:ascii="Arial" w:hAnsi="Arial" w:cs="Arial"/>
        </w:rPr>
      </w:pPr>
      <w:proofErr w:type="gramStart"/>
      <w:r w:rsidRPr="00CD6819">
        <w:rPr>
          <w:rFonts w:ascii="Arial" w:hAnsi="Arial" w:cs="Arial"/>
        </w:rPr>
        <w:t>case</w:t>
      </w:r>
      <w:proofErr w:type="gramEnd"/>
      <w:r w:rsidRPr="00CD6819">
        <w:rPr>
          <w:rFonts w:ascii="Arial" w:hAnsi="Arial" w:cs="Arial"/>
        </w:rPr>
        <w:t xml:space="preserve"> "8" :</w:t>
      </w:r>
    </w:p>
    <w:p w:rsidR="00CD6819" w:rsidRPr="00CD6819" w:rsidRDefault="00CD6819" w:rsidP="00CD6819">
      <w:pPr>
        <w:spacing w:after="120"/>
        <w:ind w:left="1985"/>
        <w:rPr>
          <w:rFonts w:ascii="Arial" w:hAnsi="Arial" w:cs="Arial"/>
        </w:rPr>
      </w:pPr>
      <w:proofErr w:type="spellStart"/>
      <w:r w:rsidRPr="00CD6819">
        <w:rPr>
          <w:rFonts w:ascii="Arial" w:hAnsi="Arial" w:cs="Arial"/>
        </w:rPr>
        <w:t>innerDIV.innerHTML</w:t>
      </w:r>
      <w:proofErr w:type="spellEnd"/>
      <w:r w:rsidRPr="00CD6819">
        <w:rPr>
          <w:rFonts w:ascii="Arial" w:hAnsi="Arial" w:cs="Arial"/>
        </w:rPr>
        <w:t xml:space="preserve"> = "&lt;span style='position</w:t>
      </w:r>
      <w:proofErr w:type="gramStart"/>
      <w:r w:rsidRPr="00CD6819">
        <w:rPr>
          <w:rFonts w:ascii="Arial" w:hAnsi="Arial" w:cs="Arial"/>
        </w:rPr>
        <w:t>:absolute</w:t>
      </w:r>
      <w:proofErr w:type="gramEnd"/>
      <w:r w:rsidRPr="00CD6819">
        <w:rPr>
          <w:rFonts w:ascii="Arial" w:hAnsi="Arial" w:cs="Arial"/>
        </w:rPr>
        <w:t>;top:60px;left:50px;</w:t>
      </w:r>
      <w:r>
        <w:rPr>
          <w:rFonts w:ascii="Arial" w:hAnsi="Arial" w:cs="Arial"/>
        </w:rPr>
        <w:t xml:space="preserve"> </w:t>
      </w:r>
      <w:proofErr w:type="spellStart"/>
      <w:r w:rsidRPr="00CD6819">
        <w:rPr>
          <w:rFonts w:ascii="Arial" w:hAnsi="Arial" w:cs="Arial"/>
        </w:rPr>
        <w:t>color:white</w:t>
      </w:r>
      <w:proofErr w:type="spellEnd"/>
      <w:r w:rsidRPr="00CD6819">
        <w:rPr>
          <w:rFonts w:ascii="Arial" w:hAnsi="Arial" w:cs="Arial"/>
        </w:rPr>
        <w:t xml:space="preserve">;'&gt;" + </w:t>
      </w:r>
      <w:proofErr w:type="spellStart"/>
      <w:r w:rsidRPr="00CD6819">
        <w:rPr>
          <w:rFonts w:ascii="Arial" w:hAnsi="Arial" w:cs="Arial"/>
        </w:rPr>
        <w:t>componentRef.text</w:t>
      </w:r>
      <w:proofErr w:type="spellEnd"/>
      <w:r w:rsidRPr="00CD6819">
        <w:rPr>
          <w:rFonts w:ascii="Arial" w:hAnsi="Arial" w:cs="Arial"/>
        </w:rPr>
        <w:t xml:space="preserve"> + "&lt;/span&gt;";</w:t>
      </w:r>
      <w:r>
        <w:rPr>
          <w:rFonts w:ascii="Arial" w:hAnsi="Arial" w:cs="Arial"/>
        </w:rPr>
        <w:br/>
      </w:r>
      <w:r w:rsidRPr="00CD6819">
        <w:rPr>
          <w:rFonts w:ascii="Arial" w:hAnsi="Arial" w:cs="Arial"/>
        </w:rPr>
        <w:t>break;</w:t>
      </w:r>
    </w:p>
    <w:p w:rsidR="00CD6819" w:rsidRDefault="00CD6819" w:rsidP="00CD6819">
      <w:pPr>
        <w:spacing w:after="120"/>
        <w:ind w:left="1134"/>
        <w:rPr>
          <w:rFonts w:ascii="Arial" w:hAnsi="Arial" w:cs="Arial"/>
        </w:rPr>
      </w:pPr>
      <w:proofErr w:type="gramStart"/>
      <w:r>
        <w:rPr>
          <w:rFonts w:ascii="Arial" w:hAnsi="Arial" w:cs="Arial"/>
        </w:rPr>
        <w:t>or</w:t>
      </w:r>
      <w:proofErr w:type="gramEnd"/>
    </w:p>
    <w:p w:rsidR="00CD6819" w:rsidRPr="00CD6819" w:rsidRDefault="00CD6819" w:rsidP="00CD6819">
      <w:pPr>
        <w:spacing w:after="0"/>
        <w:ind w:left="1418"/>
        <w:rPr>
          <w:rFonts w:ascii="Arial" w:hAnsi="Arial" w:cs="Arial"/>
        </w:rPr>
      </w:pPr>
      <w:r w:rsidRPr="00CD6819">
        <w:rPr>
          <w:rFonts w:ascii="Arial" w:hAnsi="Arial" w:cs="Arial"/>
        </w:rPr>
        <w:t xml:space="preserve">    </w:t>
      </w:r>
      <w:proofErr w:type="gramStart"/>
      <w:r w:rsidRPr="00CD6819">
        <w:rPr>
          <w:rFonts w:ascii="Arial" w:hAnsi="Arial" w:cs="Arial"/>
        </w:rPr>
        <w:t>case</w:t>
      </w:r>
      <w:proofErr w:type="gramEnd"/>
      <w:r w:rsidRPr="00CD6819">
        <w:rPr>
          <w:rFonts w:ascii="Arial" w:hAnsi="Arial" w:cs="Arial"/>
        </w:rPr>
        <w:t xml:space="preserve"> "37" :</w:t>
      </w:r>
    </w:p>
    <w:p w:rsidR="00CD6819" w:rsidRDefault="00CD6819" w:rsidP="00CD6819">
      <w:pPr>
        <w:spacing w:after="0"/>
        <w:ind w:left="1418"/>
        <w:rPr>
          <w:rFonts w:ascii="Arial" w:hAnsi="Arial" w:cs="Arial"/>
        </w:rPr>
      </w:pPr>
      <w:r w:rsidRPr="00CD6819">
        <w:rPr>
          <w:rFonts w:ascii="Arial" w:hAnsi="Arial" w:cs="Arial"/>
        </w:rPr>
        <w:t xml:space="preserve">    </w:t>
      </w:r>
      <w:proofErr w:type="gramStart"/>
      <w:r w:rsidRPr="00CD6819">
        <w:rPr>
          <w:rFonts w:ascii="Arial" w:hAnsi="Arial" w:cs="Arial"/>
        </w:rPr>
        <w:t>case</w:t>
      </w:r>
      <w:proofErr w:type="gramEnd"/>
      <w:r w:rsidRPr="00CD6819">
        <w:rPr>
          <w:rFonts w:ascii="Arial" w:hAnsi="Arial" w:cs="Arial"/>
        </w:rPr>
        <w:t xml:space="preserve"> "38" :</w:t>
      </w:r>
    </w:p>
    <w:p w:rsidR="00CD6819" w:rsidRDefault="00CD6819" w:rsidP="00CD6819">
      <w:pPr>
        <w:spacing w:after="0"/>
        <w:ind w:left="1985"/>
        <w:rPr>
          <w:rFonts w:ascii="Arial" w:hAnsi="Arial" w:cs="Arial"/>
        </w:rPr>
      </w:pPr>
      <w:proofErr w:type="spellStart"/>
      <w:r w:rsidRPr="00CD6819">
        <w:rPr>
          <w:rFonts w:ascii="Arial" w:hAnsi="Arial" w:cs="Arial"/>
        </w:rPr>
        <w:t>innerDIV.innerHTML</w:t>
      </w:r>
      <w:proofErr w:type="spellEnd"/>
      <w:r w:rsidRPr="00CD6819">
        <w:rPr>
          <w:rFonts w:ascii="Arial" w:hAnsi="Arial" w:cs="Arial"/>
        </w:rPr>
        <w:t xml:space="preserve"> = "&lt;span style='position</w:t>
      </w:r>
      <w:proofErr w:type="gramStart"/>
      <w:r w:rsidRPr="00CD6819">
        <w:rPr>
          <w:rFonts w:ascii="Arial" w:hAnsi="Arial" w:cs="Arial"/>
        </w:rPr>
        <w:t>:absolute</w:t>
      </w:r>
      <w:proofErr w:type="gramEnd"/>
      <w:r w:rsidRPr="00CD6819">
        <w:rPr>
          <w:rFonts w:ascii="Arial" w:hAnsi="Arial" w:cs="Arial"/>
        </w:rPr>
        <w:t>;top:43px;left:205px;</w:t>
      </w:r>
      <w:r>
        <w:rPr>
          <w:rFonts w:ascii="Arial" w:hAnsi="Arial" w:cs="Arial"/>
        </w:rPr>
        <w:t xml:space="preserve"> </w:t>
      </w:r>
      <w:proofErr w:type="spellStart"/>
      <w:r w:rsidRPr="00CD6819">
        <w:rPr>
          <w:rFonts w:ascii="Arial" w:hAnsi="Arial" w:cs="Arial"/>
        </w:rPr>
        <w:t>color:</w:t>
      </w:r>
      <w:r w:rsidR="006F528A">
        <w:rPr>
          <w:rFonts w:ascii="Arial" w:hAnsi="Arial" w:cs="Arial"/>
        </w:rPr>
        <w:t>white</w:t>
      </w:r>
      <w:r w:rsidRPr="00CD6819">
        <w:rPr>
          <w:rFonts w:ascii="Arial" w:hAnsi="Arial" w:cs="Arial"/>
        </w:rPr>
        <w:t>;font-weight:bold</w:t>
      </w:r>
      <w:proofErr w:type="spellEnd"/>
      <w:r w:rsidRPr="00CD6819">
        <w:rPr>
          <w:rFonts w:ascii="Arial" w:hAnsi="Arial" w:cs="Arial"/>
        </w:rPr>
        <w:t xml:space="preserve">;'&gt;" + </w:t>
      </w:r>
      <w:proofErr w:type="spellStart"/>
      <w:r w:rsidRPr="00CD6819">
        <w:rPr>
          <w:rFonts w:ascii="Arial" w:hAnsi="Arial" w:cs="Arial"/>
        </w:rPr>
        <w:t>componentRef.text</w:t>
      </w:r>
      <w:proofErr w:type="spellEnd"/>
      <w:r w:rsidRPr="00CD6819">
        <w:rPr>
          <w:rFonts w:ascii="Arial" w:hAnsi="Arial" w:cs="Arial"/>
        </w:rPr>
        <w:t xml:space="preserve"> + "&lt;/span&gt;";</w:t>
      </w:r>
    </w:p>
    <w:p w:rsidR="00CD6819" w:rsidRDefault="00CD6819" w:rsidP="00CD6819">
      <w:pPr>
        <w:spacing w:after="120"/>
        <w:ind w:left="1985"/>
        <w:rPr>
          <w:rFonts w:ascii="Arial" w:hAnsi="Arial" w:cs="Arial"/>
        </w:rPr>
      </w:pPr>
      <w:proofErr w:type="gramStart"/>
      <w:r w:rsidRPr="00CD6819">
        <w:rPr>
          <w:rFonts w:ascii="Arial" w:hAnsi="Arial" w:cs="Arial"/>
        </w:rPr>
        <w:t>break</w:t>
      </w:r>
      <w:proofErr w:type="gramEnd"/>
      <w:r w:rsidRPr="00CD6819">
        <w:rPr>
          <w:rFonts w:ascii="Arial" w:hAnsi="Arial" w:cs="Arial"/>
        </w:rPr>
        <w:t>;</w:t>
      </w:r>
    </w:p>
    <w:p w:rsidR="00CD6819" w:rsidRDefault="006F528A" w:rsidP="00CD6819">
      <w:pPr>
        <w:spacing w:after="120"/>
        <w:ind w:left="1134"/>
        <w:rPr>
          <w:rFonts w:ascii="Arial" w:hAnsi="Arial" w:cs="Arial"/>
        </w:rPr>
      </w:pPr>
      <w:r>
        <w:rPr>
          <w:rFonts w:ascii="Arial" w:hAnsi="Arial" w:cs="Arial"/>
        </w:rPr>
        <w:t xml:space="preserve">The top: value is the number of pixels down the top of the image (your .gif file). </w:t>
      </w:r>
      <w:r>
        <w:rPr>
          <w:rFonts w:ascii="Arial" w:hAnsi="Arial" w:cs="Arial"/>
        </w:rPr>
        <w:br/>
        <w:t>That includes any transparent area above the component proper.</w:t>
      </w:r>
    </w:p>
    <w:p w:rsidR="006F528A" w:rsidRDefault="006F528A" w:rsidP="00CD6819">
      <w:pPr>
        <w:spacing w:after="120"/>
        <w:ind w:left="1134"/>
        <w:rPr>
          <w:rFonts w:ascii="Arial" w:hAnsi="Arial" w:cs="Arial"/>
        </w:rPr>
      </w:pPr>
      <w:r>
        <w:rPr>
          <w:rFonts w:ascii="Arial" w:hAnsi="Arial" w:cs="Arial"/>
        </w:rPr>
        <w:t>The left: value is the number of pixels from the left edge of the image.</w:t>
      </w:r>
    </w:p>
    <w:p w:rsidR="006F528A" w:rsidRDefault="006F528A" w:rsidP="00CD6819">
      <w:pPr>
        <w:spacing w:after="120"/>
        <w:ind w:left="1134"/>
        <w:rPr>
          <w:rFonts w:ascii="Arial" w:hAnsi="Arial" w:cs="Arial"/>
        </w:rPr>
      </w:pPr>
      <w:r>
        <w:rPr>
          <w:rFonts w:ascii="Arial" w:hAnsi="Arial" w:cs="Arial"/>
        </w:rPr>
        <w:t>Note that there should be no spaces as you will find in the actual util.js file.</w:t>
      </w:r>
    </w:p>
    <w:p w:rsidR="00CD6819" w:rsidRDefault="006F528A" w:rsidP="00CD6819">
      <w:pPr>
        <w:spacing w:after="120"/>
        <w:ind w:left="1134"/>
        <w:rPr>
          <w:rFonts w:ascii="Arial" w:hAnsi="Arial" w:cs="Arial"/>
        </w:rPr>
      </w:pPr>
      <w:r>
        <w:rPr>
          <w:rFonts w:ascii="Arial" w:hAnsi="Arial" w:cs="Arial"/>
        </w:rPr>
        <w:t>Again you may need separate entries for components with multiple orientations.</w:t>
      </w:r>
    </w:p>
    <w:p w:rsidR="00CD6819" w:rsidRDefault="00CD6819" w:rsidP="00CD6819">
      <w:pPr>
        <w:spacing w:after="120"/>
        <w:ind w:left="1134"/>
        <w:rPr>
          <w:rFonts w:ascii="Arial" w:hAnsi="Arial" w:cs="Arial"/>
        </w:rPr>
      </w:pPr>
    </w:p>
    <w:p w:rsidR="00CD6819" w:rsidRDefault="00CD6819" w:rsidP="00CD6819">
      <w:pPr>
        <w:spacing w:after="120"/>
        <w:ind w:left="1134"/>
        <w:rPr>
          <w:rFonts w:ascii="Arial" w:hAnsi="Arial" w:cs="Arial"/>
        </w:rPr>
      </w:pPr>
    </w:p>
    <w:p w:rsidR="008770D9" w:rsidRDefault="006F528A" w:rsidP="0048755F">
      <w:pPr>
        <w:spacing w:after="120"/>
        <w:rPr>
          <w:rFonts w:ascii="Arial" w:hAnsi="Arial" w:cs="Arial"/>
        </w:rPr>
      </w:pPr>
      <w:r>
        <w:rPr>
          <w:rFonts w:ascii="Arial" w:hAnsi="Arial" w:cs="Arial"/>
        </w:rPr>
        <w:t>Finally, I reiterate that you MUST always make a back-up before starting to edit the files used in the PEBBLE application.</w:t>
      </w:r>
      <w:bookmarkStart w:id="0" w:name="_GoBack"/>
      <w:bookmarkEnd w:id="0"/>
    </w:p>
    <w:p w:rsidR="006F528A" w:rsidRPr="0048755F" w:rsidRDefault="006F528A" w:rsidP="0048755F">
      <w:pPr>
        <w:spacing w:after="120"/>
        <w:rPr>
          <w:rFonts w:ascii="Arial" w:hAnsi="Arial" w:cs="Arial"/>
        </w:rPr>
      </w:pPr>
    </w:p>
    <w:sectPr w:rsidR="006F528A" w:rsidRPr="0048755F" w:rsidSect="006F528A">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F37F5"/>
    <w:multiLevelType w:val="hybridMultilevel"/>
    <w:tmpl w:val="161CB1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9CA0519"/>
    <w:multiLevelType w:val="hybridMultilevel"/>
    <w:tmpl w:val="83FAA648"/>
    <w:lvl w:ilvl="0" w:tplc="50566434">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61EB49F7"/>
    <w:multiLevelType w:val="hybridMultilevel"/>
    <w:tmpl w:val="E982CA36"/>
    <w:lvl w:ilvl="0" w:tplc="6A34E64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68013F34"/>
    <w:multiLevelType w:val="hybridMultilevel"/>
    <w:tmpl w:val="77F802A4"/>
    <w:lvl w:ilvl="0" w:tplc="AB289A2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B25292A"/>
    <w:multiLevelType w:val="hybridMultilevel"/>
    <w:tmpl w:val="238AC318"/>
    <w:lvl w:ilvl="0" w:tplc="08D0839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0B4"/>
    <w:rsid w:val="002F14EA"/>
    <w:rsid w:val="002F5EF6"/>
    <w:rsid w:val="003700B4"/>
    <w:rsid w:val="00383B87"/>
    <w:rsid w:val="0048755F"/>
    <w:rsid w:val="00541EBC"/>
    <w:rsid w:val="00663176"/>
    <w:rsid w:val="006F528A"/>
    <w:rsid w:val="008770D9"/>
    <w:rsid w:val="00902127"/>
    <w:rsid w:val="009F1E3C"/>
    <w:rsid w:val="00AC50CC"/>
    <w:rsid w:val="00B14510"/>
    <w:rsid w:val="00B708DC"/>
    <w:rsid w:val="00C71DC5"/>
    <w:rsid w:val="00CD6819"/>
    <w:rsid w:val="00CE053B"/>
    <w:rsid w:val="00DD4F1F"/>
    <w:rsid w:val="00EF0803"/>
    <w:rsid w:val="00F118B2"/>
    <w:rsid w:val="00F427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0D9"/>
    <w:pPr>
      <w:ind w:left="720"/>
      <w:contextualSpacing/>
    </w:pPr>
  </w:style>
  <w:style w:type="table" w:styleId="TableGrid">
    <w:name w:val="Table Grid"/>
    <w:basedOn w:val="TableNormal"/>
    <w:uiPriority w:val="59"/>
    <w:rsid w:val="00F42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0D9"/>
    <w:pPr>
      <w:ind w:left="720"/>
      <w:contextualSpacing/>
    </w:pPr>
  </w:style>
  <w:style w:type="table" w:styleId="TableGrid">
    <w:name w:val="Table Grid"/>
    <w:basedOn w:val="TableNormal"/>
    <w:uiPriority w:val="59"/>
    <w:rsid w:val="00F42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2016-09-07T03:37:00Z</dcterms:created>
  <dcterms:modified xsi:type="dcterms:W3CDTF">2016-09-07T03:37:00Z</dcterms:modified>
</cp:coreProperties>
</file>