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02"/>
        <w:tblW w:w="106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632"/>
      </w:tblGrid>
      <w:tr w:rsidR="00A348C2" w:rsidRPr="00F234BB" w14:paraId="7FBF65DC" w14:textId="77777777" w:rsidTr="00EF65DE">
        <w:trPr>
          <w:trHeight w:val="840"/>
        </w:trPr>
        <w:tc>
          <w:tcPr>
            <w:tcW w:w="10632" w:type="dxa"/>
            <w:shd w:val="clear" w:color="auto" w:fill="002060"/>
            <w:vAlign w:val="center"/>
          </w:tcPr>
          <w:p w14:paraId="23C2B5A6" w14:textId="5EE01390" w:rsidR="00A348C2" w:rsidRPr="005763C1" w:rsidRDefault="005D44B7" w:rsidP="00F234BB">
            <w:pPr>
              <w:pStyle w:val="AAAQuestions"/>
              <w:jc w:val="both"/>
              <w:rPr>
                <w:b/>
                <w:bCs w:val="0"/>
                <w:sz w:val="22"/>
                <w:szCs w:val="22"/>
              </w:rPr>
            </w:pPr>
            <w:r w:rsidRPr="005763C1">
              <w:rPr>
                <w:b/>
                <w:bCs w:val="0"/>
                <w:sz w:val="22"/>
                <w:szCs w:val="22"/>
              </w:rPr>
              <w:t>CS-3001 Computer Networks</w:t>
            </w:r>
          </w:p>
        </w:tc>
      </w:tr>
      <w:tr w:rsidR="00A348C2" w:rsidRPr="00F234BB" w14:paraId="44941520" w14:textId="77777777" w:rsidTr="00A348C2">
        <w:trPr>
          <w:trHeight w:val="701"/>
        </w:trPr>
        <w:tc>
          <w:tcPr>
            <w:tcW w:w="10632" w:type="dxa"/>
            <w:shd w:val="clear" w:color="auto" w:fill="8DB3E2" w:themeFill="text2" w:themeFillTint="66"/>
            <w:vAlign w:val="center"/>
          </w:tcPr>
          <w:p w14:paraId="6CB3B0D7" w14:textId="7642BCA4" w:rsidR="00A348C2" w:rsidRPr="00F234BB" w:rsidRDefault="00A348C2" w:rsidP="00F234BB">
            <w:pPr>
              <w:jc w:val="both"/>
              <w:rPr>
                <w:rFonts w:asciiTheme="majorHAnsi" w:eastAsia="Arial" w:hAnsiTheme="majorHAnsi" w:cs="Arial"/>
                <w:b/>
                <w:sz w:val="22"/>
                <w:szCs w:val="22"/>
              </w:rPr>
            </w:pPr>
            <w:r w:rsidRPr="00F234BB">
              <w:rPr>
                <w:rFonts w:asciiTheme="majorHAnsi" w:eastAsia="Arial" w:hAnsiTheme="majorHAnsi" w:cs="Arial"/>
                <w:b/>
                <w:sz w:val="22"/>
                <w:szCs w:val="22"/>
              </w:rPr>
              <w:t xml:space="preserve">Assignment 1 </w:t>
            </w:r>
            <w:r w:rsidR="00290C48">
              <w:rPr>
                <w:rFonts w:asciiTheme="majorHAnsi" w:eastAsia="Arial" w:hAnsiTheme="majorHAnsi" w:cs="Arial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Marks 80</w:t>
            </w:r>
          </w:p>
        </w:tc>
      </w:tr>
    </w:tbl>
    <w:p w14:paraId="19105CBE" w14:textId="6DB20D69" w:rsidR="00A348C2" w:rsidRPr="00F234BB" w:rsidRDefault="00A348C2" w:rsidP="00F234BB">
      <w:pPr>
        <w:pStyle w:val="NormalWeb"/>
        <w:spacing w:before="240" w:beforeAutospacing="0" w:after="240" w:afterAutospacing="0"/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2127"/>
        <w:gridCol w:w="8583"/>
      </w:tblGrid>
      <w:tr w:rsidR="006739D8" w:rsidRPr="00F234BB" w14:paraId="237C161F" w14:textId="77777777" w:rsidTr="006739D8">
        <w:trPr>
          <w:trHeight w:val="664"/>
        </w:trPr>
        <w:tc>
          <w:tcPr>
            <w:tcW w:w="1071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7365D" w:themeFill="text2" w:themeFillShade="BF"/>
            <w:vAlign w:val="center"/>
          </w:tcPr>
          <w:p w14:paraId="7E0BBDC4" w14:textId="7E0E0A33" w:rsidR="006739D8" w:rsidRPr="00F234BB" w:rsidRDefault="006739D8" w:rsidP="00F234BB">
            <w:pPr>
              <w:jc w:val="both"/>
              <w:rPr>
                <w:rFonts w:asciiTheme="majorHAnsi" w:hAnsiTheme="majorHAnsi" w:cs="Arial"/>
                <w:bCs/>
                <w:color w:val="FFFFFF" w:themeColor="background1"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b/>
                <w:sz w:val="22"/>
                <w:szCs w:val="22"/>
                <w:lang w:eastAsia="en-AU"/>
              </w:rPr>
              <w:t>Ass</w:t>
            </w:r>
            <w:r w:rsidRPr="00F234BB">
              <w:rPr>
                <w:rFonts w:asciiTheme="majorHAnsi" w:hAnsiTheme="majorHAnsi" w:cs="Arial"/>
                <w:b/>
                <w:sz w:val="22"/>
                <w:szCs w:val="22"/>
                <w:lang w:eastAsia="en-AU"/>
              </w:rPr>
              <w:t>ignment</w:t>
            </w:r>
            <w:r w:rsidRPr="00F234BB">
              <w:rPr>
                <w:rFonts w:asciiTheme="majorHAnsi" w:hAnsiTheme="majorHAnsi" w:cs="Arial"/>
                <w:b/>
                <w:sz w:val="22"/>
                <w:szCs w:val="22"/>
                <w:lang w:eastAsia="en-AU"/>
              </w:rPr>
              <w:t xml:space="preserve"> Cover Sheet</w:t>
            </w:r>
          </w:p>
        </w:tc>
      </w:tr>
      <w:tr w:rsidR="006739D8" w:rsidRPr="00F234BB" w14:paraId="3A679FE7" w14:textId="77777777" w:rsidTr="006739D8"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AEEF3"/>
            <w:vAlign w:val="center"/>
          </w:tcPr>
          <w:p w14:paraId="6A6957EF" w14:textId="17FB55BC" w:rsidR="006739D8" w:rsidRPr="00F234BB" w:rsidRDefault="006739D8" w:rsidP="00F234BB">
            <w:pPr>
              <w:jc w:val="both"/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sz w:val="22"/>
                <w:szCs w:val="22"/>
              </w:rPr>
              <w:t>Student</w:t>
            </w:r>
            <w:r w:rsidRPr="00F234BB">
              <w:rPr>
                <w:rFonts w:asciiTheme="majorHAnsi" w:hAnsiTheme="majorHAnsi" w:cs="Arial"/>
                <w:sz w:val="22"/>
                <w:szCs w:val="22"/>
              </w:rPr>
              <w:t xml:space="preserve"> name:</w:t>
            </w:r>
          </w:p>
        </w:tc>
        <w:tc>
          <w:tcPr>
            <w:tcW w:w="85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5F6043" w14:textId="77777777" w:rsidR="006739D8" w:rsidRPr="00F234BB" w:rsidRDefault="006739D8" w:rsidP="00F234BB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73FCCE84" w14:textId="6D698473" w:rsidR="006739D8" w:rsidRPr="00F234BB" w:rsidRDefault="006739D8" w:rsidP="00F234BB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448B9889" w14:textId="77777777" w:rsidR="006739D8" w:rsidRPr="00F234BB" w:rsidRDefault="006739D8" w:rsidP="00F234BB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</w:p>
        </w:tc>
      </w:tr>
      <w:tr w:rsidR="006739D8" w:rsidRPr="00F234BB" w14:paraId="49A9AEA4" w14:textId="77777777" w:rsidTr="006739D8"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AEEF3"/>
            <w:vAlign w:val="center"/>
          </w:tcPr>
          <w:p w14:paraId="346E3C7B" w14:textId="04C60FBF" w:rsidR="006739D8" w:rsidRPr="00F234BB" w:rsidRDefault="006739D8" w:rsidP="00F234BB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F234BB">
              <w:rPr>
                <w:rFonts w:asciiTheme="majorHAnsi" w:hAnsiTheme="majorHAnsi" w:cs="Arial"/>
                <w:sz w:val="22"/>
                <w:szCs w:val="22"/>
              </w:rPr>
              <w:t>Student</w:t>
            </w:r>
            <w:r w:rsidRPr="00F234BB">
              <w:rPr>
                <w:rFonts w:asciiTheme="majorHAnsi" w:hAnsiTheme="majorHAnsi" w:cs="Arial"/>
                <w:sz w:val="22"/>
                <w:szCs w:val="22"/>
              </w:rPr>
              <w:t xml:space="preserve"> ID</w:t>
            </w:r>
          </w:p>
        </w:tc>
        <w:tc>
          <w:tcPr>
            <w:tcW w:w="85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13132E" w14:textId="77777777" w:rsidR="006739D8" w:rsidRPr="00F234BB" w:rsidRDefault="006739D8" w:rsidP="00F234BB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6AD36CAD" w14:textId="1D461DA7" w:rsidR="006739D8" w:rsidRPr="00F234BB" w:rsidRDefault="006739D8" w:rsidP="00F234BB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4BFD260D" w14:textId="77777777" w:rsidR="006739D8" w:rsidRPr="00F234BB" w:rsidRDefault="006739D8" w:rsidP="00F234BB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</w:p>
        </w:tc>
      </w:tr>
      <w:tr w:rsidR="006739D8" w:rsidRPr="00F234BB" w14:paraId="5FD1B6C1" w14:textId="77777777" w:rsidTr="006739D8">
        <w:trPr>
          <w:trHeight w:val="820"/>
        </w:trPr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AEEF3"/>
            <w:vAlign w:val="center"/>
          </w:tcPr>
          <w:p w14:paraId="0D9DB554" w14:textId="53CF9CB3" w:rsidR="006739D8" w:rsidRPr="00F234BB" w:rsidRDefault="006739D8" w:rsidP="00F234BB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F234BB">
              <w:rPr>
                <w:rFonts w:asciiTheme="majorHAnsi" w:hAnsiTheme="majorHAnsi" w:cs="Arial"/>
                <w:sz w:val="22"/>
                <w:szCs w:val="22"/>
              </w:rPr>
              <w:t>Instructor’s</w:t>
            </w:r>
            <w:r w:rsidRPr="00F234BB">
              <w:rPr>
                <w:rFonts w:asciiTheme="majorHAnsi" w:hAnsiTheme="majorHAnsi" w:cs="Arial"/>
                <w:sz w:val="22"/>
                <w:szCs w:val="22"/>
              </w:rPr>
              <w:t xml:space="preserve"> Name:</w:t>
            </w:r>
          </w:p>
        </w:tc>
        <w:tc>
          <w:tcPr>
            <w:tcW w:w="85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4212A2" w14:textId="77DA1E02" w:rsidR="006739D8" w:rsidRPr="00F234BB" w:rsidRDefault="00505B7D" w:rsidP="00F234BB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  <w:t>Salma Kulsoom</w:t>
            </w:r>
          </w:p>
        </w:tc>
      </w:tr>
      <w:tr w:rsidR="006739D8" w:rsidRPr="00F234BB" w14:paraId="096F0ACF" w14:textId="77777777" w:rsidTr="006739D8"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AEEF3"/>
            <w:vAlign w:val="center"/>
          </w:tcPr>
          <w:p w14:paraId="0B5CE528" w14:textId="6C8F5927" w:rsidR="006739D8" w:rsidRPr="00F234BB" w:rsidRDefault="006739D8" w:rsidP="00F234BB">
            <w:pPr>
              <w:jc w:val="both"/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  <w:t>D</w:t>
            </w:r>
            <w:r w:rsidR="00505B7D" w:rsidRPr="00F234BB"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  <w:t>eadline</w:t>
            </w:r>
            <w:r w:rsidRPr="00F234BB"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  <w:t>:</w:t>
            </w:r>
          </w:p>
        </w:tc>
        <w:tc>
          <w:tcPr>
            <w:tcW w:w="85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CFD73F" w14:textId="77777777" w:rsidR="006739D8" w:rsidRPr="00F234BB" w:rsidRDefault="006739D8" w:rsidP="00F234BB">
            <w:pPr>
              <w:jc w:val="both"/>
              <w:rPr>
                <w:rFonts w:asciiTheme="majorHAnsi" w:hAnsiTheme="majorHAnsi" w:cs="Arial"/>
                <w:sz w:val="22"/>
                <w:szCs w:val="22"/>
                <w:lang w:eastAsia="en-AU"/>
              </w:rPr>
            </w:pPr>
          </w:p>
          <w:p w14:paraId="118149B5" w14:textId="11A36CCF" w:rsidR="006739D8" w:rsidRPr="00F234BB" w:rsidRDefault="00505B7D" w:rsidP="00F234BB">
            <w:pPr>
              <w:jc w:val="both"/>
              <w:rPr>
                <w:rFonts w:asciiTheme="majorHAnsi" w:hAnsiTheme="majorHAnsi" w:cs="Arial"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sz w:val="22"/>
                <w:szCs w:val="22"/>
                <w:lang w:eastAsia="en-AU"/>
              </w:rPr>
              <w:t>September</w:t>
            </w:r>
            <w:r w:rsidR="006739D8" w:rsidRPr="00F234BB">
              <w:rPr>
                <w:rFonts w:asciiTheme="majorHAnsi" w:hAnsiTheme="majorHAnsi" w:cs="Arial"/>
                <w:sz w:val="22"/>
                <w:szCs w:val="22"/>
                <w:lang w:eastAsia="en-AU"/>
              </w:rPr>
              <w:t xml:space="preserve"> </w:t>
            </w:r>
            <w:r w:rsidRPr="00F234BB">
              <w:rPr>
                <w:rFonts w:asciiTheme="majorHAnsi" w:hAnsiTheme="majorHAnsi" w:cs="Arial"/>
                <w:sz w:val="22"/>
                <w:szCs w:val="22"/>
                <w:lang w:eastAsia="en-AU"/>
              </w:rPr>
              <w:t>22</w:t>
            </w:r>
            <w:r w:rsidR="006739D8" w:rsidRPr="00F234BB">
              <w:rPr>
                <w:rFonts w:asciiTheme="majorHAnsi" w:hAnsiTheme="majorHAnsi" w:cs="Arial"/>
                <w:sz w:val="22"/>
                <w:szCs w:val="22"/>
                <w:lang w:eastAsia="en-AU"/>
              </w:rPr>
              <w:t>, 2022</w:t>
            </w:r>
          </w:p>
          <w:p w14:paraId="27F5529D" w14:textId="77777777" w:rsidR="006739D8" w:rsidRPr="00F234BB" w:rsidRDefault="006739D8" w:rsidP="00F234BB">
            <w:pPr>
              <w:jc w:val="both"/>
              <w:rPr>
                <w:rFonts w:asciiTheme="majorHAnsi" w:hAnsiTheme="majorHAnsi" w:cs="Arial"/>
                <w:sz w:val="22"/>
                <w:szCs w:val="22"/>
                <w:lang w:eastAsia="en-AU"/>
              </w:rPr>
            </w:pPr>
          </w:p>
        </w:tc>
      </w:tr>
      <w:tr w:rsidR="006739D8" w:rsidRPr="00F234BB" w14:paraId="6A32F603" w14:textId="77777777" w:rsidTr="006739D8">
        <w:trPr>
          <w:trHeight w:val="1745"/>
        </w:trPr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AEEF3"/>
          </w:tcPr>
          <w:p w14:paraId="03FE5C67" w14:textId="633C72EA" w:rsidR="006739D8" w:rsidRPr="00F234BB" w:rsidRDefault="00894841" w:rsidP="00F234BB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F234BB">
              <w:rPr>
                <w:rFonts w:asciiTheme="majorHAnsi" w:hAnsiTheme="majorHAnsi" w:cs="Arial"/>
                <w:sz w:val="22"/>
                <w:szCs w:val="22"/>
              </w:rPr>
              <w:t>Student</w:t>
            </w:r>
            <w:r w:rsidR="006739D8" w:rsidRPr="00F234BB">
              <w:rPr>
                <w:rFonts w:asciiTheme="majorHAnsi" w:hAnsiTheme="majorHAnsi" w:cs="Arial"/>
                <w:sz w:val="22"/>
                <w:szCs w:val="22"/>
              </w:rPr>
              <w:t xml:space="preserve"> declaration:</w:t>
            </w:r>
          </w:p>
        </w:tc>
        <w:tc>
          <w:tcPr>
            <w:tcW w:w="85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E1FB31" w14:textId="417F959E" w:rsidR="006739D8" w:rsidRPr="00F234BB" w:rsidRDefault="006739D8" w:rsidP="00F234BB">
            <w:pPr>
              <w:jc w:val="both"/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  <w:t>I declare that:</w:t>
            </w:r>
          </w:p>
          <w:p w14:paraId="52810384" w14:textId="76ADE60C" w:rsidR="006739D8" w:rsidRPr="00F234BB" w:rsidRDefault="006739D8" w:rsidP="00F234B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  <w:t>This evaluation is my very own work and wherein other’s works or thoughts were used, I even have accurately referenced or stated them</w:t>
            </w:r>
          </w:p>
          <w:p w14:paraId="360B4A6D" w14:textId="05E7B9E9" w:rsidR="006739D8" w:rsidRPr="00F234BB" w:rsidRDefault="006739D8" w:rsidP="00F234B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  <w:t>I recognize that plagiarism is a critical offense that could cause disciplinary action.</w:t>
            </w:r>
          </w:p>
        </w:tc>
      </w:tr>
      <w:tr w:rsidR="006739D8" w:rsidRPr="00F234BB" w14:paraId="776371AC" w14:textId="77777777" w:rsidTr="006739D8"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AEEF3"/>
          </w:tcPr>
          <w:p w14:paraId="4014B6B1" w14:textId="27719580" w:rsidR="006739D8" w:rsidRPr="00F234BB" w:rsidRDefault="00894841" w:rsidP="00F234BB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F234BB">
              <w:rPr>
                <w:rFonts w:asciiTheme="majorHAnsi" w:hAnsiTheme="majorHAnsi" w:cs="Arial"/>
                <w:sz w:val="22"/>
                <w:szCs w:val="22"/>
              </w:rPr>
              <w:t>Student</w:t>
            </w:r>
            <w:r w:rsidR="006739D8" w:rsidRPr="00F234BB">
              <w:rPr>
                <w:rFonts w:asciiTheme="majorHAnsi" w:hAnsiTheme="majorHAnsi" w:cs="Arial"/>
                <w:sz w:val="22"/>
                <w:szCs w:val="22"/>
              </w:rPr>
              <w:t xml:space="preserve"> signature:</w:t>
            </w:r>
          </w:p>
        </w:tc>
        <w:tc>
          <w:tcPr>
            <w:tcW w:w="85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B189D3" w14:textId="77777777" w:rsidR="006739D8" w:rsidRPr="00F234BB" w:rsidRDefault="006739D8" w:rsidP="00F234BB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14:paraId="37016893" w14:textId="77777777" w:rsidR="006739D8" w:rsidRPr="00F234BB" w:rsidRDefault="006739D8" w:rsidP="00F234BB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14:paraId="4C15B23B" w14:textId="77777777" w:rsidR="006739D8" w:rsidRPr="00F234BB" w:rsidRDefault="006739D8" w:rsidP="00F234BB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</w:tbl>
    <w:p w14:paraId="62B9695B" w14:textId="32512C1A" w:rsidR="00505B7D" w:rsidRDefault="00505B7D" w:rsidP="00F234BB">
      <w:pPr>
        <w:pStyle w:val="NormalWeb"/>
        <w:spacing w:before="240" w:beforeAutospacing="0" w:after="240" w:afterAutospacing="0"/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tbl>
      <w:tblPr>
        <w:tblStyle w:val="GridTable4-Accent5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1116D4" w14:paraId="45CB9DB7" w14:textId="77777777" w:rsidTr="00D43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shd w:val="clear" w:color="auto" w:fill="17365D" w:themeFill="text2" w:themeFillShade="BF"/>
          </w:tcPr>
          <w:p w14:paraId="2E5D211A" w14:textId="31EC5907" w:rsidR="001116D4" w:rsidRDefault="00D43C4A" w:rsidP="00EF65DE">
            <w:pPr>
              <w:pStyle w:val="NormalWeb"/>
              <w:spacing w:before="240" w:beforeAutospacing="0" w:after="240" w:afterAutospacing="0"/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Submission Instructions</w:t>
            </w:r>
          </w:p>
        </w:tc>
      </w:tr>
      <w:tr w:rsidR="001116D4" w14:paraId="340B83CD" w14:textId="77777777" w:rsidTr="00D43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shd w:val="clear" w:color="auto" w:fill="FFFFFF" w:themeFill="background1"/>
          </w:tcPr>
          <w:p w14:paraId="2D4D09C3" w14:textId="7B53EF11" w:rsidR="00085C6B" w:rsidRPr="00085C6B" w:rsidRDefault="00085C6B" w:rsidP="00085C6B">
            <w:pPr>
              <w:pStyle w:val="NormalWeb"/>
              <w:numPr>
                <w:ilvl w:val="0"/>
                <w:numId w:val="9"/>
              </w:numPr>
              <w:tabs>
                <w:tab w:val="left" w:pos="1451"/>
              </w:tabs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 w:rsidRPr="00085C6B"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 xml:space="preserve">Submit the handwritten assignment in hard copy. </w:t>
            </w:r>
          </w:p>
          <w:p w14:paraId="7F7C5A4C" w14:textId="2DD72670" w:rsidR="00085C6B" w:rsidRPr="00085C6B" w:rsidRDefault="00085C6B" w:rsidP="00085C6B">
            <w:pPr>
              <w:pStyle w:val="NormalWeb"/>
              <w:numPr>
                <w:ilvl w:val="0"/>
                <w:numId w:val="9"/>
              </w:numPr>
              <w:tabs>
                <w:tab w:val="left" w:pos="1451"/>
              </w:tabs>
              <w:spacing w:after="0"/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 w:rsidRPr="00085C6B"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 xml:space="preserve">You do not need to type or print out the assignment. </w:t>
            </w:r>
          </w:p>
          <w:p w14:paraId="60A11B5B" w14:textId="495A0D37" w:rsidR="00085C6B" w:rsidRPr="00085C6B" w:rsidRDefault="00085C6B" w:rsidP="00085C6B">
            <w:pPr>
              <w:pStyle w:val="NormalWeb"/>
              <w:numPr>
                <w:ilvl w:val="0"/>
                <w:numId w:val="9"/>
              </w:numPr>
              <w:tabs>
                <w:tab w:val="left" w:pos="1451"/>
              </w:tabs>
              <w:spacing w:after="0"/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 w:rsidRPr="00085C6B"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 xml:space="preserve">Do not write questions, just mention the question number and answer it. </w:t>
            </w:r>
          </w:p>
          <w:p w14:paraId="1FA354BE" w14:textId="3330D76D" w:rsidR="00085C6B" w:rsidRPr="00085C6B" w:rsidRDefault="00085C6B" w:rsidP="00085C6B">
            <w:pPr>
              <w:pStyle w:val="NormalWeb"/>
              <w:numPr>
                <w:ilvl w:val="0"/>
                <w:numId w:val="9"/>
              </w:numPr>
              <w:tabs>
                <w:tab w:val="left" w:pos="1451"/>
              </w:tabs>
              <w:spacing w:after="0"/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 w:rsidRPr="00085C6B"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>Your assignment must be written in a neat and understandable format with a proper cover page. Print this first page and attach it as the first page of your assignment. Cover pages other than this one will not be accepted.</w:t>
            </w:r>
          </w:p>
          <w:p w14:paraId="57F6B8F7" w14:textId="2B89D444" w:rsidR="00085C6B" w:rsidRPr="00085C6B" w:rsidRDefault="00085C6B" w:rsidP="00085C6B">
            <w:pPr>
              <w:pStyle w:val="NormalWeb"/>
              <w:numPr>
                <w:ilvl w:val="0"/>
                <w:numId w:val="9"/>
              </w:numPr>
              <w:tabs>
                <w:tab w:val="left" w:pos="1451"/>
              </w:tabs>
              <w:spacing w:after="0"/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 w:rsidRPr="00085C6B"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 xml:space="preserve">Show complete steps of calculations. </w:t>
            </w:r>
          </w:p>
          <w:p w14:paraId="2F6E42F5" w14:textId="1F9D1E11" w:rsidR="00965442" w:rsidRDefault="00085C6B" w:rsidP="00085C6B">
            <w:pPr>
              <w:pStyle w:val="NormalWeb"/>
              <w:numPr>
                <w:ilvl w:val="0"/>
                <w:numId w:val="9"/>
              </w:numPr>
              <w:tabs>
                <w:tab w:val="left" w:pos="1451"/>
              </w:tabs>
              <w:spacing w:before="0" w:beforeAutospacing="0" w:after="0" w:afterAutospacing="0"/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 w:rsidRPr="00085C6B"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>DO NOT copy anything from anyone else as it will result in the cancellation of the assignment</w:t>
            </w:r>
            <w:r w:rsidR="00965442"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6F15B211" w14:textId="77777777" w:rsidR="001116D4" w:rsidRPr="00F234BB" w:rsidRDefault="001116D4" w:rsidP="00F234BB">
      <w:pPr>
        <w:pStyle w:val="NormalWeb"/>
        <w:spacing w:before="240" w:beforeAutospacing="0" w:after="240" w:afterAutospacing="0"/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p w14:paraId="0381E75E" w14:textId="77777777" w:rsidR="00505B7D" w:rsidRPr="00F234BB" w:rsidRDefault="00505B7D" w:rsidP="00F234BB">
      <w:pPr>
        <w:jc w:val="both"/>
        <w:rPr>
          <w:rFonts w:asciiTheme="majorHAnsi" w:eastAsia="Times New Roman" w:hAnsiTheme="majorHAnsi" w:cs="Arial"/>
          <w:b/>
          <w:bCs/>
          <w:color w:val="000000"/>
        </w:rPr>
      </w:pPr>
      <w:r w:rsidRPr="00F234BB">
        <w:rPr>
          <w:rFonts w:asciiTheme="majorHAnsi" w:hAnsiTheme="majorHAnsi" w:cs="Arial"/>
          <w:b/>
          <w:bCs/>
          <w:color w:val="000000"/>
        </w:rPr>
        <w:lastRenderedPageBreak/>
        <w:br w:type="page"/>
      </w:r>
    </w:p>
    <w:p w14:paraId="75D57D38" w14:textId="77777777" w:rsidR="006739D8" w:rsidRPr="00F234BB" w:rsidRDefault="006739D8" w:rsidP="00F234BB">
      <w:pPr>
        <w:pStyle w:val="NormalWeb"/>
        <w:spacing w:before="240" w:beforeAutospacing="0" w:after="240" w:afterAutospacing="0"/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p w14:paraId="47EF3633" w14:textId="27198502" w:rsidR="00662727" w:rsidRPr="00D730A8" w:rsidRDefault="00662727" w:rsidP="00D730A8">
      <w:pPr>
        <w:pStyle w:val="Heading1"/>
        <w:jc w:val="both"/>
        <w:rPr>
          <w:sz w:val="24"/>
          <w:szCs w:val="24"/>
        </w:rPr>
      </w:pPr>
      <w:r w:rsidRPr="00D730A8">
        <w:rPr>
          <w:sz w:val="24"/>
          <w:szCs w:val="24"/>
        </w:rPr>
        <w:t>Q1. Two terms are frequently used in networking, flow control, and congestion control. Do you think that they are equivalent? How do they differ in the context of connection-oriented and connection-less services? Justify your answer.</w:t>
      </w:r>
    </w:p>
    <w:p w14:paraId="3EFF16BF" w14:textId="77777777" w:rsidR="00662727" w:rsidRPr="00F234BB" w:rsidRDefault="00662727" w:rsidP="00F234BB">
      <w:pPr>
        <w:pStyle w:val="NormalWeb"/>
        <w:spacing w:before="240" w:beforeAutospacing="0" w:after="240" w:afterAutospacing="0"/>
        <w:jc w:val="both"/>
        <w:rPr>
          <w:rFonts w:asciiTheme="majorHAnsi" w:hAnsiTheme="majorHAnsi"/>
          <w:sz w:val="22"/>
          <w:szCs w:val="22"/>
        </w:rPr>
      </w:pPr>
      <w:r w:rsidRPr="00F234BB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Instructions: </w:t>
      </w:r>
      <w:r w:rsidRPr="00F234BB">
        <w:rPr>
          <w:rFonts w:asciiTheme="majorHAnsi" w:hAnsiTheme="majorHAnsi" w:cs="Arial"/>
          <w:color w:val="000000"/>
          <w:sz w:val="22"/>
          <w:szCs w:val="22"/>
        </w:rPr>
        <w:t xml:space="preserve">Avoid </w:t>
      </w:r>
      <w:r w:rsidRPr="00F234BB">
        <w:rPr>
          <w:rStyle w:val="AAAQuestionsChar"/>
          <w:sz w:val="22"/>
          <w:szCs w:val="22"/>
        </w:rPr>
        <w:t>copying and pasting long theories. Just get understanding from different resources and explain it upon you</w:t>
      </w:r>
      <w:r w:rsidRPr="00F234BB">
        <w:rPr>
          <w:rFonts w:asciiTheme="majorHAnsi" w:hAnsiTheme="majorHAnsi" w:cs="Arial"/>
          <w:color w:val="000000"/>
          <w:sz w:val="22"/>
          <w:szCs w:val="22"/>
        </w:rPr>
        <w:t>r own level of understanding. There are actually three parts to this question:</w:t>
      </w:r>
    </w:p>
    <w:p w14:paraId="5B187D85" w14:textId="7F261D7E" w:rsidR="00662727" w:rsidRPr="00F234BB" w:rsidRDefault="00662727" w:rsidP="00363919">
      <w:pPr>
        <w:pStyle w:val="NormalWeb"/>
        <w:numPr>
          <w:ilvl w:val="0"/>
          <w:numId w:val="7"/>
        </w:numPr>
        <w:spacing w:before="24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F234BB">
        <w:rPr>
          <w:rFonts w:asciiTheme="majorHAnsi" w:hAnsiTheme="majorHAnsi" w:cs="Arial"/>
          <w:color w:val="000000"/>
          <w:sz w:val="22"/>
          <w:szCs w:val="22"/>
        </w:rPr>
        <w:t>What are flow-control and congestion control. How do they differ from each other? (100-200 words)</w:t>
      </w:r>
    </w:p>
    <w:p w14:paraId="559432E1" w14:textId="64F5CD20" w:rsidR="00662727" w:rsidRPr="00F234BB" w:rsidRDefault="00662727" w:rsidP="00363919">
      <w:pPr>
        <w:pStyle w:val="NormalWeb"/>
        <w:numPr>
          <w:ilvl w:val="0"/>
          <w:numId w:val="7"/>
        </w:numPr>
        <w:spacing w:before="24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F234BB">
        <w:rPr>
          <w:rFonts w:asciiTheme="majorHAnsi" w:hAnsiTheme="majorHAnsi" w:cs="Arial"/>
          <w:color w:val="000000"/>
          <w:sz w:val="22"/>
          <w:szCs w:val="22"/>
        </w:rPr>
        <w:t>How do flow-control and congestion-control work for connection-oriented and connection-less services? (300-500 words)</w:t>
      </w:r>
    </w:p>
    <w:p w14:paraId="0ABF8B05" w14:textId="4FA51F07" w:rsidR="00D77BBA" w:rsidRPr="00D77BBA" w:rsidRDefault="00662727" w:rsidP="00D77BBA">
      <w:pPr>
        <w:pStyle w:val="NormalWeb"/>
        <w:numPr>
          <w:ilvl w:val="0"/>
          <w:numId w:val="7"/>
        </w:numPr>
        <w:spacing w:before="24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F234BB">
        <w:rPr>
          <w:rFonts w:asciiTheme="majorHAnsi" w:hAnsiTheme="majorHAnsi" w:cs="Arial"/>
          <w:color w:val="000000"/>
          <w:sz w:val="22"/>
          <w:szCs w:val="22"/>
        </w:rPr>
        <w:t>Conclusion: are they really equal or not? (100-200 words)</w:t>
      </w:r>
    </w:p>
    <w:p w14:paraId="4CA530C4" w14:textId="77777777" w:rsidR="00662727" w:rsidRPr="00D77BBA" w:rsidRDefault="00662727" w:rsidP="00D77BBA">
      <w:pPr>
        <w:pStyle w:val="Heading1"/>
        <w:jc w:val="both"/>
        <w:rPr>
          <w:sz w:val="24"/>
          <w:szCs w:val="24"/>
        </w:rPr>
      </w:pPr>
      <w:r w:rsidRPr="00D77BBA">
        <w:rPr>
          <w:sz w:val="24"/>
          <w:szCs w:val="24"/>
        </w:rPr>
        <w:t>Q2. suppose there is only one router(also known as packet switch) between a client and a server. The transmission rate from the client to the router is R</w:t>
      </w:r>
      <w:r w:rsidRPr="00D77BBA">
        <w:rPr>
          <w:sz w:val="24"/>
          <w:szCs w:val="24"/>
          <w:vertAlign w:val="subscript"/>
        </w:rPr>
        <w:t>1</w:t>
      </w:r>
      <w:r w:rsidRPr="00D77BBA">
        <w:rPr>
          <w:sz w:val="24"/>
          <w:szCs w:val="24"/>
        </w:rPr>
        <w:t xml:space="preserve"> and the transmission rate from router to host is R</w:t>
      </w:r>
      <w:r w:rsidRPr="00D77BBA">
        <w:rPr>
          <w:sz w:val="24"/>
          <w:szCs w:val="24"/>
          <w:vertAlign w:val="subscript"/>
        </w:rPr>
        <w:t>2</w:t>
      </w:r>
      <w:r w:rsidRPr="00D77BBA">
        <w:rPr>
          <w:sz w:val="24"/>
          <w:szCs w:val="24"/>
        </w:rPr>
        <w:t>. The router works on a store-and-forward mechanism. Calculate the end-to-end delay required to send a packet of length L from the client to the server. Queueing and propagation delays are negligible here.</w:t>
      </w:r>
    </w:p>
    <w:p w14:paraId="784CA60B" w14:textId="77777777" w:rsidR="00662727" w:rsidRPr="00F234BB" w:rsidRDefault="00662727" w:rsidP="00F234BB">
      <w:pPr>
        <w:pStyle w:val="NormalWeb"/>
        <w:spacing w:before="240" w:beforeAutospacing="0" w:after="240" w:afterAutospacing="0"/>
        <w:jc w:val="both"/>
        <w:rPr>
          <w:rFonts w:asciiTheme="majorHAnsi" w:hAnsiTheme="majorHAnsi"/>
          <w:sz w:val="22"/>
          <w:szCs w:val="22"/>
        </w:rPr>
      </w:pPr>
      <w:r w:rsidRPr="00F234BB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Instruction: </w:t>
      </w:r>
      <w:r w:rsidRPr="00F234BB">
        <w:rPr>
          <w:rFonts w:asciiTheme="majorHAnsi" w:hAnsiTheme="majorHAnsi" w:cs="Arial"/>
          <w:color w:val="000000"/>
          <w:sz w:val="22"/>
          <w:szCs w:val="22"/>
        </w:rPr>
        <w:t>Carefully read the question. It is not too technical. The transmission rate is different between the nodes. Take that into consideration</w:t>
      </w:r>
      <w:r w:rsidRPr="00F234BB">
        <w:rPr>
          <w:rFonts w:asciiTheme="majorHAnsi" w:hAnsiTheme="majorHAnsi" w:cs="Arial"/>
          <w:b/>
          <w:bCs/>
          <w:color w:val="000000"/>
          <w:sz w:val="22"/>
          <w:szCs w:val="22"/>
        </w:rPr>
        <w:t>.</w:t>
      </w:r>
    </w:p>
    <w:p w14:paraId="2F8AE1D8" w14:textId="77777777" w:rsidR="00662727" w:rsidRPr="00D77BBA" w:rsidRDefault="00662727" w:rsidP="00D77BBA">
      <w:pPr>
        <w:pStyle w:val="Heading1"/>
        <w:rPr>
          <w:sz w:val="24"/>
          <w:szCs w:val="24"/>
        </w:rPr>
      </w:pPr>
      <w:r w:rsidRPr="00D77BBA">
        <w:rPr>
          <w:sz w:val="24"/>
          <w:szCs w:val="24"/>
        </w:rPr>
        <w:t>Q3. There are five links on the path from host A to host B. Transmission rate of the paths is R1= 1200 Kbs, R2= 2 Mbps, R3= 5 Mpbs, R4= 20 Mbps, and R5= 5Mbps. What is the throughput for a file of size 2 million bits?</w:t>
      </w:r>
    </w:p>
    <w:p w14:paraId="7E06DA08" w14:textId="77777777" w:rsidR="00662727" w:rsidRPr="00F234BB" w:rsidRDefault="00662727" w:rsidP="00F234BB">
      <w:pPr>
        <w:pStyle w:val="NormalWeb"/>
        <w:spacing w:before="240" w:beforeAutospacing="0" w:after="240" w:afterAutospacing="0"/>
        <w:jc w:val="both"/>
        <w:rPr>
          <w:rFonts w:asciiTheme="majorHAnsi" w:hAnsiTheme="majorHAnsi"/>
          <w:sz w:val="22"/>
          <w:szCs w:val="22"/>
        </w:rPr>
      </w:pPr>
      <w:r w:rsidRPr="00F234BB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Instructions: </w:t>
      </w:r>
      <w:r w:rsidRPr="00F234BB">
        <w:rPr>
          <w:rFonts w:asciiTheme="majorHAnsi" w:hAnsiTheme="majorHAnsi" w:cs="Arial"/>
          <w:color w:val="000000"/>
          <w:sz w:val="22"/>
          <w:szCs w:val="22"/>
        </w:rPr>
        <w:t>You just have to find out how throughput is calculated when each path has a different transmission rate.</w:t>
      </w:r>
    </w:p>
    <w:p w14:paraId="67E75872" w14:textId="77777777" w:rsidR="00662727" w:rsidRPr="00D77BBA" w:rsidRDefault="00662727" w:rsidP="00D77BBA">
      <w:pPr>
        <w:pStyle w:val="Heading1"/>
        <w:jc w:val="both"/>
        <w:rPr>
          <w:sz w:val="24"/>
          <w:szCs w:val="24"/>
        </w:rPr>
      </w:pPr>
      <w:r w:rsidRPr="00D77BBA">
        <w:rPr>
          <w:sz w:val="24"/>
          <w:szCs w:val="24"/>
        </w:rPr>
        <w:t>Q5. The bandwidth of a network is 300 Mbps but due to congestion in the network, only 10,000 frames can be transmitted per minute where each frame carries 5000 bits. Calculate throughput for this network.?</w:t>
      </w:r>
    </w:p>
    <w:p w14:paraId="3138EADA" w14:textId="77777777" w:rsidR="00662727" w:rsidRPr="00F234BB" w:rsidRDefault="00662727" w:rsidP="00F234BB">
      <w:pPr>
        <w:pStyle w:val="NormalWeb"/>
        <w:spacing w:before="240" w:beforeAutospacing="0" w:after="240" w:afterAutospacing="0"/>
        <w:jc w:val="both"/>
        <w:rPr>
          <w:rFonts w:asciiTheme="majorHAnsi" w:hAnsiTheme="majorHAnsi"/>
          <w:sz w:val="22"/>
          <w:szCs w:val="22"/>
        </w:rPr>
      </w:pPr>
      <w:r w:rsidRPr="00F234BB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Instructions: </w:t>
      </w:r>
      <w:r w:rsidRPr="00F234BB">
        <w:rPr>
          <w:rFonts w:asciiTheme="majorHAnsi" w:hAnsiTheme="majorHAnsi" w:cs="Arial"/>
          <w:color w:val="000000"/>
          <w:sz w:val="22"/>
          <w:szCs w:val="22"/>
        </w:rPr>
        <w:t>Take care of units.</w:t>
      </w:r>
    </w:p>
    <w:p w14:paraId="6F967413" w14:textId="7F50691D" w:rsidR="00662727" w:rsidRDefault="00662727" w:rsidP="00D77BBA">
      <w:pPr>
        <w:pStyle w:val="Heading1"/>
        <w:rPr>
          <w:sz w:val="24"/>
          <w:szCs w:val="24"/>
        </w:rPr>
      </w:pPr>
      <w:r w:rsidRPr="00D77BBA">
        <w:rPr>
          <w:sz w:val="24"/>
          <w:szCs w:val="24"/>
        </w:rPr>
        <w:t>Q6: Series of packets are being transmitted from source to destination. How end-to-end delay is calculated for this network? What are the possible delays?</w:t>
      </w:r>
    </w:p>
    <w:p w14:paraId="2BC66916" w14:textId="7E3826ED" w:rsidR="00D77BBA" w:rsidRPr="00F234BB" w:rsidRDefault="00D77BBA" w:rsidP="00D77BBA">
      <w:pPr>
        <w:pStyle w:val="NormalWeb"/>
        <w:spacing w:before="240" w:beforeAutospacing="0" w:after="240" w:afterAutospacing="0"/>
        <w:jc w:val="both"/>
        <w:rPr>
          <w:rFonts w:asciiTheme="majorHAnsi" w:hAnsiTheme="majorHAnsi"/>
          <w:sz w:val="22"/>
          <w:szCs w:val="22"/>
        </w:rPr>
      </w:pPr>
      <w:r w:rsidRPr="00F234BB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Instructions: </w:t>
      </w:r>
      <w:r>
        <w:rPr>
          <w:rFonts w:asciiTheme="majorHAnsi" w:hAnsiTheme="majorHAnsi" w:cs="Arial"/>
          <w:color w:val="000000"/>
          <w:sz w:val="22"/>
          <w:szCs w:val="22"/>
        </w:rPr>
        <w:t>Explain with proper formula</w:t>
      </w:r>
      <w:r w:rsidRPr="00F234BB">
        <w:rPr>
          <w:rFonts w:asciiTheme="majorHAnsi" w:hAnsiTheme="majorHAnsi" w:cs="Arial"/>
          <w:color w:val="000000"/>
          <w:sz w:val="22"/>
          <w:szCs w:val="22"/>
        </w:rPr>
        <w:t>.</w:t>
      </w:r>
    </w:p>
    <w:p w14:paraId="4ADD6DB4" w14:textId="77777777" w:rsidR="00D77BBA" w:rsidRPr="00D77BBA" w:rsidRDefault="00D77BBA" w:rsidP="00D77BBA"/>
    <w:p w14:paraId="79EFF6A8" w14:textId="5A1E2023" w:rsidR="00662727" w:rsidRDefault="00662727" w:rsidP="00D77BBA">
      <w:pPr>
        <w:pStyle w:val="Heading1"/>
        <w:rPr>
          <w:sz w:val="24"/>
          <w:szCs w:val="24"/>
        </w:rPr>
      </w:pPr>
      <w:r w:rsidRPr="00D77BBA">
        <w:rPr>
          <w:sz w:val="24"/>
          <w:szCs w:val="24"/>
        </w:rPr>
        <w:lastRenderedPageBreak/>
        <w:t>Q7: Suppose you are going to develop a network standard. Will you use VC (Virtual Circuit) or datagram? Justify your selection.</w:t>
      </w:r>
    </w:p>
    <w:p w14:paraId="50C3C777" w14:textId="6E97A461" w:rsidR="00FF0079" w:rsidRPr="00FF0079" w:rsidRDefault="00FF0079" w:rsidP="00FF0079">
      <w:pPr>
        <w:pStyle w:val="NormalWeb"/>
        <w:spacing w:before="240" w:beforeAutospacing="0" w:after="240" w:afterAutospacing="0"/>
        <w:jc w:val="both"/>
        <w:rPr>
          <w:rFonts w:asciiTheme="majorHAnsi" w:hAnsiTheme="majorHAnsi"/>
          <w:sz w:val="22"/>
          <w:szCs w:val="22"/>
        </w:rPr>
      </w:pPr>
      <w:r w:rsidRPr="00F234BB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Instructions: 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Explain with a scenario. </w:t>
      </w:r>
    </w:p>
    <w:p w14:paraId="05D691AE" w14:textId="77777777" w:rsidR="00662727" w:rsidRPr="00D77BBA" w:rsidRDefault="00662727" w:rsidP="00D77BBA">
      <w:pPr>
        <w:pStyle w:val="Heading1"/>
        <w:rPr>
          <w:sz w:val="24"/>
          <w:szCs w:val="24"/>
        </w:rPr>
      </w:pPr>
      <w:r w:rsidRPr="00D77BBA">
        <w:rPr>
          <w:sz w:val="24"/>
          <w:szCs w:val="24"/>
        </w:rPr>
        <w:t>Q8. Assume the following network scenario in which data travels with the speed of light (299 792 458 m / s).   </w:t>
      </w:r>
    </w:p>
    <w:p w14:paraId="139F836D" w14:textId="77777777" w:rsidR="00662727" w:rsidRPr="00F234BB" w:rsidRDefault="00662727" w:rsidP="00F234BB">
      <w:pPr>
        <w:pStyle w:val="NormalWeb"/>
        <w:spacing w:before="240" w:beforeAutospacing="0" w:after="240" w:afterAutospacing="0"/>
        <w:jc w:val="both"/>
        <w:rPr>
          <w:rFonts w:asciiTheme="majorHAnsi" w:hAnsiTheme="majorHAnsi"/>
          <w:sz w:val="22"/>
          <w:szCs w:val="22"/>
        </w:rPr>
      </w:pPr>
      <w:r w:rsidRPr="00F234BB">
        <w:rPr>
          <w:rFonts w:asciiTheme="majorHAnsi" w:hAnsiTheme="majorHAnsi" w:cs="Arial"/>
          <w:b/>
          <w:bCs/>
          <w:color w:val="000000"/>
          <w:sz w:val="22"/>
          <w:szCs w:val="22"/>
        </w:rPr>
        <w:t>What is the transmission delay if </w:t>
      </w:r>
    </w:p>
    <w:p w14:paraId="69819D73" w14:textId="77777777" w:rsidR="00662727" w:rsidRPr="00274FC5" w:rsidRDefault="00662727" w:rsidP="00274FC5">
      <w:pPr>
        <w:pStyle w:val="NormalWeb"/>
        <w:spacing w:before="240" w:beforeAutospacing="0" w:after="0" w:afterAutospacing="0"/>
        <w:ind w:left="720"/>
        <w:jc w:val="both"/>
        <w:rPr>
          <w:rFonts w:asciiTheme="majorHAnsi" w:hAnsiTheme="majorHAnsi"/>
          <w:sz w:val="22"/>
          <w:szCs w:val="22"/>
        </w:rPr>
      </w:pPr>
      <w:r w:rsidRPr="00274FC5">
        <w:rPr>
          <w:rFonts w:asciiTheme="majorHAnsi" w:hAnsiTheme="majorHAnsi" w:cs="Arial"/>
          <w:color w:val="000000"/>
          <w:sz w:val="22"/>
          <w:szCs w:val="22"/>
        </w:rPr>
        <w:t>a)      A sends a 2000 byte packet to B </w:t>
      </w:r>
    </w:p>
    <w:p w14:paraId="2C822F1A" w14:textId="77777777" w:rsidR="00662727" w:rsidRPr="00274FC5" w:rsidRDefault="00662727" w:rsidP="00274FC5">
      <w:pPr>
        <w:pStyle w:val="NormalWeb"/>
        <w:spacing w:before="240" w:beforeAutospacing="0" w:after="0" w:afterAutospacing="0"/>
        <w:ind w:left="720"/>
        <w:jc w:val="both"/>
        <w:rPr>
          <w:rFonts w:asciiTheme="majorHAnsi" w:hAnsiTheme="majorHAnsi"/>
          <w:sz w:val="22"/>
          <w:szCs w:val="22"/>
        </w:rPr>
      </w:pPr>
      <w:r w:rsidRPr="00274FC5">
        <w:rPr>
          <w:rFonts w:asciiTheme="majorHAnsi" w:hAnsiTheme="majorHAnsi" w:cs="Arial"/>
          <w:color w:val="000000"/>
          <w:sz w:val="22"/>
          <w:szCs w:val="22"/>
        </w:rPr>
        <w:t>b)      B sends a 2500 byte packet to D</w:t>
      </w:r>
    </w:p>
    <w:p w14:paraId="1955C89F" w14:textId="77777777" w:rsidR="00662727" w:rsidRPr="00F234BB" w:rsidRDefault="00662727" w:rsidP="00F234BB">
      <w:pPr>
        <w:pStyle w:val="NormalWeb"/>
        <w:spacing w:before="240" w:beforeAutospacing="0" w:after="240" w:afterAutospacing="0"/>
        <w:jc w:val="both"/>
        <w:rPr>
          <w:rFonts w:asciiTheme="majorHAnsi" w:hAnsiTheme="majorHAnsi"/>
          <w:sz w:val="22"/>
          <w:szCs w:val="22"/>
        </w:rPr>
      </w:pPr>
      <w:r w:rsidRPr="00F234BB">
        <w:rPr>
          <w:rFonts w:asciiTheme="majorHAnsi" w:hAnsiTheme="majorHAnsi" w:cs="Arial"/>
          <w:b/>
          <w:bCs/>
          <w:color w:val="000000"/>
          <w:sz w:val="22"/>
          <w:szCs w:val="22"/>
        </w:rPr>
        <w:t>What is propagation delay from</w:t>
      </w:r>
    </w:p>
    <w:p w14:paraId="0AFE3CE1" w14:textId="77777777" w:rsidR="00662727" w:rsidRPr="00274FC5" w:rsidRDefault="00662727" w:rsidP="00D77BBA">
      <w:pPr>
        <w:pStyle w:val="NormalWeb"/>
        <w:spacing w:before="240" w:beforeAutospacing="0" w:after="240" w:afterAutospacing="0"/>
        <w:ind w:left="720"/>
        <w:jc w:val="both"/>
        <w:rPr>
          <w:rFonts w:asciiTheme="majorHAnsi" w:hAnsiTheme="majorHAnsi"/>
          <w:sz w:val="22"/>
          <w:szCs w:val="22"/>
        </w:rPr>
      </w:pPr>
      <w:r w:rsidRPr="00274FC5">
        <w:rPr>
          <w:rFonts w:asciiTheme="majorHAnsi" w:hAnsiTheme="majorHAnsi" w:cs="Arial"/>
          <w:color w:val="000000"/>
          <w:sz w:val="22"/>
          <w:szCs w:val="22"/>
        </w:rPr>
        <w:t>a)      B to D</w:t>
      </w:r>
    </w:p>
    <w:p w14:paraId="5672314B" w14:textId="77777777" w:rsidR="00662727" w:rsidRPr="00274FC5" w:rsidRDefault="00662727" w:rsidP="00D77BBA">
      <w:pPr>
        <w:pStyle w:val="NormalWeb"/>
        <w:spacing w:before="240" w:beforeAutospacing="0" w:after="240" w:afterAutospacing="0"/>
        <w:ind w:left="720"/>
        <w:jc w:val="both"/>
        <w:rPr>
          <w:rFonts w:asciiTheme="majorHAnsi" w:hAnsiTheme="majorHAnsi"/>
          <w:sz w:val="22"/>
          <w:szCs w:val="22"/>
        </w:rPr>
      </w:pPr>
      <w:r w:rsidRPr="00274FC5">
        <w:rPr>
          <w:rFonts w:asciiTheme="majorHAnsi" w:hAnsiTheme="majorHAnsi" w:cs="Arial"/>
          <w:color w:val="000000"/>
          <w:sz w:val="22"/>
          <w:szCs w:val="22"/>
        </w:rPr>
        <w:t>b)      A to C</w:t>
      </w:r>
    </w:p>
    <w:p w14:paraId="75D9F4DE" w14:textId="77777777" w:rsidR="00662727" w:rsidRPr="00274FC5" w:rsidRDefault="00662727" w:rsidP="00F234BB">
      <w:pPr>
        <w:pStyle w:val="NormalWeb"/>
        <w:spacing w:before="240" w:beforeAutospacing="0" w:after="240" w:afterAutospacing="0"/>
        <w:jc w:val="both"/>
        <w:rPr>
          <w:rFonts w:asciiTheme="majorHAnsi" w:hAnsiTheme="majorHAnsi"/>
          <w:b/>
          <w:bCs/>
          <w:sz w:val="22"/>
          <w:szCs w:val="22"/>
        </w:rPr>
      </w:pPr>
      <w:r w:rsidRPr="00274FC5">
        <w:rPr>
          <w:rFonts w:asciiTheme="majorHAnsi" w:hAnsiTheme="majorHAnsi" w:cs="Arial"/>
          <w:b/>
          <w:bCs/>
          <w:color w:val="000000"/>
          <w:sz w:val="22"/>
          <w:szCs w:val="22"/>
        </w:rPr>
        <w:t> A wants to send a 3000-byte packet to C. B here works on a store-and-forward mechanism. What will be the end-to-end delay for the packet that is traveling from A to C through B?</w:t>
      </w:r>
    </w:p>
    <w:p w14:paraId="4593D4B2" w14:textId="77777777" w:rsidR="00662727" w:rsidRPr="00F234BB" w:rsidRDefault="00662727" w:rsidP="00F234BB">
      <w:pPr>
        <w:pStyle w:val="NormalWeb"/>
        <w:spacing w:before="240" w:beforeAutospacing="0" w:after="240" w:afterAutospacing="0"/>
        <w:jc w:val="both"/>
        <w:rPr>
          <w:rFonts w:asciiTheme="majorHAnsi" w:hAnsiTheme="majorHAnsi"/>
          <w:sz w:val="22"/>
          <w:szCs w:val="22"/>
        </w:rPr>
      </w:pPr>
      <w:r w:rsidRPr="00F234BB">
        <w:rPr>
          <w:rFonts w:asciiTheme="majorHAnsi" w:hAnsiTheme="majorHAnsi" w:cs="Arial"/>
          <w:b/>
          <w:bCs/>
          <w:color w:val="000000"/>
          <w:sz w:val="22"/>
          <w:szCs w:val="22"/>
        </w:rPr>
        <w:t> </w:t>
      </w:r>
    </w:p>
    <w:p w14:paraId="51CF5B24" w14:textId="77777777" w:rsidR="009A6918" w:rsidRPr="00F234BB" w:rsidRDefault="009A6918" w:rsidP="00F234BB">
      <w:pPr>
        <w:jc w:val="both"/>
        <w:rPr>
          <w:rFonts w:asciiTheme="majorHAnsi" w:hAnsiTheme="majorHAnsi"/>
          <w:b/>
          <w:bCs/>
        </w:rPr>
      </w:pPr>
    </w:p>
    <w:sectPr w:rsidR="009A6918" w:rsidRPr="00F234BB" w:rsidSect="00085C6B">
      <w:headerReference w:type="default" r:id="rId7"/>
      <w:pgSz w:w="12240" w:h="15840"/>
      <w:pgMar w:top="144" w:right="1296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03EE4" w14:textId="77777777" w:rsidR="00273B25" w:rsidRDefault="00273B25" w:rsidP="00662727">
      <w:pPr>
        <w:spacing w:after="0" w:line="240" w:lineRule="auto"/>
      </w:pPr>
      <w:r>
        <w:separator/>
      </w:r>
    </w:p>
  </w:endnote>
  <w:endnote w:type="continuationSeparator" w:id="0">
    <w:p w14:paraId="1A352829" w14:textId="77777777" w:rsidR="00273B25" w:rsidRDefault="00273B25" w:rsidP="0066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5DD1" w14:textId="77777777" w:rsidR="00273B25" w:rsidRDefault="00273B25" w:rsidP="00662727">
      <w:pPr>
        <w:spacing w:after="0" w:line="240" w:lineRule="auto"/>
      </w:pPr>
      <w:r>
        <w:separator/>
      </w:r>
    </w:p>
  </w:footnote>
  <w:footnote w:type="continuationSeparator" w:id="0">
    <w:p w14:paraId="4D824096" w14:textId="77777777" w:rsidR="00273B25" w:rsidRDefault="00273B25" w:rsidP="0066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00E1" w14:textId="1E68A306" w:rsidR="00662727" w:rsidRDefault="005D7E9A" w:rsidP="005D7E9A">
    <w:pPr>
      <w:pStyle w:val="Header"/>
    </w:pPr>
    <w:r>
      <w:rPr>
        <w:noProof/>
      </w:rPr>
      <w:drawing>
        <wp:inline distT="0" distB="0" distL="0" distR="0" wp14:anchorId="2F42DBAC" wp14:editId="40D0F651">
          <wp:extent cx="1562669" cy="450843"/>
          <wp:effectExtent l="0" t="0" r="0" b="698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509" cy="459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tab/>
    </w:r>
    <w:r>
      <w:tab/>
      <w:t xml:space="preserve">        </w:t>
    </w:r>
    <w:r>
      <w:rPr>
        <w:noProof/>
      </w:rPr>
      <w:drawing>
        <wp:inline distT="0" distB="0" distL="0" distR="0" wp14:anchorId="463D5073" wp14:editId="1948FA57">
          <wp:extent cx="1671850" cy="436135"/>
          <wp:effectExtent l="0" t="0" r="5080" b="2540"/>
          <wp:docPr id="2" name="Picture 2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9947" cy="448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981"/>
    <w:multiLevelType w:val="hybridMultilevel"/>
    <w:tmpl w:val="5C94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0A3F"/>
    <w:multiLevelType w:val="hybridMultilevel"/>
    <w:tmpl w:val="F854461E"/>
    <w:lvl w:ilvl="0" w:tplc="38D48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D7C3A"/>
    <w:multiLevelType w:val="hybridMultilevel"/>
    <w:tmpl w:val="647075F8"/>
    <w:lvl w:ilvl="0" w:tplc="7C427D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135A9"/>
    <w:multiLevelType w:val="hybridMultilevel"/>
    <w:tmpl w:val="7EF8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25D61"/>
    <w:multiLevelType w:val="hybridMultilevel"/>
    <w:tmpl w:val="42C25E5E"/>
    <w:lvl w:ilvl="0" w:tplc="04090001">
      <w:start w:val="1"/>
      <w:numFmt w:val="bullet"/>
      <w:lvlText w:val=""/>
      <w:lvlJc w:val="left"/>
      <w:pPr>
        <w:ind w:left="975" w:hanging="615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D2855"/>
    <w:multiLevelType w:val="hybridMultilevel"/>
    <w:tmpl w:val="B12C60E6"/>
    <w:lvl w:ilvl="0" w:tplc="5748E0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F584C"/>
    <w:multiLevelType w:val="hybridMultilevel"/>
    <w:tmpl w:val="9B8CBB66"/>
    <w:lvl w:ilvl="0" w:tplc="E9666DEE">
      <w:numFmt w:val="bullet"/>
      <w:lvlText w:val="·"/>
      <w:lvlJc w:val="left"/>
      <w:pPr>
        <w:ind w:left="975" w:hanging="615"/>
      </w:pPr>
      <w:rPr>
        <w:rFonts w:ascii="Cambria" w:eastAsia="Times New Roman" w:hAnsi="Cambria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C1A0D"/>
    <w:multiLevelType w:val="hybridMultilevel"/>
    <w:tmpl w:val="39280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935A7"/>
    <w:multiLevelType w:val="hybridMultilevel"/>
    <w:tmpl w:val="F820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148382">
    <w:abstractNumId w:val="0"/>
  </w:num>
  <w:num w:numId="2" w16cid:durableId="983389727">
    <w:abstractNumId w:val="2"/>
  </w:num>
  <w:num w:numId="3" w16cid:durableId="10105840">
    <w:abstractNumId w:val="5"/>
  </w:num>
  <w:num w:numId="4" w16cid:durableId="661812394">
    <w:abstractNumId w:val="7"/>
  </w:num>
  <w:num w:numId="5" w16cid:durableId="1597707387">
    <w:abstractNumId w:val="8"/>
  </w:num>
  <w:num w:numId="6" w16cid:durableId="212692101">
    <w:abstractNumId w:val="6"/>
  </w:num>
  <w:num w:numId="7" w16cid:durableId="506821757">
    <w:abstractNumId w:val="4"/>
  </w:num>
  <w:num w:numId="8" w16cid:durableId="216480929">
    <w:abstractNumId w:val="1"/>
  </w:num>
  <w:num w:numId="9" w16cid:durableId="1297416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20"/>
    <w:rsid w:val="00036658"/>
    <w:rsid w:val="00085C6B"/>
    <w:rsid w:val="00107C27"/>
    <w:rsid w:val="001116D4"/>
    <w:rsid w:val="00155820"/>
    <w:rsid w:val="00183820"/>
    <w:rsid w:val="00273B25"/>
    <w:rsid w:val="00274FC5"/>
    <w:rsid w:val="00290C48"/>
    <w:rsid w:val="002976EF"/>
    <w:rsid w:val="002C46A5"/>
    <w:rsid w:val="00363919"/>
    <w:rsid w:val="00385238"/>
    <w:rsid w:val="00393FC3"/>
    <w:rsid w:val="00456156"/>
    <w:rsid w:val="004618E8"/>
    <w:rsid w:val="00505B7D"/>
    <w:rsid w:val="00527D52"/>
    <w:rsid w:val="005763C1"/>
    <w:rsid w:val="005D44B7"/>
    <w:rsid w:val="005D7E9A"/>
    <w:rsid w:val="00662727"/>
    <w:rsid w:val="00663AA1"/>
    <w:rsid w:val="006739D8"/>
    <w:rsid w:val="00700870"/>
    <w:rsid w:val="00710580"/>
    <w:rsid w:val="007419E8"/>
    <w:rsid w:val="00741AF4"/>
    <w:rsid w:val="007C4B18"/>
    <w:rsid w:val="00894841"/>
    <w:rsid w:val="00965442"/>
    <w:rsid w:val="009738DE"/>
    <w:rsid w:val="009A6918"/>
    <w:rsid w:val="00A348C2"/>
    <w:rsid w:val="00AB1223"/>
    <w:rsid w:val="00AD4BDE"/>
    <w:rsid w:val="00AE5499"/>
    <w:rsid w:val="00B647E1"/>
    <w:rsid w:val="00BF5561"/>
    <w:rsid w:val="00D1542F"/>
    <w:rsid w:val="00D43C4A"/>
    <w:rsid w:val="00D730A8"/>
    <w:rsid w:val="00D77BBA"/>
    <w:rsid w:val="00DA0406"/>
    <w:rsid w:val="00DA79AD"/>
    <w:rsid w:val="00E70BC4"/>
    <w:rsid w:val="00F234BB"/>
    <w:rsid w:val="00F91ABB"/>
    <w:rsid w:val="00F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62A19"/>
  <w15:chartTrackingRefBased/>
  <w15:docId w15:val="{FE8DF8CA-9B33-470E-890E-E7E341B6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Single bullet style,Table numbering,Questions and numbered lists,Bullet Points,Colorful List - Accent 12,List Paragraph 2"/>
    <w:basedOn w:val="Normal"/>
    <w:link w:val="ListParagraphChar"/>
    <w:uiPriority w:val="34"/>
    <w:qFormat/>
    <w:rsid w:val="002976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5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6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727"/>
  </w:style>
  <w:style w:type="paragraph" w:styleId="Footer">
    <w:name w:val="footer"/>
    <w:basedOn w:val="Normal"/>
    <w:link w:val="FooterChar"/>
    <w:uiPriority w:val="99"/>
    <w:unhideWhenUsed/>
    <w:rsid w:val="0066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727"/>
  </w:style>
  <w:style w:type="table" w:styleId="TableGrid">
    <w:name w:val="Table Grid"/>
    <w:aliases w:val="Compliant Table Grid"/>
    <w:basedOn w:val="TableNormal"/>
    <w:uiPriority w:val="59"/>
    <w:rsid w:val="00A348C2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AAQuestions">
    <w:name w:val="AAA Questions"/>
    <w:basedOn w:val="NormalWeb"/>
    <w:link w:val="AAAQuestionsChar"/>
    <w:qFormat/>
    <w:rsid w:val="00F234BB"/>
    <w:pPr>
      <w:spacing w:before="240" w:beforeAutospacing="0" w:after="240" w:afterAutospacing="0"/>
    </w:pPr>
    <w:rPr>
      <w:rFonts w:asciiTheme="majorHAnsi" w:hAnsiTheme="majorHAnsi"/>
      <w:bCs/>
    </w:rPr>
  </w:style>
  <w:style w:type="character" w:customStyle="1" w:styleId="AAAQuestionsChar">
    <w:name w:val="AAA Questions Char"/>
    <w:link w:val="AAAQuestions"/>
    <w:rsid w:val="00F234BB"/>
    <w:rPr>
      <w:rFonts w:asciiTheme="majorHAnsi" w:eastAsia="Times New Roman" w:hAnsiTheme="majorHAnsi" w:cs="Times New Roman"/>
      <w:bCs/>
      <w:sz w:val="24"/>
      <w:szCs w:val="24"/>
    </w:rPr>
  </w:style>
  <w:style w:type="character" w:customStyle="1" w:styleId="ListParagraphChar">
    <w:name w:val="List Paragraph Char"/>
    <w:aliases w:val="List Paragraph1 Char,Single bullet style Char,Table numbering Char,Questions and numbered lists Char,Bullet Points Char,Colorful List - Accent 12 Char,List Paragraph 2 Char"/>
    <w:basedOn w:val="DefaultParagraphFont"/>
    <w:link w:val="ListParagraph"/>
    <w:uiPriority w:val="34"/>
    <w:qFormat/>
    <w:rsid w:val="006739D8"/>
  </w:style>
  <w:style w:type="character" w:customStyle="1" w:styleId="Heading1Char">
    <w:name w:val="Heading 1 Char"/>
    <w:basedOn w:val="DefaultParagraphFont"/>
    <w:link w:val="Heading1"/>
    <w:uiPriority w:val="9"/>
    <w:rsid w:val="00D730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D43C4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AIBT Salma Kulsoom</dc:creator>
  <cp:keywords/>
  <dc:description/>
  <cp:lastModifiedBy>AIBT Salma Kulsoom</cp:lastModifiedBy>
  <cp:revision>21</cp:revision>
  <dcterms:created xsi:type="dcterms:W3CDTF">2022-09-14T03:57:00Z</dcterms:created>
  <dcterms:modified xsi:type="dcterms:W3CDTF">2022-09-15T10:47:00Z</dcterms:modified>
</cp:coreProperties>
</file>