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D036" w14:textId="77777777" w:rsidR="008826C5" w:rsidRDefault="00FD29A4" w:rsidP="008826C5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FD29A4">
        <w:rPr>
          <w:rFonts w:ascii="Calibri" w:hAnsi="Calibri" w:cs="Calibri"/>
          <w:b/>
          <w:bCs/>
          <w:sz w:val="28"/>
          <w:szCs w:val="28"/>
          <w:lang w:val="en-US"/>
        </w:rPr>
        <w:t>SANDIPAN GHOSH</w:t>
      </w:r>
    </w:p>
    <w:p w14:paraId="37BAD74A" w14:textId="723B7E3D" w:rsidR="00CC3AD7" w:rsidRPr="008826C5" w:rsidRDefault="00CC3AD7" w:rsidP="008826C5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FD29A4">
        <w:rPr>
          <w:rFonts w:ascii="Segoe UI Symbol" w:hAnsi="Segoe UI Symbol" w:cs="Segoe UI Symbol"/>
          <w:lang w:val="en-US"/>
        </w:rPr>
        <w:t>✆</w:t>
      </w:r>
      <w:r w:rsidRPr="00FD29A4">
        <w:rPr>
          <w:rFonts w:ascii="Calibri" w:hAnsi="Calibri" w:cs="Calibri"/>
          <w:lang w:val="en-US"/>
        </w:rPr>
        <w:t xml:space="preserve"> +918250587281 |  </w:t>
      </w:r>
      <w:r w:rsidRPr="00FD29A4">
        <w:rPr>
          <w:rFonts w:ascii="Segoe UI Symbol" w:hAnsi="Segoe UI Symbol" w:cs="Segoe UI Symbol"/>
          <w:lang w:val="en-US"/>
        </w:rPr>
        <w:t>✉</w:t>
      </w:r>
      <w:r w:rsidRPr="00FD29A4">
        <w:rPr>
          <w:rFonts w:ascii="Calibri" w:hAnsi="Calibri" w:cs="Calibri"/>
          <w:lang w:val="en-US"/>
        </w:rPr>
        <w:t xml:space="preserve"> </w:t>
      </w:r>
      <w:hyperlink r:id="rId8" w:history="1">
        <w:r w:rsidRPr="00FD29A4">
          <w:rPr>
            <w:rStyle w:val="Hyperlink"/>
            <w:rFonts w:ascii="Calibri" w:hAnsi="Calibri" w:cs="Calibri"/>
            <w:lang w:val="en-US"/>
          </w:rPr>
          <w:t>sandysols2002@gmail.com</w:t>
        </w:r>
      </w:hyperlink>
      <w:r w:rsidRPr="00FD29A4">
        <w:rPr>
          <w:rFonts w:ascii="Calibri" w:hAnsi="Calibri" w:cs="Calibri"/>
          <w:lang w:val="en-US"/>
        </w:rPr>
        <w:t xml:space="preserve"> | </w:t>
      </w:r>
      <w:hyperlink r:id="rId9" w:history="1">
        <w:r w:rsidR="00474C69" w:rsidRPr="00DF7E8C">
          <w:rPr>
            <w:rStyle w:val="Hyperlink"/>
            <w:rFonts w:ascii="Calibri" w:hAnsi="Calibri" w:cs="Calibri"/>
          </w:rPr>
          <w:t>linkedin.com/in/-ghosh-sandipan</w:t>
        </w:r>
      </w:hyperlink>
    </w:p>
    <w:p w14:paraId="4D3B7917" w14:textId="1E431A91" w:rsidR="00CC3AD7" w:rsidRPr="00FD29A4" w:rsidRDefault="00CC3AD7" w:rsidP="00FD29A4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FD29A4">
        <w:rPr>
          <w:rFonts w:ascii="Calibri" w:hAnsi="Calibri" w:cs="Calibri"/>
          <w:b/>
          <w:bCs/>
        </w:rPr>
        <w:t>EDUCATION</w:t>
      </w:r>
    </w:p>
    <w:tbl>
      <w:tblPr>
        <w:tblStyle w:val="TableGrid"/>
        <w:tblpPr w:leftFromText="180" w:rightFromText="180" w:vertAnchor="text" w:horzAnchor="margin" w:tblpXSpec="center" w:tblpY="98"/>
        <w:tblW w:w="11096" w:type="dxa"/>
        <w:tblLook w:val="04A0" w:firstRow="1" w:lastRow="0" w:firstColumn="1" w:lastColumn="0" w:noHBand="0" w:noVBand="1"/>
      </w:tblPr>
      <w:tblGrid>
        <w:gridCol w:w="2774"/>
        <w:gridCol w:w="2774"/>
        <w:gridCol w:w="2774"/>
        <w:gridCol w:w="2774"/>
      </w:tblGrid>
      <w:tr w:rsidR="00D343E9" w:rsidRPr="00FD29A4" w14:paraId="1D283524" w14:textId="77777777" w:rsidTr="00D343E9">
        <w:trPr>
          <w:trHeight w:val="367"/>
        </w:trPr>
        <w:tc>
          <w:tcPr>
            <w:tcW w:w="2774" w:type="dxa"/>
          </w:tcPr>
          <w:p w14:paraId="3CDCA905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Degree/Certificate</w:t>
            </w:r>
          </w:p>
        </w:tc>
        <w:tc>
          <w:tcPr>
            <w:tcW w:w="2774" w:type="dxa"/>
          </w:tcPr>
          <w:p w14:paraId="784CF8E2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Institution/Board</w:t>
            </w:r>
          </w:p>
        </w:tc>
        <w:tc>
          <w:tcPr>
            <w:tcW w:w="2774" w:type="dxa"/>
          </w:tcPr>
          <w:p w14:paraId="3BF4EEA9" w14:textId="77777777" w:rsidR="00D343E9" w:rsidRPr="00FD29A4" w:rsidRDefault="00D343E9" w:rsidP="00D343E9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C.G.P.A/Percentage</w:t>
            </w:r>
          </w:p>
        </w:tc>
        <w:tc>
          <w:tcPr>
            <w:tcW w:w="2774" w:type="dxa"/>
          </w:tcPr>
          <w:p w14:paraId="3E74AD46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Year</w:t>
            </w:r>
          </w:p>
        </w:tc>
      </w:tr>
      <w:tr w:rsidR="00D343E9" w:rsidRPr="00FD29A4" w14:paraId="14E04DCE" w14:textId="77777777" w:rsidTr="00D343E9">
        <w:trPr>
          <w:trHeight w:val="530"/>
        </w:trPr>
        <w:tc>
          <w:tcPr>
            <w:tcW w:w="2774" w:type="dxa"/>
          </w:tcPr>
          <w:p w14:paraId="2A8B7055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B.E(Civil Engineering)</w:t>
            </w:r>
          </w:p>
        </w:tc>
        <w:tc>
          <w:tcPr>
            <w:tcW w:w="2774" w:type="dxa"/>
          </w:tcPr>
          <w:p w14:paraId="426146F1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Jadavpur University(Kolkata)</w:t>
            </w:r>
          </w:p>
        </w:tc>
        <w:tc>
          <w:tcPr>
            <w:tcW w:w="2774" w:type="dxa"/>
          </w:tcPr>
          <w:p w14:paraId="28EB7221" w14:textId="5C092564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7.3</w:t>
            </w:r>
          </w:p>
        </w:tc>
        <w:tc>
          <w:tcPr>
            <w:tcW w:w="2774" w:type="dxa"/>
          </w:tcPr>
          <w:p w14:paraId="6B862903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(2022-2026)</w:t>
            </w:r>
          </w:p>
        </w:tc>
      </w:tr>
      <w:tr w:rsidR="00D343E9" w:rsidRPr="00FD29A4" w14:paraId="201B2500" w14:textId="77777777" w:rsidTr="00D343E9">
        <w:trPr>
          <w:trHeight w:val="443"/>
        </w:trPr>
        <w:tc>
          <w:tcPr>
            <w:tcW w:w="2774" w:type="dxa"/>
          </w:tcPr>
          <w:p w14:paraId="7C159918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Higher Secondary</w:t>
            </w:r>
          </w:p>
        </w:tc>
        <w:tc>
          <w:tcPr>
            <w:tcW w:w="2774" w:type="dxa"/>
          </w:tcPr>
          <w:p w14:paraId="639F35F0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Zoom International School</w:t>
            </w:r>
          </w:p>
          <w:p w14:paraId="6DE51AB7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(C.B.S.E)</w:t>
            </w:r>
          </w:p>
        </w:tc>
        <w:tc>
          <w:tcPr>
            <w:tcW w:w="2774" w:type="dxa"/>
          </w:tcPr>
          <w:p w14:paraId="093ED937" w14:textId="3713B008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93%</w:t>
            </w:r>
          </w:p>
        </w:tc>
        <w:tc>
          <w:tcPr>
            <w:tcW w:w="2774" w:type="dxa"/>
          </w:tcPr>
          <w:p w14:paraId="4B1FDAD6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2021</w:t>
            </w:r>
          </w:p>
        </w:tc>
      </w:tr>
      <w:tr w:rsidR="00D343E9" w:rsidRPr="00FD29A4" w14:paraId="7001A3AE" w14:textId="77777777" w:rsidTr="00D343E9">
        <w:trPr>
          <w:trHeight w:val="443"/>
        </w:trPr>
        <w:tc>
          <w:tcPr>
            <w:tcW w:w="2774" w:type="dxa"/>
          </w:tcPr>
          <w:p w14:paraId="4C6741FF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Secondary</w:t>
            </w:r>
          </w:p>
        </w:tc>
        <w:tc>
          <w:tcPr>
            <w:tcW w:w="2774" w:type="dxa"/>
          </w:tcPr>
          <w:p w14:paraId="305BBB0A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St.Peter’s.School(I.C.S.E</w:t>
            </w:r>
            <w:r w:rsidRPr="00FD29A4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</w:tc>
        <w:tc>
          <w:tcPr>
            <w:tcW w:w="2774" w:type="dxa"/>
          </w:tcPr>
          <w:p w14:paraId="4A233B95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92%</w:t>
            </w:r>
          </w:p>
        </w:tc>
        <w:tc>
          <w:tcPr>
            <w:tcW w:w="2774" w:type="dxa"/>
          </w:tcPr>
          <w:p w14:paraId="44B1B1DF" w14:textId="77777777" w:rsidR="00D343E9" w:rsidRPr="00FD29A4" w:rsidRDefault="00D343E9" w:rsidP="00D343E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D29A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2019</w:t>
            </w:r>
          </w:p>
        </w:tc>
      </w:tr>
    </w:tbl>
    <w:p w14:paraId="49D37FB3" w14:textId="4AC3C8C4" w:rsidR="00CC3AD7" w:rsidRPr="00FD29A4" w:rsidRDefault="0041178F" w:rsidP="00D343E9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FD29A4">
        <w:rPr>
          <w:rFonts w:ascii="Calibri" w:hAnsi="Calibri" w:cs="Calibri"/>
          <w:b/>
          <w:bCs/>
          <w:lang w:val="en-US"/>
        </w:rPr>
        <w:t>EXPERIENCE</w:t>
      </w:r>
    </w:p>
    <w:p w14:paraId="27F7EE6B" w14:textId="2F136553" w:rsidR="0041178F" w:rsidRPr="00FD29A4" w:rsidRDefault="0041178F" w:rsidP="00D343E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>(Winter Intern)</w:t>
      </w:r>
    </w:p>
    <w:p w14:paraId="705D2184" w14:textId="4D86D566" w:rsidR="0041178F" w:rsidRPr="00FD29A4" w:rsidRDefault="0041178F" w:rsidP="00D343E9">
      <w:p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Durgapur Steel Plant                                                                                                      </w:t>
      </w:r>
      <w:r w:rsidR="00D343E9"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                                             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 Dec 202</w:t>
      </w:r>
      <w:r w:rsidR="00D03AF4">
        <w:rPr>
          <w:rFonts w:ascii="Calibri" w:hAnsi="Calibri" w:cs="Calibri"/>
          <w:i/>
          <w:iCs/>
          <w:sz w:val="20"/>
          <w:szCs w:val="20"/>
          <w:lang w:val="en-US"/>
        </w:rPr>
        <w:t>4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 – Jan 202</w:t>
      </w:r>
      <w:r w:rsidR="00D03AF4">
        <w:rPr>
          <w:rFonts w:ascii="Calibri" w:hAnsi="Calibri" w:cs="Calibri"/>
          <w:i/>
          <w:iCs/>
          <w:sz w:val="20"/>
          <w:szCs w:val="20"/>
          <w:lang w:val="en-US"/>
        </w:rPr>
        <w:t>5</w:t>
      </w:r>
    </w:p>
    <w:p w14:paraId="77DF817B" w14:textId="02E199E9" w:rsidR="0041178F" w:rsidRPr="00FD29A4" w:rsidRDefault="0041178F" w:rsidP="00D343E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Gained comprehensive knowledge of the overall functioning and workflow within a Steel Plant.</w:t>
      </w:r>
    </w:p>
    <w:p w14:paraId="04836277" w14:textId="5F18345E" w:rsidR="0041178F" w:rsidRPr="00FD29A4" w:rsidRDefault="0041178F" w:rsidP="00D343E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Studied the safety issues in maintenance and the full integrated steel production setup including raw material handling, iron making, steel making and rolling mills.</w:t>
      </w:r>
    </w:p>
    <w:p w14:paraId="49C5EC78" w14:textId="7D3B86D3" w:rsidR="0041178F" w:rsidRPr="00FD29A4" w:rsidRDefault="0041178F" w:rsidP="00D343E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Gathered insights about the manufacturing of forged rail wheels and axles in our country.</w:t>
      </w:r>
    </w:p>
    <w:p w14:paraId="5A9812AF" w14:textId="2B05F17C" w:rsidR="0041178F" w:rsidRPr="00FD29A4" w:rsidRDefault="0041178F" w:rsidP="00D343E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>(Summer Intern)</w:t>
      </w:r>
    </w:p>
    <w:p w14:paraId="1DE38AE2" w14:textId="616CFE9A" w:rsidR="0041178F" w:rsidRPr="00FD29A4" w:rsidRDefault="00BF00BF" w:rsidP="00D343E9">
      <w:p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Vinayak P.S Group                                                                                                      </w:t>
      </w:r>
      <w:r w:rsidR="00D343E9"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                                             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    Jun 2025 – July 2025</w:t>
      </w:r>
    </w:p>
    <w:p w14:paraId="1C4A332B" w14:textId="0BAC6DD8" w:rsidR="00BF00BF" w:rsidRPr="00FD29A4" w:rsidRDefault="00BF00BF" w:rsidP="00D343E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Explored the “The site 102” in Joka featuring residential complex with six blocks, each with G+15 floors, offering a total of 658 residential units.</w:t>
      </w:r>
    </w:p>
    <w:p w14:paraId="7486935D" w14:textId="23FBBA30" w:rsidR="00BF00BF" w:rsidRPr="00FD29A4" w:rsidRDefault="00BF00BF" w:rsidP="00D343E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Explored the foundation layout, site exploration plan, concrete reinforcing process, piling fitting systems surrounding the 2BHK and 3BHK apartments.</w:t>
      </w:r>
    </w:p>
    <w:p w14:paraId="0D31B495" w14:textId="2CB78594" w:rsidR="0041178F" w:rsidRPr="00FD29A4" w:rsidRDefault="00D343E9" w:rsidP="00D343E9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FD29A4">
        <w:rPr>
          <w:rFonts w:ascii="Calibri" w:hAnsi="Calibri" w:cs="Calibri"/>
          <w:b/>
          <w:bCs/>
          <w:lang w:val="en-US"/>
        </w:rPr>
        <w:t>PROJECTS</w:t>
      </w:r>
    </w:p>
    <w:p w14:paraId="7A22B1E4" w14:textId="4CCD462A" w:rsidR="0041178F" w:rsidRPr="00FD29A4" w:rsidRDefault="00D343E9" w:rsidP="00FD29A4">
      <w:pPr>
        <w:spacing w:after="0"/>
        <w:contextualSpacing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 xml:space="preserve">Blink It App Performance | 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Power BI, Power Query </w:t>
      </w:r>
    </w:p>
    <w:p w14:paraId="5D9649A8" w14:textId="66685740" w:rsidR="00D343E9" w:rsidRDefault="00D343E9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Conducted comprehensive analysis of customer satisfaction and inventory distribution for optimization using KPIs and visualisations in Power BI.</w:t>
      </w:r>
    </w:p>
    <w:p w14:paraId="509E1D72" w14:textId="6D4589D3" w:rsidR="005515FB" w:rsidRPr="00FD29A4" w:rsidRDefault="005515FB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Created interactive dashboard </w:t>
      </w:r>
      <w:r w:rsidR="008826C5">
        <w:rPr>
          <w:rFonts w:ascii="Calibri" w:hAnsi="Calibri" w:cs="Calibri"/>
          <w:sz w:val="20"/>
          <w:szCs w:val="20"/>
          <w:lang w:val="en-US"/>
        </w:rPr>
        <w:t>thereby classifying sales by outlet size, outlet location and oultet type.</w:t>
      </w:r>
    </w:p>
    <w:p w14:paraId="4339F25F" w14:textId="7F152018" w:rsidR="00D343E9" w:rsidRPr="00FD29A4" w:rsidRDefault="00D343E9" w:rsidP="00FD29A4">
      <w:pPr>
        <w:spacing w:after="0"/>
        <w:contextualSpacing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 xml:space="preserve">Website Performance Metrics | 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 xml:space="preserve">Power BI </w:t>
      </w:r>
    </w:p>
    <w:p w14:paraId="28819619" w14:textId="41E151BD" w:rsidR="00D343E9" w:rsidRDefault="00D343E9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Created interactive and dynamic dashboard to analyse  trends in user experience and website efficiency.</w:t>
      </w:r>
    </w:p>
    <w:p w14:paraId="3459DB14" w14:textId="3A6C115D" w:rsidR="008826C5" w:rsidRPr="00FD29A4" w:rsidRDefault="008826C5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Filtered top 100 visitors by average conversion rate.</w:t>
      </w:r>
    </w:p>
    <w:p w14:paraId="146FD669" w14:textId="72C9AB72" w:rsidR="00D343E9" w:rsidRPr="00FD29A4" w:rsidRDefault="00D343E9" w:rsidP="00FD29A4">
      <w:pPr>
        <w:spacing w:after="0"/>
        <w:contextualSpacing/>
        <w:rPr>
          <w:rFonts w:ascii="Calibri" w:hAnsi="Calibri" w:cs="Calibri"/>
          <w:b/>
          <w:bCs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 xml:space="preserve">Bank Churn Data Assignment | 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>MS Excel, Data Analysis Toolpack</w:t>
      </w: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>.</w:t>
      </w:r>
    </w:p>
    <w:p w14:paraId="18964B47" w14:textId="004FE36B" w:rsidR="00D343E9" w:rsidRPr="00FD29A4" w:rsidRDefault="00D343E9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Performed data cleaning and clubbed categorical data with numeric data, numeric to numeric data using Pivot Chart Analysis to analyse the various trends of churned and existing customers.</w:t>
      </w:r>
    </w:p>
    <w:p w14:paraId="4EA3106D" w14:textId="664D572E" w:rsidR="00D343E9" w:rsidRPr="00FD29A4" w:rsidRDefault="00D343E9" w:rsidP="00FD29A4">
      <w:pPr>
        <w:spacing w:after="0"/>
        <w:contextualSpacing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 xml:space="preserve">Sports Data Analytics | </w:t>
      </w:r>
      <w:r w:rsidRPr="00FD29A4">
        <w:rPr>
          <w:rFonts w:ascii="Calibri" w:hAnsi="Calibri" w:cs="Calibri"/>
          <w:i/>
          <w:iCs/>
          <w:sz w:val="20"/>
          <w:szCs w:val="20"/>
          <w:lang w:val="en-US"/>
        </w:rPr>
        <w:t>Python Programming, EDA, Statistiscal analysis, Feature Engineering, Machine Learning</w:t>
      </w:r>
    </w:p>
    <w:p w14:paraId="7AE32093" w14:textId="77777777" w:rsidR="005515FB" w:rsidRPr="005515FB" w:rsidRDefault="00D343E9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 xml:space="preserve">Excecuted data cleaning followed by pie charts, histogram to filter the footedness distribution. </w:t>
      </w:r>
    </w:p>
    <w:p w14:paraId="33186B70" w14:textId="77777777" w:rsidR="005515FB" w:rsidRPr="005515FB" w:rsidRDefault="00D343E9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Checked the significant differences between the numeric to  numeric, categorical to numeric data using statistical analysis followed by feature engineering.</w:t>
      </w:r>
    </w:p>
    <w:p w14:paraId="397AA143" w14:textId="76659BD7" w:rsidR="00D343E9" w:rsidRPr="00FD29A4" w:rsidRDefault="00D343E9" w:rsidP="00FD29A4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i/>
          <w:iCs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 xml:space="preserve"> Mapped the best and regular strikers using clustered ML algorithm followed by classification analysis.</w:t>
      </w:r>
    </w:p>
    <w:p w14:paraId="4A4804F6" w14:textId="4C198261" w:rsidR="00937D1F" w:rsidRPr="00FD29A4" w:rsidRDefault="00937D1F" w:rsidP="00937D1F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lang w:val="en-US"/>
        </w:rPr>
      </w:pPr>
      <w:r w:rsidRPr="00FD29A4">
        <w:rPr>
          <w:rFonts w:ascii="Calibri" w:hAnsi="Calibri" w:cs="Calibri"/>
          <w:b/>
          <w:bCs/>
          <w:lang w:val="en-US"/>
        </w:rPr>
        <w:t>TECHNICAL SKILLS</w:t>
      </w:r>
    </w:p>
    <w:p w14:paraId="381FF165" w14:textId="64149EC3" w:rsidR="00937D1F" w:rsidRPr="00FD29A4" w:rsidRDefault="00937D1F" w:rsidP="00474C69">
      <w:pPr>
        <w:spacing w:after="0"/>
        <w:contextualSpacing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 xml:space="preserve">Programming Language: </w:t>
      </w:r>
      <w:r w:rsidRPr="00FD29A4">
        <w:rPr>
          <w:rFonts w:ascii="Calibri" w:hAnsi="Calibri" w:cs="Calibri"/>
          <w:sz w:val="20"/>
          <w:szCs w:val="20"/>
          <w:lang w:val="en-US"/>
        </w:rPr>
        <w:t>Python.</w:t>
      </w:r>
    </w:p>
    <w:p w14:paraId="6AABD1F2" w14:textId="00EF01F7" w:rsidR="00937D1F" w:rsidRPr="00FD29A4" w:rsidRDefault="00937D1F" w:rsidP="00474C69">
      <w:pPr>
        <w:spacing w:after="0"/>
        <w:contextualSpacing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>Data visualization Tools:</w:t>
      </w:r>
      <w:r w:rsidRPr="00FD29A4">
        <w:rPr>
          <w:rFonts w:ascii="Calibri" w:hAnsi="Calibri" w:cs="Calibri"/>
          <w:sz w:val="20"/>
          <w:szCs w:val="20"/>
          <w:lang w:val="en-US"/>
        </w:rPr>
        <w:t xml:space="preserve"> Power BI.</w:t>
      </w:r>
    </w:p>
    <w:p w14:paraId="2821F8E9" w14:textId="618BF422" w:rsidR="00937D1F" w:rsidRPr="00FD29A4" w:rsidRDefault="00937D1F" w:rsidP="00474C69">
      <w:pPr>
        <w:spacing w:after="0"/>
        <w:contextualSpacing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>Databases:</w:t>
      </w:r>
      <w:r w:rsidRPr="00FD29A4">
        <w:rPr>
          <w:rFonts w:ascii="Calibri" w:hAnsi="Calibri" w:cs="Calibri"/>
          <w:sz w:val="20"/>
          <w:szCs w:val="20"/>
          <w:lang w:val="en-US"/>
        </w:rPr>
        <w:t xml:space="preserve"> MySQL, SQL Lite.</w:t>
      </w:r>
    </w:p>
    <w:p w14:paraId="207E6A59" w14:textId="6FE4B5C5" w:rsidR="00937D1F" w:rsidRPr="00FD29A4" w:rsidRDefault="00937D1F" w:rsidP="00474C69">
      <w:pPr>
        <w:spacing w:after="0"/>
        <w:contextualSpacing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b/>
          <w:bCs/>
          <w:sz w:val="20"/>
          <w:szCs w:val="20"/>
          <w:lang w:val="en-US"/>
        </w:rPr>
        <w:t>Soft Skills:</w:t>
      </w:r>
      <w:r w:rsidRPr="00FD29A4">
        <w:rPr>
          <w:rFonts w:ascii="Calibri" w:hAnsi="Calibri" w:cs="Calibri"/>
          <w:sz w:val="20"/>
          <w:szCs w:val="20"/>
          <w:lang w:val="en-US"/>
        </w:rPr>
        <w:t xml:space="preserve"> Leadership, Problem Solving, Communication, Team work.</w:t>
      </w:r>
    </w:p>
    <w:p w14:paraId="04635539" w14:textId="51D50CA5" w:rsidR="00937D1F" w:rsidRPr="00FD29A4" w:rsidRDefault="00937D1F" w:rsidP="00937D1F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lang w:val="en-US"/>
        </w:rPr>
      </w:pPr>
      <w:r w:rsidRPr="00FD29A4">
        <w:rPr>
          <w:rFonts w:ascii="Calibri" w:hAnsi="Calibri" w:cs="Calibri"/>
          <w:b/>
          <w:bCs/>
          <w:lang w:val="en-US"/>
        </w:rPr>
        <w:t>ACHIEVEMENTS</w:t>
      </w:r>
    </w:p>
    <w:p w14:paraId="383ADC75" w14:textId="09CA0B35" w:rsidR="00937D1F" w:rsidRPr="00FD29A4" w:rsidRDefault="00937D1F" w:rsidP="00937D1F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Qualified and Participated in NSSC event (IIT KHARAGPUR)</w:t>
      </w:r>
    </w:p>
    <w:p w14:paraId="085A9F10" w14:textId="70C86F93" w:rsidR="00937D1F" w:rsidRPr="00FD29A4" w:rsidRDefault="00937D1F" w:rsidP="00937D1F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Contestant in SRIJAN Tech Event(JU),Kshitij(IIT KHARAGPUR) for rover competition.</w:t>
      </w:r>
    </w:p>
    <w:p w14:paraId="6BB1C794" w14:textId="16903D4C" w:rsidR="00937D1F" w:rsidRDefault="00937D1F" w:rsidP="00937D1F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FD29A4">
        <w:rPr>
          <w:rFonts w:ascii="Calibri" w:hAnsi="Calibri" w:cs="Calibri"/>
          <w:sz w:val="20"/>
          <w:szCs w:val="20"/>
          <w:lang w:val="en-US"/>
        </w:rPr>
        <w:t>Participated in Intra Sports, Inter Sports surrounding the CRICKET,BADMINTON Tournaments.</w:t>
      </w:r>
    </w:p>
    <w:p w14:paraId="3DF0E885" w14:textId="2F8EA528" w:rsidR="005515FB" w:rsidRPr="005515FB" w:rsidRDefault="005515FB" w:rsidP="005515F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Leaded the cricket team in Departmental ACADEMIC TOUR as Captain.</w:t>
      </w:r>
    </w:p>
    <w:p w14:paraId="22681B7A" w14:textId="0EF2CF4C" w:rsidR="00FD29A4" w:rsidRDefault="00937D1F" w:rsidP="005515FB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lang w:val="en-US"/>
        </w:rPr>
      </w:pPr>
      <w:r w:rsidRPr="00FD29A4">
        <w:rPr>
          <w:rFonts w:ascii="Calibri" w:hAnsi="Calibri" w:cs="Calibri"/>
          <w:b/>
          <w:bCs/>
          <w:lang w:val="en-US"/>
        </w:rPr>
        <w:t>CERTIFICATIONS</w:t>
      </w:r>
    </w:p>
    <w:p w14:paraId="35813B2C" w14:textId="3DB4941D" w:rsidR="00474C69" w:rsidRPr="005515FB" w:rsidRDefault="005515FB" w:rsidP="005515FB">
      <w:pPr>
        <w:pStyle w:val="ListParagraph"/>
        <w:numPr>
          <w:ilvl w:val="0"/>
          <w:numId w:val="6"/>
        </w:numPr>
        <w:spacing w:after="0"/>
        <w:ind w:right="-307"/>
        <w:rPr>
          <w:rFonts w:ascii="Calibri" w:hAnsi="Calibri" w:cs="Calibri"/>
          <w:sz w:val="20"/>
          <w:szCs w:val="20"/>
          <w:lang w:val="en-US"/>
        </w:rPr>
      </w:pPr>
      <w:r w:rsidRPr="005515FB">
        <w:rPr>
          <w:rFonts w:ascii="Calibri" w:hAnsi="Calibri" w:cs="Calibri"/>
          <w:sz w:val="20"/>
          <w:szCs w:val="20"/>
          <w:lang w:val="en-US"/>
        </w:rPr>
        <w:t>DATA ANALYTICS 72 DAYS BOOTCAMP</w:t>
      </w:r>
      <w:r w:rsidRPr="005515FB">
        <w:rPr>
          <w:rFonts w:ascii="Calibri" w:hAnsi="Calibri" w:cs="Calibri"/>
          <w:sz w:val="20"/>
          <w:szCs w:val="20"/>
          <w:lang w:val="en-US"/>
        </w:rPr>
        <w:t>-</w:t>
      </w:r>
      <w:hyperlink r:id="rId10" w:history="1">
        <w:r w:rsidRPr="005515FB">
          <w:rPr>
            <w:rStyle w:val="Hyperlink"/>
            <w:rFonts w:ascii="Calibri" w:hAnsi="Calibri" w:cs="Calibri"/>
            <w:sz w:val="20"/>
            <w:szCs w:val="20"/>
            <w:lang w:val="en-US"/>
          </w:rPr>
          <w:t>https://www.udemy.com/certificate/UC-c77c66cc-d869-46dc-8b7b-28ce67c8f881/</w:t>
        </w:r>
        <w:r w:rsidRPr="005515FB">
          <w:rPr>
            <w:rStyle w:val="Hyperlink"/>
            <w:rFonts w:ascii="Calibri" w:hAnsi="Calibri" w:cs="Calibri"/>
            <w:sz w:val="20"/>
            <w:szCs w:val="20"/>
            <w:lang w:val="en-US"/>
          </w:rPr>
          <w:t xml:space="preserve">   </w:t>
        </w:r>
      </w:hyperlink>
      <w:r w:rsidRPr="005515FB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106396F8" w14:textId="75E4DFC4" w:rsidR="005515FB" w:rsidRPr="005515FB" w:rsidRDefault="005515FB" w:rsidP="005515FB">
      <w:pPr>
        <w:pStyle w:val="ListParagraph"/>
        <w:numPr>
          <w:ilvl w:val="0"/>
          <w:numId w:val="6"/>
        </w:numPr>
        <w:spacing w:after="0"/>
        <w:ind w:right="-720"/>
        <w:rPr>
          <w:rFonts w:ascii="Calibri" w:hAnsi="Calibri" w:cs="Calibri"/>
          <w:sz w:val="20"/>
          <w:szCs w:val="20"/>
          <w:lang w:val="en-US"/>
        </w:rPr>
      </w:pPr>
      <w:r w:rsidRPr="005515FB">
        <w:rPr>
          <w:rFonts w:ascii="Calibri" w:hAnsi="Calibri" w:cs="Calibri"/>
          <w:sz w:val="20"/>
          <w:szCs w:val="20"/>
          <w:lang w:val="en-US"/>
        </w:rPr>
        <w:t>HP LIFE</w:t>
      </w:r>
      <w:r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5515FB">
        <w:rPr>
          <w:rFonts w:ascii="Calibri" w:hAnsi="Calibri" w:cs="Calibri"/>
          <w:sz w:val="20"/>
          <w:szCs w:val="20"/>
          <w:lang w:val="en-US"/>
        </w:rPr>
        <w:t>DATA SCIENCE AND ANALYTICS</w:t>
      </w:r>
      <w:r w:rsidRPr="005515FB">
        <w:rPr>
          <w:rFonts w:ascii="Calibri" w:hAnsi="Calibri" w:cs="Calibri"/>
          <w:sz w:val="20"/>
          <w:szCs w:val="20"/>
          <w:lang w:val="en-US"/>
        </w:rPr>
        <w:t xml:space="preserve">- </w:t>
      </w:r>
      <w:hyperlink r:id="rId11" w:history="1">
        <w:r w:rsidRPr="005515FB">
          <w:rPr>
            <w:rStyle w:val="Hyperlink"/>
            <w:rFonts w:ascii="Calibri" w:hAnsi="Calibri" w:cs="Calibri"/>
            <w:sz w:val="20"/>
            <w:szCs w:val="20"/>
            <w:lang w:val="en-US"/>
          </w:rPr>
          <w:t>https://www.life-global.org/certificate/977a67c5-3891-433a-af9e-421a6c983fdd</w:t>
        </w:r>
      </w:hyperlink>
      <w:r w:rsidRPr="005515FB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44D141A6" w14:textId="77777777" w:rsidR="008826C5" w:rsidRPr="005515FB" w:rsidRDefault="008826C5" w:rsidP="005515FB">
      <w:pPr>
        <w:spacing w:after="0"/>
        <w:ind w:right="-720"/>
        <w:rPr>
          <w:rFonts w:ascii="Calibri" w:hAnsi="Calibri" w:cs="Calibri"/>
          <w:sz w:val="20"/>
          <w:szCs w:val="20"/>
          <w:lang w:val="en-US"/>
        </w:rPr>
      </w:pPr>
    </w:p>
    <w:sectPr w:rsidR="008826C5" w:rsidRPr="005515FB" w:rsidSect="00FD29A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F3A0" w14:textId="77777777" w:rsidR="005E60F2" w:rsidRDefault="005E60F2" w:rsidP="00CC3AD7">
      <w:pPr>
        <w:spacing w:after="0" w:line="240" w:lineRule="auto"/>
      </w:pPr>
      <w:r>
        <w:separator/>
      </w:r>
    </w:p>
  </w:endnote>
  <w:endnote w:type="continuationSeparator" w:id="0">
    <w:p w14:paraId="2F9B89BB" w14:textId="77777777" w:rsidR="005E60F2" w:rsidRDefault="005E60F2" w:rsidP="00CC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B0C0" w14:textId="77777777" w:rsidR="005E60F2" w:rsidRDefault="005E60F2" w:rsidP="00CC3AD7">
      <w:pPr>
        <w:spacing w:after="0" w:line="240" w:lineRule="auto"/>
      </w:pPr>
      <w:r>
        <w:separator/>
      </w:r>
    </w:p>
  </w:footnote>
  <w:footnote w:type="continuationSeparator" w:id="0">
    <w:p w14:paraId="0BCDB791" w14:textId="77777777" w:rsidR="005E60F2" w:rsidRDefault="005E60F2" w:rsidP="00CC3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3AF0"/>
    <w:multiLevelType w:val="hybridMultilevel"/>
    <w:tmpl w:val="F0A2F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97B1B"/>
    <w:multiLevelType w:val="hybridMultilevel"/>
    <w:tmpl w:val="39001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B44E3"/>
    <w:multiLevelType w:val="hybridMultilevel"/>
    <w:tmpl w:val="0C1E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234E2"/>
    <w:multiLevelType w:val="hybridMultilevel"/>
    <w:tmpl w:val="22269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2243E"/>
    <w:multiLevelType w:val="hybridMultilevel"/>
    <w:tmpl w:val="129C6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44CBA"/>
    <w:multiLevelType w:val="hybridMultilevel"/>
    <w:tmpl w:val="82928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249653">
    <w:abstractNumId w:val="3"/>
  </w:num>
  <w:num w:numId="2" w16cid:durableId="408619595">
    <w:abstractNumId w:val="1"/>
  </w:num>
  <w:num w:numId="3" w16cid:durableId="1372147382">
    <w:abstractNumId w:val="4"/>
  </w:num>
  <w:num w:numId="4" w16cid:durableId="581722882">
    <w:abstractNumId w:val="0"/>
  </w:num>
  <w:num w:numId="5" w16cid:durableId="1106191064">
    <w:abstractNumId w:val="5"/>
  </w:num>
  <w:num w:numId="6" w16cid:durableId="565410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BD"/>
    <w:rsid w:val="00047ED8"/>
    <w:rsid w:val="0010527B"/>
    <w:rsid w:val="0041178F"/>
    <w:rsid w:val="00474C69"/>
    <w:rsid w:val="004D537C"/>
    <w:rsid w:val="00547AEB"/>
    <w:rsid w:val="005515FB"/>
    <w:rsid w:val="005A5A93"/>
    <w:rsid w:val="005E60F2"/>
    <w:rsid w:val="00864A8E"/>
    <w:rsid w:val="00870C4F"/>
    <w:rsid w:val="008826C5"/>
    <w:rsid w:val="00937D1F"/>
    <w:rsid w:val="009F482E"/>
    <w:rsid w:val="00B04FB0"/>
    <w:rsid w:val="00B96F74"/>
    <w:rsid w:val="00BF00BF"/>
    <w:rsid w:val="00C21EBD"/>
    <w:rsid w:val="00CC3AD7"/>
    <w:rsid w:val="00D03AF4"/>
    <w:rsid w:val="00D343E9"/>
    <w:rsid w:val="00F97B84"/>
    <w:rsid w:val="00FD29A4"/>
    <w:rsid w:val="00FF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BA5C"/>
  <w15:chartTrackingRefBased/>
  <w15:docId w15:val="{69C54E2D-0637-4B21-B101-2A933194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E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3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AD7"/>
  </w:style>
  <w:style w:type="paragraph" w:styleId="Footer">
    <w:name w:val="footer"/>
    <w:basedOn w:val="Normal"/>
    <w:link w:val="FooterChar"/>
    <w:uiPriority w:val="99"/>
    <w:unhideWhenUsed/>
    <w:rsid w:val="00CC3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AD7"/>
  </w:style>
  <w:style w:type="character" w:styleId="Hyperlink">
    <w:name w:val="Hyperlink"/>
    <w:basedOn w:val="DefaultParagraphFont"/>
    <w:uiPriority w:val="99"/>
    <w:unhideWhenUsed/>
    <w:rsid w:val="00CC3A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A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3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ysols200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fe-global.org/certificate/977a67c5-3891-433a-af9e-421a6c983fd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certificate/UC-c77c66cc-d869-46dc-8b7b-28ce67c8f881/%20%20%20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-ghosh-sandip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6016D-910A-4440-B893-3B4C7C388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2025-07-26T08:40:00Z</dcterms:created>
  <dcterms:modified xsi:type="dcterms:W3CDTF">2025-07-27T16:11:00Z</dcterms:modified>
</cp:coreProperties>
</file>