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197A" w14:textId="77777777" w:rsidR="008E346C" w:rsidRDefault="008E346C" w:rsidP="008E346C">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633A3CED" w14:textId="77777777" w:rsidR="008E346C" w:rsidRDefault="008E346C" w:rsidP="008E346C">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2955BBF" w14:textId="3CB75A3A" w:rsidR="00CC686A" w:rsidRDefault="008E346C">
      <w:r>
        <w:t>Ans: Solved in the python notebook.</w:t>
      </w:r>
    </w:p>
    <w:p w14:paraId="610D4AB2" w14:textId="55F77085" w:rsidR="008E346C" w:rsidRDefault="008E346C"/>
    <w:p w14:paraId="617D61EB" w14:textId="77777777" w:rsidR="008E346C" w:rsidRDefault="008E346C" w:rsidP="008E346C">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22226A89" w14:textId="77777777" w:rsidR="008E346C" w:rsidRDefault="008E346C" w:rsidP="008E346C">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10A480B3" w14:textId="6A8E4834" w:rsidR="008E346C" w:rsidRDefault="008E346C">
      <w:r>
        <w:t>Ans: We will select the Lasso Regression as it is used for the feature selection and also MSE is same as the Ridge Regression.</w:t>
      </w:r>
    </w:p>
    <w:p w14:paraId="51CD7D75" w14:textId="77777777" w:rsidR="008E346C" w:rsidRDefault="008E346C" w:rsidP="008E346C">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5352D874" w14:textId="77777777" w:rsidR="008E346C" w:rsidRDefault="008E346C" w:rsidP="008E346C">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340012A" w14:textId="2C46CA03" w:rsidR="008E346C" w:rsidRDefault="008E346C" w:rsidP="008E346C"/>
    <w:p w14:paraId="605385B6" w14:textId="77777777" w:rsidR="008E346C" w:rsidRDefault="008E346C" w:rsidP="008E346C">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7F3D7BE4" w14:textId="77777777" w:rsidR="008E346C" w:rsidRDefault="008E346C" w:rsidP="008E346C">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32C08FD6" w14:textId="2D9334FA" w:rsidR="008E346C" w:rsidRDefault="008E346C" w:rsidP="008E346C">
      <w:r>
        <w:t>Ans: Model is robust which has very less outliers and less MSE.</w:t>
      </w:r>
    </w:p>
    <w:sectPr w:rsidR="008E3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6C"/>
    <w:rsid w:val="008E346C"/>
    <w:rsid w:val="00CC6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0F11"/>
  <w15:chartTrackingRefBased/>
  <w15:docId w15:val="{6B492A92-4126-4174-B61F-E4874893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4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3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8851">
      <w:bodyDiv w:val="1"/>
      <w:marLeft w:val="0"/>
      <w:marRight w:val="0"/>
      <w:marTop w:val="0"/>
      <w:marBottom w:val="0"/>
      <w:divBdr>
        <w:top w:val="none" w:sz="0" w:space="0" w:color="auto"/>
        <w:left w:val="none" w:sz="0" w:space="0" w:color="auto"/>
        <w:bottom w:val="none" w:sz="0" w:space="0" w:color="auto"/>
        <w:right w:val="none" w:sz="0" w:space="0" w:color="auto"/>
      </w:divBdr>
    </w:div>
    <w:div w:id="855191300">
      <w:bodyDiv w:val="1"/>
      <w:marLeft w:val="0"/>
      <w:marRight w:val="0"/>
      <w:marTop w:val="0"/>
      <w:marBottom w:val="0"/>
      <w:divBdr>
        <w:top w:val="none" w:sz="0" w:space="0" w:color="auto"/>
        <w:left w:val="none" w:sz="0" w:space="0" w:color="auto"/>
        <w:bottom w:val="none" w:sz="0" w:space="0" w:color="auto"/>
        <w:right w:val="none" w:sz="0" w:space="0" w:color="auto"/>
      </w:divBdr>
    </w:div>
    <w:div w:id="1227763345">
      <w:bodyDiv w:val="1"/>
      <w:marLeft w:val="0"/>
      <w:marRight w:val="0"/>
      <w:marTop w:val="0"/>
      <w:marBottom w:val="0"/>
      <w:divBdr>
        <w:top w:val="none" w:sz="0" w:space="0" w:color="auto"/>
        <w:left w:val="none" w:sz="0" w:space="0" w:color="auto"/>
        <w:bottom w:val="none" w:sz="0" w:space="0" w:color="auto"/>
        <w:right w:val="none" w:sz="0" w:space="0" w:color="auto"/>
      </w:divBdr>
    </w:div>
    <w:div w:id="15108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Sheetu koul</dc:creator>
  <cp:keywords/>
  <dc:description/>
  <cp:lastModifiedBy>Sheetu koul</cp:lastModifiedBy>
  <cp:revision>1</cp:revision>
  <dcterms:created xsi:type="dcterms:W3CDTF">2023-02-01T03:39:00Z</dcterms:created>
  <dcterms:modified xsi:type="dcterms:W3CDTF">2023-02-01T03:49:00Z</dcterms:modified>
</cp:coreProperties>
</file>