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D30" w:rsidRPr="00AE4064" w:rsidRDefault="00795D30" w:rsidP="00795D30">
      <w:pPr>
        <w:spacing w:after="19"/>
        <w:ind w:left="0" w:right="0" w:firstLine="0"/>
        <w:rPr>
          <w:rFonts w:ascii="Times New Roman" w:hAnsi="Times New Roman" w:cs="Times New Roman"/>
          <w:b/>
          <w:bCs/>
          <w:iCs/>
          <w:sz w:val="30"/>
          <w:szCs w:val="32"/>
        </w:rPr>
      </w:pPr>
      <w:r w:rsidRPr="00AE4064">
        <w:rPr>
          <w:rFonts w:ascii="Times New Roman" w:hAnsi="Times New Roman" w:cs="Times New Roman"/>
          <w:b/>
          <w:bCs/>
          <w:iCs/>
          <w:sz w:val="30"/>
          <w:szCs w:val="32"/>
        </w:rPr>
        <w:t>Amarkantak Honey</w:t>
      </w:r>
    </w:p>
    <w:p w:rsidR="00795D30" w:rsidRPr="00795D30" w:rsidRDefault="00795D30" w:rsidP="00795D30">
      <w:pPr>
        <w:spacing w:after="19"/>
        <w:ind w:left="0" w:right="0" w:firstLine="0"/>
        <w:rPr>
          <w:rFonts w:ascii="Times New Roman" w:hAnsi="Times New Roman" w:cs="Times New Roman"/>
          <w:iCs/>
          <w:sz w:val="22"/>
          <w:szCs w:val="24"/>
        </w:rPr>
      </w:pPr>
    </w:p>
    <w:p w:rsidR="00747E28" w:rsidRDefault="00795D30" w:rsidP="00747E28">
      <w:pPr>
        <w:spacing w:after="19"/>
        <w:ind w:left="0" w:right="0" w:firstLine="0"/>
        <w:rPr>
          <w:rFonts w:ascii="Times New Roman" w:hAnsi="Times New Roman" w:cs="Times New Roman"/>
          <w:iCs/>
          <w:sz w:val="22"/>
          <w:szCs w:val="24"/>
        </w:rPr>
      </w:pPr>
      <w:r w:rsidRPr="00795D30">
        <w:rPr>
          <w:rFonts w:ascii="Times New Roman" w:hAnsi="Times New Roman" w:cs="Times New Roman"/>
          <w:iCs/>
          <w:sz w:val="22"/>
          <w:szCs w:val="24"/>
        </w:rPr>
        <w:t xml:space="preserve">“Beekeeping as a livelihood” the study was carried out in </w:t>
      </w:r>
      <w:r w:rsidR="00747E28">
        <w:rPr>
          <w:rFonts w:ascii="Times New Roman" w:hAnsi="Times New Roman" w:cs="Times New Roman"/>
          <w:iCs/>
          <w:sz w:val="22"/>
          <w:szCs w:val="24"/>
        </w:rPr>
        <w:t xml:space="preserve">MSME, GoI Sponsored </w:t>
      </w:r>
      <w:r>
        <w:rPr>
          <w:rFonts w:ascii="Times New Roman" w:hAnsi="Times New Roman" w:cs="Times New Roman"/>
          <w:iCs/>
          <w:sz w:val="22"/>
          <w:szCs w:val="24"/>
        </w:rPr>
        <w:t>Livelihood Business Incubation Training Centre (LBI) IGNTU Amarkantak</w:t>
      </w:r>
      <w:r w:rsidRPr="00795D30">
        <w:rPr>
          <w:rFonts w:ascii="Times New Roman" w:hAnsi="Times New Roman" w:cs="Times New Roman"/>
          <w:iCs/>
          <w:sz w:val="22"/>
          <w:szCs w:val="24"/>
        </w:rPr>
        <w:t>, in the year of 201</w:t>
      </w:r>
      <w:r>
        <w:rPr>
          <w:rFonts w:ascii="Times New Roman" w:hAnsi="Times New Roman" w:cs="Times New Roman"/>
          <w:iCs/>
          <w:sz w:val="22"/>
          <w:szCs w:val="24"/>
        </w:rPr>
        <w:t>9</w:t>
      </w:r>
      <w:r w:rsidRPr="00795D30">
        <w:rPr>
          <w:rFonts w:ascii="Times New Roman" w:hAnsi="Times New Roman" w:cs="Times New Roman"/>
          <w:iCs/>
          <w:sz w:val="22"/>
          <w:szCs w:val="24"/>
        </w:rPr>
        <w:t xml:space="preserve"> was used as base year for the establishment of apiculture as employment in the </w:t>
      </w:r>
      <w:r>
        <w:rPr>
          <w:rFonts w:ascii="Times New Roman" w:hAnsi="Times New Roman" w:cs="Times New Roman"/>
          <w:iCs/>
          <w:sz w:val="22"/>
          <w:szCs w:val="24"/>
        </w:rPr>
        <w:t>Amarkantak Region of District Anuppur, Madhya Pradesh</w:t>
      </w:r>
      <w:r w:rsidRPr="00795D30">
        <w:rPr>
          <w:rFonts w:ascii="Times New Roman" w:hAnsi="Times New Roman" w:cs="Times New Roman"/>
          <w:iCs/>
          <w:sz w:val="22"/>
          <w:szCs w:val="24"/>
        </w:rPr>
        <w:t xml:space="preserve">. The </w:t>
      </w:r>
      <w:r>
        <w:rPr>
          <w:rFonts w:ascii="Times New Roman" w:hAnsi="Times New Roman" w:cs="Times New Roman"/>
          <w:iCs/>
          <w:sz w:val="22"/>
          <w:szCs w:val="24"/>
        </w:rPr>
        <w:t>Amarkantak</w:t>
      </w:r>
      <w:r w:rsidRPr="00795D30">
        <w:rPr>
          <w:rFonts w:ascii="Times New Roman" w:hAnsi="Times New Roman" w:cs="Times New Roman"/>
          <w:iCs/>
          <w:sz w:val="22"/>
          <w:szCs w:val="24"/>
        </w:rPr>
        <w:t xml:space="preserve"> having a </w:t>
      </w:r>
      <w:r>
        <w:rPr>
          <w:rFonts w:ascii="Times New Roman" w:hAnsi="Times New Roman" w:cs="Times New Roman"/>
          <w:iCs/>
          <w:sz w:val="22"/>
          <w:szCs w:val="24"/>
        </w:rPr>
        <w:t xml:space="preserve">Biosphere reserve </w:t>
      </w:r>
      <w:r w:rsidRPr="00795D30">
        <w:rPr>
          <w:rFonts w:ascii="Times New Roman" w:hAnsi="Times New Roman" w:cs="Times New Roman"/>
          <w:iCs/>
          <w:sz w:val="22"/>
          <w:szCs w:val="24"/>
        </w:rPr>
        <w:t xml:space="preserve">dense forest area covers of about </w:t>
      </w:r>
      <w:r>
        <w:rPr>
          <w:rFonts w:ascii="Times New Roman" w:hAnsi="Times New Roman" w:cs="Times New Roman"/>
          <w:iCs/>
          <w:sz w:val="22"/>
          <w:szCs w:val="24"/>
        </w:rPr>
        <w:t>80</w:t>
      </w:r>
      <w:r w:rsidRPr="00795D30">
        <w:rPr>
          <w:rFonts w:ascii="Times New Roman" w:hAnsi="Times New Roman" w:cs="Times New Roman"/>
          <w:iCs/>
          <w:sz w:val="22"/>
          <w:szCs w:val="24"/>
        </w:rPr>
        <w:t xml:space="preserve">% of total geographical area. This district comprises of 78% tribal population and they are typically dependent on the forest produced, agriculture and smallholders farming. </w:t>
      </w:r>
      <w:r w:rsidR="00747E28">
        <w:rPr>
          <w:rFonts w:ascii="Times New Roman" w:hAnsi="Times New Roman" w:cs="Times New Roman"/>
          <w:iCs/>
          <w:sz w:val="22"/>
          <w:szCs w:val="24"/>
        </w:rPr>
        <w:t>LBI</w:t>
      </w:r>
      <w:r w:rsidRPr="00795D30">
        <w:rPr>
          <w:rFonts w:ascii="Times New Roman" w:hAnsi="Times New Roman" w:cs="Times New Roman"/>
          <w:iCs/>
          <w:sz w:val="22"/>
          <w:szCs w:val="24"/>
        </w:rPr>
        <w:t xml:space="preserve"> has initiated an effort</w:t>
      </w:r>
      <w:r w:rsidR="00747E28">
        <w:rPr>
          <w:rFonts w:ascii="Times New Roman" w:hAnsi="Times New Roman" w:cs="Times New Roman"/>
          <w:iCs/>
          <w:sz w:val="22"/>
          <w:szCs w:val="24"/>
        </w:rPr>
        <w:t xml:space="preserve"> with support of NABARD, MP </w:t>
      </w:r>
      <w:r w:rsidRPr="00795D30">
        <w:rPr>
          <w:rFonts w:ascii="Times New Roman" w:hAnsi="Times New Roman" w:cs="Times New Roman"/>
          <w:iCs/>
          <w:sz w:val="22"/>
          <w:szCs w:val="24"/>
        </w:rPr>
        <w:t xml:space="preserve">as </w:t>
      </w:r>
      <w:r w:rsidR="00747E28">
        <w:rPr>
          <w:rFonts w:ascii="Times New Roman" w:hAnsi="Times New Roman" w:cs="Times New Roman"/>
          <w:iCs/>
          <w:sz w:val="22"/>
          <w:szCs w:val="24"/>
        </w:rPr>
        <w:t>B</w:t>
      </w:r>
      <w:r w:rsidRPr="00795D30">
        <w:rPr>
          <w:rFonts w:ascii="Times New Roman" w:hAnsi="Times New Roman" w:cs="Times New Roman"/>
          <w:iCs/>
          <w:sz w:val="22"/>
          <w:szCs w:val="24"/>
        </w:rPr>
        <w:t>eekeeping in order to provide employment to the rural people and doubling their income as well.</w:t>
      </w:r>
      <w:r w:rsidR="00747E28">
        <w:rPr>
          <w:rFonts w:ascii="Times New Roman" w:hAnsi="Times New Roman" w:cs="Times New Roman"/>
          <w:iCs/>
          <w:sz w:val="22"/>
          <w:szCs w:val="24"/>
        </w:rPr>
        <w:t xml:space="preserve"> </w:t>
      </w:r>
      <w:r w:rsidRPr="00795D30">
        <w:rPr>
          <w:rFonts w:ascii="Times New Roman" w:hAnsi="Times New Roman" w:cs="Times New Roman"/>
          <w:iCs/>
          <w:sz w:val="22"/>
          <w:szCs w:val="24"/>
        </w:rPr>
        <w:t xml:space="preserve">Beekeeping has proven to be such an alternative livelihood option with potential of providing alternative income security to smallholder farmers living in forest area. </w:t>
      </w:r>
      <w:r w:rsidR="00747E28">
        <w:rPr>
          <w:rFonts w:ascii="Times New Roman" w:hAnsi="Times New Roman" w:cs="Times New Roman"/>
          <w:iCs/>
          <w:sz w:val="22"/>
          <w:szCs w:val="24"/>
        </w:rPr>
        <w:t>More than 2</w:t>
      </w:r>
      <w:r w:rsidRPr="00795D30">
        <w:rPr>
          <w:rFonts w:ascii="Times New Roman" w:hAnsi="Times New Roman" w:cs="Times New Roman"/>
          <w:iCs/>
          <w:sz w:val="22"/>
          <w:szCs w:val="24"/>
        </w:rPr>
        <w:t xml:space="preserve">00 Beneficiaries of </w:t>
      </w:r>
      <w:r w:rsidR="00747E28">
        <w:rPr>
          <w:rFonts w:ascii="Times New Roman" w:hAnsi="Times New Roman" w:cs="Times New Roman"/>
          <w:iCs/>
          <w:sz w:val="22"/>
          <w:szCs w:val="24"/>
        </w:rPr>
        <w:t>Women SHG’s of 10</w:t>
      </w:r>
      <w:r w:rsidRPr="00795D30">
        <w:rPr>
          <w:rFonts w:ascii="Times New Roman" w:hAnsi="Times New Roman" w:cs="Times New Roman"/>
          <w:iCs/>
          <w:sz w:val="22"/>
          <w:szCs w:val="24"/>
        </w:rPr>
        <w:t xml:space="preserve"> villages were </w:t>
      </w:r>
      <w:r w:rsidR="00747E28">
        <w:rPr>
          <w:rFonts w:ascii="Times New Roman" w:hAnsi="Times New Roman" w:cs="Times New Roman"/>
          <w:iCs/>
          <w:sz w:val="22"/>
          <w:szCs w:val="24"/>
        </w:rPr>
        <w:t xml:space="preserve">showing her interest </w:t>
      </w:r>
      <w:r w:rsidR="00447A68">
        <w:rPr>
          <w:rFonts w:ascii="Times New Roman" w:hAnsi="Times New Roman" w:cs="Times New Roman"/>
          <w:iCs/>
          <w:sz w:val="22"/>
          <w:szCs w:val="24"/>
        </w:rPr>
        <w:t xml:space="preserve">and engaged with </w:t>
      </w:r>
      <w:r w:rsidR="00747E28">
        <w:rPr>
          <w:rFonts w:ascii="Times New Roman" w:hAnsi="Times New Roman" w:cs="Times New Roman"/>
          <w:iCs/>
          <w:sz w:val="22"/>
          <w:szCs w:val="24"/>
        </w:rPr>
        <w:t>Beekeeping &amp; Honey Production</w:t>
      </w:r>
      <w:r w:rsidR="00447A68">
        <w:rPr>
          <w:rFonts w:ascii="Times New Roman" w:hAnsi="Times New Roman" w:cs="Times New Roman"/>
          <w:iCs/>
          <w:sz w:val="22"/>
          <w:szCs w:val="24"/>
        </w:rPr>
        <w:t xml:space="preserve">. </w:t>
      </w:r>
    </w:p>
    <w:p w:rsidR="005B50AF" w:rsidRDefault="00447A68" w:rsidP="005B50AF">
      <w:pPr>
        <w:spacing w:after="19"/>
        <w:ind w:left="0" w:right="0" w:firstLine="0"/>
        <w:rPr>
          <w:rFonts w:ascii="Times New Roman" w:hAnsi="Times New Roman" w:cs="Times New Roman"/>
          <w:iCs/>
          <w:sz w:val="22"/>
          <w:szCs w:val="24"/>
        </w:rPr>
      </w:pPr>
      <w:r w:rsidRPr="00447A68">
        <w:rPr>
          <w:rFonts w:ascii="Times New Roman" w:hAnsi="Times New Roman" w:cs="Times New Roman"/>
          <w:iCs/>
          <w:sz w:val="22"/>
          <w:szCs w:val="24"/>
        </w:rPr>
        <w:t xml:space="preserve">They provide, revising the historical role of the self-employed beekeeper and favoring large scale commercial operations. Today, beekeeping is an important, sustainable, integral agricultural activity and opportunity for the farmers to adopt as an enterprise. It provides nutritional, economic, and ecological security and balance. The knowledge of agro-climatic conditions, the diversified flora, changing </w:t>
      </w:r>
      <w:proofErr w:type="spellStart"/>
      <w:r w:rsidR="005B50AF">
        <w:rPr>
          <w:rFonts w:ascii="Times New Roman" w:hAnsi="Times New Roman" w:cs="Times New Roman"/>
          <w:iCs/>
          <w:sz w:val="22"/>
          <w:szCs w:val="24"/>
        </w:rPr>
        <w:t>Agri</w:t>
      </w:r>
      <w:proofErr w:type="spellEnd"/>
      <w:r w:rsidRPr="00447A68">
        <w:rPr>
          <w:rFonts w:ascii="Times New Roman" w:hAnsi="Times New Roman" w:cs="Times New Roman"/>
          <w:iCs/>
          <w:sz w:val="22"/>
          <w:szCs w:val="24"/>
        </w:rPr>
        <w:t xml:space="preserve">/ horticultural pattern of the crop, the types of </w:t>
      </w:r>
      <w:r w:rsidR="005B50AF">
        <w:rPr>
          <w:rFonts w:ascii="Times New Roman" w:hAnsi="Times New Roman" w:cs="Times New Roman"/>
          <w:iCs/>
          <w:sz w:val="22"/>
          <w:szCs w:val="24"/>
        </w:rPr>
        <w:t>B</w:t>
      </w:r>
      <w:r w:rsidRPr="00447A68">
        <w:rPr>
          <w:rFonts w:ascii="Times New Roman" w:hAnsi="Times New Roman" w:cs="Times New Roman"/>
          <w:iCs/>
          <w:sz w:val="22"/>
          <w:szCs w:val="24"/>
        </w:rPr>
        <w:t xml:space="preserve">ees, the management practices etc. play a pivotal role in transforming the </w:t>
      </w:r>
      <w:r w:rsidR="005B50AF">
        <w:rPr>
          <w:rFonts w:ascii="Times New Roman" w:hAnsi="Times New Roman" w:cs="Times New Roman"/>
          <w:iCs/>
          <w:sz w:val="22"/>
          <w:szCs w:val="24"/>
        </w:rPr>
        <w:t>B</w:t>
      </w:r>
      <w:r w:rsidRPr="00447A68">
        <w:rPr>
          <w:rFonts w:ascii="Times New Roman" w:hAnsi="Times New Roman" w:cs="Times New Roman"/>
          <w:iCs/>
          <w:sz w:val="22"/>
          <w:szCs w:val="24"/>
        </w:rPr>
        <w:t xml:space="preserve">eekeeping industry in the </w:t>
      </w:r>
      <w:r w:rsidR="005B50AF">
        <w:rPr>
          <w:rFonts w:ascii="Times New Roman" w:hAnsi="Times New Roman" w:cs="Times New Roman"/>
          <w:iCs/>
          <w:sz w:val="22"/>
          <w:szCs w:val="24"/>
        </w:rPr>
        <w:t>Amarkantak</w:t>
      </w:r>
      <w:r w:rsidRPr="00447A68">
        <w:rPr>
          <w:rFonts w:ascii="Times New Roman" w:hAnsi="Times New Roman" w:cs="Times New Roman"/>
          <w:iCs/>
          <w:sz w:val="22"/>
          <w:szCs w:val="24"/>
        </w:rPr>
        <w:t>. Rural poor dependent on subsistence agriculture and small farm lands often rely on alternative sources of income for their livelihoods.</w:t>
      </w:r>
    </w:p>
    <w:p w:rsidR="005B50AF" w:rsidRDefault="005B50AF" w:rsidP="005B50AF">
      <w:pPr>
        <w:spacing w:after="19"/>
        <w:ind w:left="0" w:right="0" w:firstLine="0"/>
        <w:rPr>
          <w:rFonts w:ascii="Times New Roman" w:hAnsi="Times New Roman" w:cs="Times New Roman"/>
          <w:iCs/>
          <w:sz w:val="22"/>
          <w:szCs w:val="24"/>
        </w:rPr>
      </w:pPr>
    </w:p>
    <w:p w:rsidR="005B50AF" w:rsidRDefault="005B50AF" w:rsidP="005B50AF">
      <w:pPr>
        <w:spacing w:after="19"/>
        <w:ind w:left="0" w:right="0" w:firstLine="0"/>
        <w:rPr>
          <w:rFonts w:ascii="Times New Roman" w:hAnsi="Times New Roman" w:cs="Times New Roman"/>
          <w:iCs/>
          <w:sz w:val="22"/>
          <w:szCs w:val="24"/>
        </w:rPr>
      </w:pPr>
      <w:r>
        <w:rPr>
          <w:rFonts w:ascii="Times New Roman" w:hAnsi="Times New Roman" w:cs="Times New Roman"/>
          <w:iCs/>
          <w:sz w:val="22"/>
          <w:szCs w:val="24"/>
        </w:rPr>
        <w:t>Amarkantak Honey</w:t>
      </w:r>
      <w:r w:rsidR="00266091">
        <w:rPr>
          <w:rFonts w:ascii="Times New Roman" w:hAnsi="Times New Roman" w:cs="Times New Roman"/>
          <w:iCs/>
          <w:sz w:val="22"/>
          <w:szCs w:val="24"/>
        </w:rPr>
        <w:t xml:space="preserve">: </w:t>
      </w:r>
      <w:r>
        <w:rPr>
          <w:rFonts w:ascii="Times New Roman" w:hAnsi="Times New Roman" w:cs="Times New Roman"/>
          <w:iCs/>
          <w:sz w:val="22"/>
          <w:szCs w:val="24"/>
        </w:rPr>
        <w:t>AIMS</w:t>
      </w:r>
    </w:p>
    <w:p w:rsidR="005B50AF" w:rsidRPr="00EB5F6D" w:rsidRDefault="005B50AF" w:rsidP="005B50AF">
      <w:pPr>
        <w:spacing w:after="19"/>
        <w:ind w:left="0" w:right="0" w:firstLine="0"/>
        <w:rPr>
          <w:rFonts w:ascii="Times New Roman" w:hAnsi="Times New Roman" w:cs="Times New Roman"/>
          <w:b/>
          <w:bCs/>
          <w:iCs/>
          <w:sz w:val="22"/>
          <w:szCs w:val="24"/>
        </w:rPr>
      </w:pPr>
      <w:r w:rsidRPr="00EB5F6D">
        <w:rPr>
          <w:rFonts w:ascii="Times New Roman" w:hAnsi="Times New Roman" w:cs="Times New Roman"/>
          <w:b/>
          <w:bCs/>
          <w:iCs/>
          <w:sz w:val="22"/>
          <w:szCs w:val="24"/>
        </w:rPr>
        <w:t>Acceptability</w:t>
      </w:r>
    </w:p>
    <w:p w:rsidR="005B50AF" w:rsidRDefault="005B50AF" w:rsidP="005B50AF">
      <w:pPr>
        <w:spacing w:after="19"/>
        <w:ind w:left="0" w:right="0" w:firstLine="0"/>
        <w:rPr>
          <w:rFonts w:ascii="Times New Roman" w:hAnsi="Times New Roman" w:cs="Times New Roman"/>
          <w:iCs/>
          <w:sz w:val="22"/>
          <w:szCs w:val="24"/>
        </w:rPr>
      </w:pPr>
      <w:r>
        <w:rPr>
          <w:rFonts w:ascii="Times New Roman" w:hAnsi="Times New Roman" w:cs="Times New Roman"/>
          <w:iCs/>
          <w:sz w:val="22"/>
          <w:szCs w:val="24"/>
        </w:rPr>
        <w:t xml:space="preserve">Amarkantak Honey; </w:t>
      </w:r>
      <w:r w:rsidRPr="005B50AF">
        <w:rPr>
          <w:rFonts w:ascii="Times New Roman" w:hAnsi="Times New Roman" w:cs="Times New Roman"/>
          <w:iCs/>
          <w:sz w:val="22"/>
          <w:szCs w:val="24"/>
        </w:rPr>
        <w:t>100 %</w:t>
      </w:r>
      <w:r w:rsidR="00FC7E82">
        <w:rPr>
          <w:rFonts w:ascii="Times New Roman" w:hAnsi="Times New Roman" w:cs="Times New Roman"/>
          <w:iCs/>
          <w:sz w:val="22"/>
          <w:szCs w:val="24"/>
        </w:rPr>
        <w:t xml:space="preserve"> naturally processed and </w:t>
      </w:r>
      <w:r w:rsidR="00295CD4">
        <w:rPr>
          <w:rFonts w:ascii="Times New Roman" w:hAnsi="Times New Roman" w:cs="Times New Roman"/>
          <w:iCs/>
          <w:sz w:val="22"/>
          <w:szCs w:val="24"/>
        </w:rPr>
        <w:t>rich</w:t>
      </w:r>
      <w:r w:rsidRPr="005B50AF">
        <w:rPr>
          <w:rFonts w:ascii="Times New Roman" w:hAnsi="Times New Roman" w:cs="Times New Roman"/>
          <w:iCs/>
          <w:sz w:val="22"/>
          <w:szCs w:val="24"/>
        </w:rPr>
        <w:t xml:space="preserve"> quality Honey </w:t>
      </w:r>
      <w:r w:rsidR="00295CD4">
        <w:rPr>
          <w:rFonts w:ascii="Times New Roman" w:hAnsi="Times New Roman" w:cs="Times New Roman"/>
          <w:iCs/>
          <w:sz w:val="22"/>
          <w:szCs w:val="24"/>
        </w:rPr>
        <w:t xml:space="preserve">collected </w:t>
      </w:r>
      <w:r w:rsidR="004C3A9F">
        <w:rPr>
          <w:rFonts w:ascii="Times New Roman" w:hAnsi="Times New Roman" w:cs="Times New Roman"/>
          <w:iCs/>
          <w:sz w:val="22"/>
          <w:szCs w:val="24"/>
        </w:rPr>
        <w:t>by Bee hives</w:t>
      </w:r>
      <w:r w:rsidRPr="005B50AF">
        <w:rPr>
          <w:rFonts w:ascii="Times New Roman" w:hAnsi="Times New Roman" w:cs="Times New Roman"/>
          <w:iCs/>
          <w:sz w:val="22"/>
          <w:szCs w:val="24"/>
        </w:rPr>
        <w:t>.</w:t>
      </w:r>
      <w:r w:rsidR="00266091">
        <w:rPr>
          <w:rFonts w:ascii="Times New Roman" w:hAnsi="Times New Roman" w:cs="Times New Roman"/>
          <w:iCs/>
          <w:sz w:val="22"/>
          <w:szCs w:val="24"/>
        </w:rPr>
        <w:t xml:space="preserve"> </w:t>
      </w:r>
    </w:p>
    <w:p w:rsidR="00AE4064" w:rsidRPr="00EB5F6D" w:rsidRDefault="00AE4064" w:rsidP="005B50AF">
      <w:pPr>
        <w:spacing w:after="19"/>
        <w:ind w:left="0" w:right="0" w:firstLine="0"/>
        <w:rPr>
          <w:rFonts w:ascii="Times New Roman" w:hAnsi="Times New Roman" w:cs="Times New Roman"/>
          <w:b/>
          <w:bCs/>
          <w:iCs/>
          <w:sz w:val="22"/>
          <w:szCs w:val="24"/>
        </w:rPr>
      </w:pPr>
      <w:r w:rsidRPr="00EB5F6D">
        <w:rPr>
          <w:rFonts w:ascii="Times New Roman" w:hAnsi="Times New Roman" w:cs="Times New Roman"/>
          <w:b/>
          <w:bCs/>
          <w:iCs/>
          <w:sz w:val="22"/>
          <w:szCs w:val="24"/>
        </w:rPr>
        <w:t>Integrity</w:t>
      </w:r>
    </w:p>
    <w:p w:rsidR="00AE4064" w:rsidRDefault="00AE4064" w:rsidP="005B50AF">
      <w:pPr>
        <w:spacing w:after="19"/>
        <w:ind w:left="0" w:right="0" w:firstLine="0"/>
        <w:rPr>
          <w:rFonts w:ascii="Times New Roman" w:hAnsi="Times New Roman" w:cs="Times New Roman"/>
          <w:iCs/>
          <w:sz w:val="22"/>
          <w:szCs w:val="24"/>
        </w:rPr>
      </w:pPr>
      <w:r>
        <w:rPr>
          <w:rFonts w:ascii="Times New Roman" w:hAnsi="Times New Roman" w:cs="Times New Roman"/>
          <w:iCs/>
          <w:sz w:val="22"/>
          <w:szCs w:val="24"/>
        </w:rPr>
        <w:t xml:space="preserve">Amarkantak Honey; MSME Sponsored LBI, Department of Agriculture &amp; ATMA, SRLM Anuppur &amp; NABARD support the Tribes product. </w:t>
      </w:r>
    </w:p>
    <w:p w:rsidR="004C3A9F" w:rsidRPr="00EB5F6D" w:rsidRDefault="004C3A9F" w:rsidP="005B50AF">
      <w:pPr>
        <w:spacing w:after="19"/>
        <w:ind w:left="0" w:right="0" w:firstLine="0"/>
        <w:rPr>
          <w:rFonts w:ascii="Times New Roman" w:hAnsi="Times New Roman" w:cs="Times New Roman"/>
          <w:b/>
          <w:bCs/>
          <w:iCs/>
          <w:sz w:val="22"/>
          <w:szCs w:val="24"/>
        </w:rPr>
      </w:pPr>
      <w:r w:rsidRPr="00EB5F6D">
        <w:rPr>
          <w:rFonts w:ascii="Times New Roman" w:hAnsi="Times New Roman" w:cs="Times New Roman"/>
          <w:b/>
          <w:bCs/>
          <w:iCs/>
          <w:sz w:val="22"/>
          <w:szCs w:val="24"/>
        </w:rPr>
        <w:t>Means of support</w:t>
      </w:r>
    </w:p>
    <w:p w:rsidR="004C3A9F" w:rsidRDefault="004C3A9F" w:rsidP="005B50AF">
      <w:pPr>
        <w:spacing w:after="19"/>
        <w:ind w:left="0" w:right="0" w:firstLine="0"/>
        <w:rPr>
          <w:rFonts w:ascii="Times New Roman" w:hAnsi="Times New Roman" w:cs="Times New Roman"/>
          <w:iCs/>
          <w:sz w:val="22"/>
          <w:szCs w:val="24"/>
        </w:rPr>
      </w:pPr>
      <w:r>
        <w:rPr>
          <w:rFonts w:ascii="Times New Roman" w:hAnsi="Times New Roman" w:cs="Times New Roman"/>
          <w:iCs/>
          <w:sz w:val="22"/>
          <w:szCs w:val="24"/>
        </w:rPr>
        <w:t xml:space="preserve">Amarkantak Honey; one of the way to support Tribes, who </w:t>
      </w:r>
      <w:r w:rsidR="00EB5F6D">
        <w:rPr>
          <w:rFonts w:ascii="Times New Roman" w:hAnsi="Times New Roman" w:cs="Times New Roman"/>
          <w:iCs/>
          <w:sz w:val="22"/>
          <w:szCs w:val="24"/>
        </w:rPr>
        <w:t>lives decades</w:t>
      </w:r>
      <w:r>
        <w:rPr>
          <w:rFonts w:ascii="Times New Roman" w:hAnsi="Times New Roman" w:cs="Times New Roman"/>
          <w:iCs/>
          <w:sz w:val="22"/>
          <w:szCs w:val="24"/>
        </w:rPr>
        <w:t xml:space="preserve"> </w:t>
      </w:r>
      <w:r w:rsidR="00EB5F6D">
        <w:rPr>
          <w:rFonts w:ascii="Times New Roman" w:hAnsi="Times New Roman" w:cs="Times New Roman"/>
          <w:iCs/>
          <w:sz w:val="22"/>
          <w:szCs w:val="24"/>
        </w:rPr>
        <w:t xml:space="preserve">in dense forest </w:t>
      </w:r>
      <w:r>
        <w:rPr>
          <w:rFonts w:ascii="Times New Roman" w:hAnsi="Times New Roman" w:cs="Times New Roman"/>
          <w:iCs/>
          <w:sz w:val="22"/>
          <w:szCs w:val="24"/>
        </w:rPr>
        <w:t xml:space="preserve">with poverty.  </w:t>
      </w:r>
    </w:p>
    <w:p w:rsidR="00AE4064" w:rsidRPr="00EB5F6D" w:rsidRDefault="00EB5F6D" w:rsidP="005B50AF">
      <w:pPr>
        <w:spacing w:after="19"/>
        <w:ind w:left="0" w:right="0" w:firstLine="0"/>
        <w:rPr>
          <w:rFonts w:ascii="Times New Roman" w:hAnsi="Times New Roman" w:cs="Times New Roman"/>
          <w:b/>
          <w:bCs/>
          <w:iCs/>
          <w:sz w:val="22"/>
          <w:szCs w:val="24"/>
        </w:rPr>
      </w:pPr>
      <w:r w:rsidRPr="00EB5F6D">
        <w:rPr>
          <w:rFonts w:ascii="Times New Roman" w:hAnsi="Times New Roman" w:cs="Times New Roman"/>
          <w:b/>
          <w:bCs/>
          <w:iCs/>
          <w:sz w:val="22"/>
          <w:szCs w:val="24"/>
        </w:rPr>
        <w:t>Sustainability</w:t>
      </w:r>
    </w:p>
    <w:p w:rsidR="00EB5F6D" w:rsidRPr="005B50AF" w:rsidRDefault="00EB5F6D" w:rsidP="005B50AF">
      <w:pPr>
        <w:spacing w:after="19"/>
        <w:ind w:left="0" w:right="0" w:firstLine="0"/>
        <w:rPr>
          <w:rFonts w:ascii="Times New Roman" w:hAnsi="Times New Roman" w:cs="Times New Roman"/>
          <w:iCs/>
          <w:sz w:val="22"/>
          <w:szCs w:val="24"/>
        </w:rPr>
      </w:pPr>
      <w:r>
        <w:rPr>
          <w:rFonts w:ascii="Times New Roman" w:hAnsi="Times New Roman" w:cs="Times New Roman"/>
          <w:iCs/>
          <w:sz w:val="22"/>
          <w:szCs w:val="24"/>
        </w:rPr>
        <w:t xml:space="preserve">Amarkantak Honey; we work with a huge aims of Government of India </w:t>
      </w:r>
      <w:r w:rsidR="00582480">
        <w:rPr>
          <w:rFonts w:ascii="Times New Roman" w:hAnsi="Times New Roman" w:cs="Times New Roman"/>
          <w:iCs/>
          <w:sz w:val="22"/>
          <w:szCs w:val="24"/>
        </w:rPr>
        <w:t>‘</w:t>
      </w:r>
      <w:proofErr w:type="spellStart"/>
      <w:r w:rsidR="00582480">
        <w:rPr>
          <w:rFonts w:ascii="Times New Roman" w:hAnsi="Times New Roman" w:cs="Times New Roman"/>
          <w:iCs/>
          <w:sz w:val="22"/>
          <w:szCs w:val="24"/>
        </w:rPr>
        <w:t>Aatma</w:t>
      </w:r>
      <w:proofErr w:type="spellEnd"/>
      <w:r w:rsidR="00582480">
        <w:rPr>
          <w:rFonts w:ascii="Times New Roman" w:hAnsi="Times New Roman" w:cs="Times New Roman"/>
          <w:iCs/>
          <w:sz w:val="22"/>
          <w:szCs w:val="24"/>
        </w:rPr>
        <w:t xml:space="preserve"> </w:t>
      </w:r>
      <w:proofErr w:type="spellStart"/>
      <w:r w:rsidR="00582480">
        <w:rPr>
          <w:rFonts w:ascii="Times New Roman" w:hAnsi="Times New Roman" w:cs="Times New Roman"/>
          <w:iCs/>
          <w:sz w:val="22"/>
          <w:szCs w:val="24"/>
        </w:rPr>
        <w:t>Nirbhar</w:t>
      </w:r>
      <w:proofErr w:type="spellEnd"/>
      <w:r w:rsidR="00582480">
        <w:rPr>
          <w:rFonts w:ascii="Times New Roman" w:hAnsi="Times New Roman" w:cs="Times New Roman"/>
          <w:iCs/>
          <w:sz w:val="22"/>
          <w:szCs w:val="24"/>
        </w:rPr>
        <w:t xml:space="preserve"> Bharat’ Mission. </w:t>
      </w:r>
    </w:p>
    <w:p w:rsidR="005B50AF" w:rsidRDefault="005B50AF" w:rsidP="00747E28">
      <w:pPr>
        <w:spacing w:after="19"/>
        <w:ind w:left="0" w:right="0" w:firstLine="0"/>
        <w:rPr>
          <w:rFonts w:ascii="Times New Roman" w:hAnsi="Times New Roman" w:cs="Times New Roman"/>
          <w:iCs/>
          <w:sz w:val="22"/>
          <w:szCs w:val="24"/>
        </w:rPr>
      </w:pPr>
    </w:p>
    <w:p w:rsidR="00B508CD" w:rsidRDefault="00B508CD" w:rsidP="00747E28">
      <w:pPr>
        <w:spacing w:after="19"/>
        <w:ind w:left="0" w:right="0" w:firstLine="0"/>
        <w:rPr>
          <w:rFonts w:ascii="Times New Roman" w:hAnsi="Times New Roman" w:cs="Times New Roman"/>
          <w:b/>
          <w:bCs/>
          <w:iCs/>
          <w:sz w:val="22"/>
          <w:szCs w:val="24"/>
        </w:rPr>
      </w:pPr>
      <w:r w:rsidRPr="0026714C">
        <w:rPr>
          <w:rFonts w:ascii="Times New Roman" w:hAnsi="Times New Roman" w:cs="Times New Roman"/>
          <w:b/>
          <w:bCs/>
          <w:iCs/>
          <w:sz w:val="22"/>
          <w:szCs w:val="24"/>
        </w:rPr>
        <w:t>Benefits of Amarkantak Honey</w:t>
      </w: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26714C" w:rsidRDefault="0026714C" w:rsidP="00747E28">
      <w:pPr>
        <w:spacing w:after="19"/>
        <w:ind w:left="0" w:right="0" w:firstLine="0"/>
        <w:rPr>
          <w:rFonts w:ascii="Times New Roman" w:hAnsi="Times New Roman" w:cs="Times New Roman"/>
          <w:b/>
          <w:bCs/>
          <w:iCs/>
          <w:sz w:val="22"/>
          <w:szCs w:val="24"/>
        </w:rPr>
      </w:pPr>
    </w:p>
    <w:p w:rsidR="00152576" w:rsidRDefault="0026714C" w:rsidP="006647C2">
      <w:pPr>
        <w:spacing w:after="19"/>
        <w:ind w:left="0" w:right="0" w:firstLine="0"/>
        <w:jc w:val="center"/>
        <w:rPr>
          <w:rFonts w:ascii="Times New Roman" w:hAnsi="Times New Roman" w:cs="Times New Roman"/>
          <w:b/>
          <w:bCs/>
          <w:iCs/>
          <w:sz w:val="32"/>
          <w:szCs w:val="34"/>
        </w:rPr>
      </w:pPr>
      <w:r w:rsidRPr="006647C2">
        <w:rPr>
          <w:rFonts w:ascii="Times New Roman" w:hAnsi="Times New Roman" w:cs="Times New Roman"/>
          <w:b/>
          <w:bCs/>
          <w:iCs/>
          <w:sz w:val="32"/>
          <w:szCs w:val="34"/>
        </w:rPr>
        <w:lastRenderedPageBreak/>
        <w:t>Amarkantak Kodo</w:t>
      </w:r>
    </w:p>
    <w:p w:rsidR="006647C2" w:rsidRPr="006647C2" w:rsidRDefault="006647C2" w:rsidP="006647C2">
      <w:pPr>
        <w:spacing w:after="19"/>
        <w:ind w:left="0" w:right="0" w:firstLine="0"/>
        <w:jc w:val="center"/>
        <w:rPr>
          <w:rFonts w:ascii="Times New Roman" w:hAnsi="Times New Roman" w:cs="Times New Roman"/>
          <w:b/>
          <w:bCs/>
          <w:iCs/>
          <w:sz w:val="32"/>
          <w:szCs w:val="34"/>
        </w:rPr>
      </w:pPr>
    </w:p>
    <w:p w:rsidR="00F8789E" w:rsidRDefault="00152576" w:rsidP="00F8789E">
      <w:pPr>
        <w:spacing w:after="19"/>
        <w:rPr>
          <w:rFonts w:ascii="Times New Roman" w:hAnsi="Times New Roman" w:cs="Times New Roman"/>
          <w:iCs/>
          <w:sz w:val="22"/>
          <w:szCs w:val="24"/>
        </w:rPr>
      </w:pPr>
      <w:r w:rsidRPr="00560B01">
        <w:rPr>
          <w:rFonts w:ascii="Times New Roman" w:hAnsi="Times New Roman" w:cs="Times New Roman"/>
          <w:iCs/>
          <w:sz w:val="22"/>
          <w:szCs w:val="24"/>
        </w:rPr>
        <w:t xml:space="preserve">The study was conducted in Bahpur Village of Pushprajgrh Tehsil at Madhya Pradesh. The branding of Kodo Millet was conducted here with the help of two Women </w:t>
      </w:r>
      <w:r>
        <w:rPr>
          <w:rFonts w:ascii="Times New Roman" w:hAnsi="Times New Roman" w:cs="Times New Roman"/>
          <w:iCs/>
          <w:sz w:val="22"/>
          <w:szCs w:val="24"/>
        </w:rPr>
        <w:t>self-help group</w:t>
      </w:r>
      <w:r w:rsidRPr="00560B01">
        <w:rPr>
          <w:rFonts w:ascii="Times New Roman" w:hAnsi="Times New Roman" w:cs="Times New Roman"/>
          <w:iCs/>
          <w:sz w:val="22"/>
          <w:szCs w:val="24"/>
        </w:rPr>
        <w:t xml:space="preserve"> Laxmi and Satguru. The research is both descriptive and applied in nature as the secondary data was used to understand the basics of branding and the same was applied in launching a brand of Kodo Millet. The proposed research work aims to reckon Amarkantak as a synonym of natural and high medicinal indigenous products by transforming commodities into reliable brands.</w:t>
      </w:r>
      <w:r>
        <w:rPr>
          <w:rFonts w:ascii="Times New Roman" w:hAnsi="Times New Roman" w:cs="Times New Roman"/>
          <w:iCs/>
          <w:sz w:val="22"/>
          <w:szCs w:val="24"/>
        </w:rPr>
        <w:t xml:space="preserve"> </w:t>
      </w:r>
      <w:r w:rsidR="00F8789E" w:rsidRPr="00F8789E">
        <w:rPr>
          <w:rFonts w:ascii="Times New Roman" w:hAnsi="Times New Roman" w:cs="Times New Roman"/>
          <w:iCs/>
          <w:sz w:val="22"/>
          <w:szCs w:val="24"/>
        </w:rPr>
        <w:t xml:space="preserve">Cumulative efforts by two Women </w:t>
      </w:r>
      <w:r w:rsidR="00D00A59">
        <w:rPr>
          <w:rFonts w:ascii="Times New Roman" w:hAnsi="Times New Roman" w:cs="Times New Roman"/>
          <w:iCs/>
          <w:sz w:val="22"/>
          <w:szCs w:val="24"/>
        </w:rPr>
        <w:t>self-help group</w:t>
      </w:r>
      <w:r w:rsidR="00F8789E" w:rsidRPr="00F8789E">
        <w:rPr>
          <w:rFonts w:ascii="Times New Roman" w:hAnsi="Times New Roman" w:cs="Times New Roman"/>
          <w:iCs/>
          <w:sz w:val="22"/>
          <w:szCs w:val="24"/>
        </w:rPr>
        <w:t>, Indira Gandhi National Tribal University has resulted in a nutritional Product ‘Amarkantak Kodo’ on the auspicious occasion of 150th Birth Anniversary (2nd October 2019) of Mahatma Gandhi. With brand ‘Amarkantak’.</w:t>
      </w:r>
      <w:r w:rsidR="00D00A59">
        <w:rPr>
          <w:rFonts w:ascii="Times New Roman" w:hAnsi="Times New Roman" w:cs="Times New Roman"/>
          <w:iCs/>
          <w:sz w:val="22"/>
          <w:szCs w:val="24"/>
        </w:rPr>
        <w:t xml:space="preserve"> </w:t>
      </w:r>
    </w:p>
    <w:p w:rsidR="00D00A59" w:rsidRPr="008451C7" w:rsidRDefault="00D00A59" w:rsidP="00D00A59">
      <w:pPr>
        <w:spacing w:after="19"/>
        <w:ind w:left="0" w:right="0" w:firstLine="0"/>
        <w:rPr>
          <w:rFonts w:ascii="Times New Roman" w:hAnsi="Times New Roman" w:cs="Times New Roman"/>
          <w:b/>
          <w:bCs/>
          <w:iCs/>
          <w:sz w:val="22"/>
          <w:szCs w:val="24"/>
        </w:rPr>
      </w:pPr>
      <w:r w:rsidRPr="008451C7">
        <w:rPr>
          <w:rFonts w:ascii="Times New Roman" w:hAnsi="Times New Roman" w:cs="Times New Roman"/>
          <w:b/>
          <w:bCs/>
          <w:iCs/>
          <w:sz w:val="22"/>
          <w:szCs w:val="24"/>
        </w:rPr>
        <w:t xml:space="preserve">Scope of the Study </w:t>
      </w:r>
    </w:p>
    <w:p w:rsidR="00D00A59" w:rsidRPr="00066480" w:rsidRDefault="00D00A59" w:rsidP="00D00A59">
      <w:pPr>
        <w:spacing w:after="19"/>
        <w:ind w:left="0" w:right="0" w:firstLine="0"/>
        <w:rPr>
          <w:rFonts w:ascii="Times New Roman" w:hAnsi="Times New Roman" w:cs="Times New Roman"/>
          <w:iCs/>
          <w:sz w:val="22"/>
          <w:szCs w:val="24"/>
        </w:rPr>
      </w:pPr>
      <w:r w:rsidRPr="00066480">
        <w:rPr>
          <w:rFonts w:ascii="Times New Roman" w:hAnsi="Times New Roman" w:cs="Times New Roman"/>
          <w:iCs/>
          <w:sz w:val="22"/>
          <w:szCs w:val="24"/>
        </w:rPr>
        <w:t>One of the major problems of tribal regions in general and this area in particular is low level of agricultural production and productivity. Most of the tribes are dependent on agriculture for their livelihood. Low agricultural productivity and production has resulted i</w:t>
      </w:r>
      <w:r>
        <w:rPr>
          <w:rFonts w:ascii="Times New Roman" w:hAnsi="Times New Roman" w:cs="Times New Roman"/>
          <w:iCs/>
          <w:sz w:val="22"/>
          <w:szCs w:val="24"/>
        </w:rPr>
        <w:t xml:space="preserve">nto their economic deprivation. </w:t>
      </w:r>
      <w:r w:rsidRPr="00066480">
        <w:rPr>
          <w:rFonts w:ascii="Times New Roman" w:hAnsi="Times New Roman" w:cs="Times New Roman"/>
          <w:iCs/>
          <w:sz w:val="22"/>
          <w:szCs w:val="24"/>
        </w:rPr>
        <w:t>New agricultural technology can improve the production and productivity of agricultural sector of this tribal region and can thus cause the improvement in economic condition of the people living in this region with a view to-</w:t>
      </w:r>
    </w:p>
    <w:p w:rsidR="00D00A59" w:rsidRPr="00066480" w:rsidRDefault="00D00A59" w:rsidP="00D00A59">
      <w:pPr>
        <w:numPr>
          <w:ilvl w:val="0"/>
          <w:numId w:val="1"/>
        </w:numPr>
        <w:spacing w:after="19"/>
        <w:ind w:right="0"/>
        <w:rPr>
          <w:rFonts w:ascii="Times New Roman" w:hAnsi="Times New Roman" w:cs="Times New Roman"/>
          <w:iCs/>
          <w:sz w:val="22"/>
          <w:szCs w:val="24"/>
        </w:rPr>
      </w:pPr>
      <w:r w:rsidRPr="00066480">
        <w:rPr>
          <w:rFonts w:ascii="Times New Roman" w:hAnsi="Times New Roman" w:cs="Times New Roman"/>
          <w:iCs/>
          <w:sz w:val="22"/>
          <w:szCs w:val="24"/>
        </w:rPr>
        <w:t>To build an effective team of self-help groups</w:t>
      </w:r>
    </w:p>
    <w:p w:rsidR="00D00A59" w:rsidRPr="00066480" w:rsidRDefault="00D00A59" w:rsidP="00D00A59">
      <w:pPr>
        <w:numPr>
          <w:ilvl w:val="0"/>
          <w:numId w:val="1"/>
        </w:numPr>
        <w:spacing w:after="19"/>
        <w:ind w:right="0"/>
        <w:rPr>
          <w:rFonts w:ascii="Times New Roman" w:hAnsi="Times New Roman" w:cs="Times New Roman"/>
          <w:iCs/>
          <w:sz w:val="22"/>
          <w:szCs w:val="24"/>
        </w:rPr>
      </w:pPr>
      <w:r w:rsidRPr="00066480">
        <w:rPr>
          <w:rFonts w:ascii="Times New Roman" w:hAnsi="Times New Roman" w:cs="Times New Roman"/>
          <w:iCs/>
          <w:sz w:val="22"/>
          <w:szCs w:val="24"/>
        </w:rPr>
        <w:t>To provide training to the self-help groups about trade and commerce</w:t>
      </w:r>
    </w:p>
    <w:p w:rsidR="00D00A59" w:rsidRPr="00066480" w:rsidRDefault="00D00A59" w:rsidP="00D00A59">
      <w:pPr>
        <w:numPr>
          <w:ilvl w:val="0"/>
          <w:numId w:val="1"/>
        </w:numPr>
        <w:spacing w:after="19"/>
        <w:ind w:right="0"/>
        <w:rPr>
          <w:rFonts w:ascii="Times New Roman" w:hAnsi="Times New Roman" w:cs="Times New Roman"/>
          <w:iCs/>
          <w:sz w:val="22"/>
          <w:szCs w:val="24"/>
        </w:rPr>
      </w:pPr>
      <w:r w:rsidRPr="00066480">
        <w:rPr>
          <w:rFonts w:ascii="Times New Roman" w:hAnsi="Times New Roman" w:cs="Times New Roman"/>
          <w:iCs/>
          <w:sz w:val="22"/>
          <w:szCs w:val="24"/>
        </w:rPr>
        <w:t>To provide training to the self-help groups regarding branding and marketing</w:t>
      </w:r>
    </w:p>
    <w:p w:rsidR="00D00A59" w:rsidRPr="00066480" w:rsidRDefault="00D00A59" w:rsidP="00D00A59">
      <w:pPr>
        <w:numPr>
          <w:ilvl w:val="0"/>
          <w:numId w:val="1"/>
        </w:numPr>
        <w:spacing w:after="19"/>
        <w:ind w:right="0"/>
        <w:rPr>
          <w:rFonts w:ascii="Times New Roman" w:hAnsi="Times New Roman" w:cs="Times New Roman"/>
          <w:iCs/>
          <w:sz w:val="22"/>
          <w:szCs w:val="24"/>
        </w:rPr>
      </w:pPr>
      <w:r w:rsidRPr="00066480">
        <w:rPr>
          <w:rFonts w:ascii="Times New Roman" w:hAnsi="Times New Roman" w:cs="Times New Roman"/>
          <w:iCs/>
          <w:sz w:val="22"/>
          <w:szCs w:val="24"/>
        </w:rPr>
        <w:t>To assist self-help groups in developing market linkages</w:t>
      </w:r>
    </w:p>
    <w:p w:rsidR="00D00A59" w:rsidRDefault="00D00A59" w:rsidP="00D00A59">
      <w:pPr>
        <w:numPr>
          <w:ilvl w:val="0"/>
          <w:numId w:val="1"/>
        </w:numPr>
        <w:spacing w:after="19"/>
        <w:ind w:right="0"/>
        <w:rPr>
          <w:rFonts w:ascii="Times New Roman" w:hAnsi="Times New Roman" w:cs="Times New Roman"/>
          <w:iCs/>
          <w:sz w:val="22"/>
          <w:szCs w:val="24"/>
        </w:rPr>
      </w:pPr>
      <w:r w:rsidRPr="00066480">
        <w:rPr>
          <w:rFonts w:ascii="Times New Roman" w:hAnsi="Times New Roman" w:cs="Times New Roman"/>
          <w:iCs/>
          <w:sz w:val="22"/>
          <w:szCs w:val="24"/>
        </w:rPr>
        <w:t>To launch a proper brand of Kodo Millet capable of standing in the market</w:t>
      </w:r>
    </w:p>
    <w:p w:rsidR="00D00A59" w:rsidRPr="00D00A59" w:rsidRDefault="00D00A59" w:rsidP="00F8789E">
      <w:pPr>
        <w:spacing w:after="19"/>
        <w:rPr>
          <w:rFonts w:ascii="Times New Roman" w:hAnsi="Times New Roman" w:cs="Times New Roman"/>
          <w:b/>
          <w:bCs/>
          <w:iCs/>
          <w:sz w:val="22"/>
          <w:szCs w:val="24"/>
        </w:rPr>
      </w:pPr>
    </w:p>
    <w:p w:rsidR="00D00A59" w:rsidRPr="00D00A59" w:rsidRDefault="00D00A59" w:rsidP="00F8789E">
      <w:pPr>
        <w:spacing w:after="19"/>
        <w:rPr>
          <w:rFonts w:ascii="Times New Roman" w:hAnsi="Times New Roman" w:cs="Times New Roman"/>
          <w:b/>
          <w:iCs/>
          <w:sz w:val="22"/>
          <w:szCs w:val="24"/>
        </w:rPr>
      </w:pPr>
      <w:r w:rsidRPr="00D00A59">
        <w:rPr>
          <w:rFonts w:ascii="Times New Roman" w:hAnsi="Times New Roman" w:cs="Times New Roman"/>
          <w:b/>
          <w:iCs/>
          <w:sz w:val="22"/>
          <w:szCs w:val="24"/>
        </w:rPr>
        <w:t>About Kodo</w:t>
      </w:r>
    </w:p>
    <w:p w:rsidR="00D00A59" w:rsidRDefault="00D00A59" w:rsidP="00D00A59">
      <w:pPr>
        <w:spacing w:after="19"/>
        <w:ind w:left="0" w:right="0" w:firstLine="0"/>
        <w:rPr>
          <w:rFonts w:ascii="Times New Roman" w:hAnsi="Times New Roman" w:cs="Times New Roman"/>
          <w:iCs/>
          <w:sz w:val="22"/>
          <w:szCs w:val="24"/>
        </w:rPr>
      </w:pPr>
      <w:r w:rsidRPr="009C639A">
        <w:rPr>
          <w:rFonts w:ascii="Times New Roman" w:hAnsi="Times New Roman" w:cs="Times New Roman"/>
          <w:iCs/>
          <w:sz w:val="22"/>
          <w:szCs w:val="24"/>
        </w:rPr>
        <w:t>Kodo millet, one of the ancient grains of the world, originated from Africa and domesticated in India few thousand years ago is a draught resistant plant.</w:t>
      </w:r>
      <w:r>
        <w:rPr>
          <w:rFonts w:ascii="Times New Roman" w:hAnsi="Times New Roman" w:cs="Times New Roman"/>
          <w:iCs/>
          <w:sz w:val="22"/>
          <w:szCs w:val="24"/>
        </w:rPr>
        <w:t xml:space="preserve"> </w:t>
      </w:r>
      <w:r w:rsidRPr="009C639A">
        <w:rPr>
          <w:rFonts w:ascii="Times New Roman" w:hAnsi="Times New Roman" w:cs="Times New Roman"/>
          <w:iCs/>
          <w:sz w:val="22"/>
          <w:szCs w:val="24"/>
        </w:rPr>
        <w:t>In India, Kodo millet grown mostly in the Deccan region and the cultivation extends to the foothills of Himalayas. Kodo millet is rich in dietary fiber and minerals like iron, antioxidant. Several traditional Indian food items have been prepared solely from Kodo or blended with other cereal and legume flours to enhance the nutritional value, palatability and functionality.</w:t>
      </w:r>
    </w:p>
    <w:p w:rsidR="008451C7" w:rsidRDefault="008451C7" w:rsidP="00CD595A">
      <w:pPr>
        <w:spacing w:after="19"/>
        <w:ind w:left="0" w:right="0" w:firstLine="0"/>
        <w:rPr>
          <w:rFonts w:ascii="Times New Roman" w:hAnsi="Times New Roman" w:cs="Times New Roman"/>
          <w:iCs/>
          <w:sz w:val="22"/>
          <w:szCs w:val="24"/>
        </w:rPr>
      </w:pPr>
    </w:p>
    <w:p w:rsidR="00CD595A" w:rsidRPr="00CD595A" w:rsidRDefault="00CD595A" w:rsidP="00CD595A">
      <w:pPr>
        <w:spacing w:after="19"/>
        <w:ind w:left="0" w:right="0" w:firstLine="0"/>
        <w:rPr>
          <w:rFonts w:ascii="Times New Roman" w:hAnsi="Times New Roman" w:cs="Times New Roman"/>
          <w:b/>
          <w:bCs/>
          <w:iCs/>
          <w:sz w:val="22"/>
          <w:szCs w:val="24"/>
        </w:rPr>
      </w:pPr>
      <w:r w:rsidRPr="00CD595A">
        <w:rPr>
          <w:rFonts w:ascii="Times New Roman" w:hAnsi="Times New Roman" w:cs="Times New Roman"/>
          <w:b/>
          <w:bCs/>
          <w:iCs/>
          <w:sz w:val="22"/>
          <w:szCs w:val="24"/>
        </w:rPr>
        <w:t xml:space="preserve">Nutritional Information </w:t>
      </w:r>
    </w:p>
    <w:p w:rsidR="009C639A" w:rsidRDefault="00CD595A" w:rsidP="00CD595A">
      <w:pPr>
        <w:spacing w:after="19"/>
        <w:ind w:left="0" w:right="0" w:firstLine="0"/>
        <w:rPr>
          <w:rFonts w:ascii="Times New Roman" w:hAnsi="Times New Roman" w:cs="Times New Roman"/>
          <w:iCs/>
          <w:sz w:val="22"/>
          <w:szCs w:val="24"/>
        </w:rPr>
      </w:pPr>
      <w:r w:rsidRPr="00CD595A">
        <w:rPr>
          <w:rFonts w:ascii="Times New Roman" w:hAnsi="Times New Roman" w:cs="Times New Roman"/>
          <w:iCs/>
          <w:sz w:val="22"/>
          <w:szCs w:val="24"/>
        </w:rPr>
        <w:t xml:space="preserve">Kodo millet is a nutritious grain and a good substitute to rice or wheat. The protein, fiber and mineral content are much higher than the major cereals like rice. The </w:t>
      </w:r>
      <w:proofErr w:type="spellStart"/>
      <w:r w:rsidRPr="00CD595A">
        <w:rPr>
          <w:rFonts w:ascii="Times New Roman" w:hAnsi="Times New Roman" w:cs="Times New Roman"/>
          <w:iCs/>
          <w:sz w:val="22"/>
          <w:szCs w:val="24"/>
        </w:rPr>
        <w:t>kodo</w:t>
      </w:r>
      <w:proofErr w:type="spellEnd"/>
      <w:r w:rsidRPr="00CD595A">
        <w:rPr>
          <w:rFonts w:ascii="Times New Roman" w:hAnsi="Times New Roman" w:cs="Times New Roman"/>
          <w:iCs/>
          <w:sz w:val="22"/>
          <w:szCs w:val="24"/>
        </w:rPr>
        <w:t xml:space="preserve"> millet grain is composed of 8 % protein. The major protein fraction in </w:t>
      </w:r>
      <w:r w:rsidR="00066480" w:rsidRPr="00CD595A">
        <w:rPr>
          <w:rFonts w:ascii="Times New Roman" w:hAnsi="Times New Roman" w:cs="Times New Roman"/>
          <w:iCs/>
          <w:sz w:val="22"/>
          <w:szCs w:val="24"/>
        </w:rPr>
        <w:t>Kodo</w:t>
      </w:r>
      <w:r w:rsidRPr="00CD595A">
        <w:rPr>
          <w:rFonts w:ascii="Times New Roman" w:hAnsi="Times New Roman" w:cs="Times New Roman"/>
          <w:iCs/>
          <w:sz w:val="22"/>
          <w:szCs w:val="24"/>
        </w:rPr>
        <w:t xml:space="preserve"> millet is </w:t>
      </w:r>
      <w:proofErr w:type="spellStart"/>
      <w:r w:rsidRPr="00CD595A">
        <w:rPr>
          <w:rFonts w:ascii="Times New Roman" w:hAnsi="Times New Roman" w:cs="Times New Roman"/>
          <w:iCs/>
          <w:sz w:val="22"/>
          <w:szCs w:val="24"/>
        </w:rPr>
        <w:t>glutelin</w:t>
      </w:r>
      <w:proofErr w:type="spellEnd"/>
      <w:r w:rsidRPr="00CD595A">
        <w:rPr>
          <w:rFonts w:ascii="Times New Roman" w:hAnsi="Times New Roman" w:cs="Times New Roman"/>
          <w:iCs/>
          <w:sz w:val="22"/>
          <w:szCs w:val="24"/>
        </w:rPr>
        <w:t xml:space="preserve"> (</w:t>
      </w:r>
      <w:proofErr w:type="spellStart"/>
      <w:r w:rsidRPr="00CD595A">
        <w:rPr>
          <w:rFonts w:ascii="Times New Roman" w:hAnsi="Times New Roman" w:cs="Times New Roman"/>
          <w:iCs/>
          <w:sz w:val="22"/>
          <w:szCs w:val="24"/>
        </w:rPr>
        <w:t>Sudharshana</w:t>
      </w:r>
      <w:proofErr w:type="spellEnd"/>
      <w:r w:rsidRPr="00CD595A">
        <w:rPr>
          <w:rFonts w:ascii="Times New Roman" w:hAnsi="Times New Roman" w:cs="Times New Roman"/>
          <w:iCs/>
          <w:sz w:val="22"/>
          <w:szCs w:val="24"/>
        </w:rPr>
        <w:t xml:space="preserve"> et al., 1988). Kodo millet is an excellent source of fiber (9%), as opposed to rice (0.2%), and wheat (1.2%). Kodo millet contains 66.6g of carbohydrates and 353 kcal per 100g of grain, comparable to other millets. </w:t>
      </w:r>
      <w:r w:rsidR="009C639A" w:rsidRPr="00CD595A">
        <w:rPr>
          <w:rFonts w:ascii="Times New Roman" w:hAnsi="Times New Roman" w:cs="Times New Roman"/>
          <w:iCs/>
          <w:sz w:val="22"/>
          <w:szCs w:val="24"/>
        </w:rPr>
        <w:t xml:space="preserve">The nutritional composition of various </w:t>
      </w:r>
      <w:r w:rsidR="009C639A">
        <w:rPr>
          <w:rFonts w:ascii="Times New Roman" w:hAnsi="Times New Roman" w:cs="Times New Roman"/>
          <w:iCs/>
          <w:sz w:val="22"/>
          <w:szCs w:val="24"/>
        </w:rPr>
        <w:t>cereal crops is shown in following Table</w:t>
      </w:r>
      <w:r w:rsidR="009C639A" w:rsidRPr="00CD595A">
        <w:rPr>
          <w:rFonts w:ascii="Times New Roman" w:hAnsi="Times New Roman" w:cs="Times New Roman"/>
          <w:iCs/>
          <w:sz w:val="22"/>
          <w:szCs w:val="24"/>
        </w:rPr>
        <w:t>.</w:t>
      </w:r>
      <w:r w:rsidR="009C639A">
        <w:rPr>
          <w:rFonts w:ascii="Times New Roman" w:hAnsi="Times New Roman" w:cs="Times New Roman"/>
          <w:iCs/>
          <w:sz w:val="22"/>
          <w:szCs w:val="24"/>
        </w:rPr>
        <w:t xml:space="preserve"> </w:t>
      </w:r>
    </w:p>
    <w:p w:rsidR="00D00A59" w:rsidRDefault="006647C2" w:rsidP="00CD595A">
      <w:pPr>
        <w:spacing w:after="19"/>
        <w:ind w:left="0" w:right="0" w:firstLine="0"/>
        <w:rPr>
          <w:rFonts w:ascii="Times New Roman" w:hAnsi="Times New Roman" w:cs="Times New Roman"/>
          <w:iCs/>
          <w:sz w:val="22"/>
          <w:szCs w:val="24"/>
        </w:rPr>
      </w:pPr>
      <w:r>
        <w:rPr>
          <w:noProof/>
        </w:rPr>
        <w:drawing>
          <wp:anchor distT="0" distB="0" distL="114300" distR="114300" simplePos="0" relativeHeight="251658240" behindDoc="1" locked="0" layoutInCell="1" allowOverlap="1" wp14:anchorId="7997D388" wp14:editId="509AF307">
            <wp:simplePos x="0" y="0"/>
            <wp:positionH relativeFrom="margin">
              <wp:posOffset>1104900</wp:posOffset>
            </wp:positionH>
            <wp:positionV relativeFrom="paragraph">
              <wp:posOffset>54610</wp:posOffset>
            </wp:positionV>
            <wp:extent cx="3638550" cy="1906905"/>
            <wp:effectExtent l="0" t="0" r="0" b="0"/>
            <wp:wrapTight wrapText="bothSides">
              <wp:wrapPolygon edited="0">
                <wp:start x="0" y="0"/>
                <wp:lineTo x="0" y="21363"/>
                <wp:lineTo x="21487" y="2136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6255" t="19739" r="14800" b="22434"/>
                    <a:stretch/>
                  </pic:blipFill>
                  <pic:spPr bwMode="auto">
                    <a:xfrm>
                      <a:off x="0" y="0"/>
                      <a:ext cx="3638550" cy="1906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9C639A" w:rsidRDefault="009C639A"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Default="00D00A59" w:rsidP="00CD595A">
      <w:pPr>
        <w:spacing w:after="19"/>
        <w:ind w:left="0" w:right="0" w:firstLine="0"/>
        <w:rPr>
          <w:rFonts w:ascii="Times New Roman" w:hAnsi="Times New Roman" w:cs="Times New Roman"/>
          <w:iCs/>
          <w:sz w:val="22"/>
          <w:szCs w:val="24"/>
        </w:rPr>
      </w:pPr>
    </w:p>
    <w:p w:rsidR="00D00A59" w:rsidRPr="006647C2" w:rsidRDefault="00C3580C" w:rsidP="006647C2">
      <w:pPr>
        <w:spacing w:after="19"/>
        <w:ind w:left="0" w:right="0" w:firstLine="0"/>
        <w:jc w:val="center"/>
        <w:rPr>
          <w:rFonts w:ascii="Times New Roman" w:hAnsi="Times New Roman" w:cs="Times New Roman"/>
          <w:b/>
          <w:bCs/>
          <w:iCs/>
          <w:sz w:val="36"/>
          <w:szCs w:val="38"/>
        </w:rPr>
      </w:pPr>
      <w:r w:rsidRPr="006647C2">
        <w:rPr>
          <w:rFonts w:ascii="Times New Roman" w:hAnsi="Times New Roman" w:cs="Times New Roman"/>
          <w:b/>
          <w:bCs/>
          <w:iCs/>
          <w:sz w:val="36"/>
          <w:szCs w:val="38"/>
        </w:rPr>
        <w:t>Soya Milk &amp; Tofu</w:t>
      </w:r>
    </w:p>
    <w:p w:rsidR="005440CA" w:rsidRDefault="005440CA" w:rsidP="00CD595A">
      <w:pPr>
        <w:spacing w:after="19"/>
        <w:ind w:left="0" w:right="0" w:firstLine="0"/>
        <w:rPr>
          <w:rFonts w:ascii="Times New Roman" w:hAnsi="Times New Roman" w:cs="Times New Roman"/>
          <w:b/>
          <w:bCs/>
          <w:iCs/>
          <w:sz w:val="22"/>
          <w:szCs w:val="24"/>
        </w:rPr>
      </w:pPr>
    </w:p>
    <w:p w:rsidR="00C3580C" w:rsidRPr="005440CA" w:rsidRDefault="006647C2" w:rsidP="00CD595A">
      <w:pPr>
        <w:spacing w:after="19"/>
        <w:ind w:left="0" w:right="0" w:firstLine="0"/>
        <w:rPr>
          <w:rFonts w:ascii="Times New Roman" w:hAnsi="Times New Roman" w:cs="Times New Roman"/>
          <w:iCs/>
          <w:sz w:val="22"/>
          <w:szCs w:val="24"/>
        </w:rPr>
      </w:pPr>
      <w:r>
        <w:rPr>
          <w:rFonts w:ascii="Calibri" w:eastAsia="Calibri" w:hAnsi="Calibri" w:cs="Calibri"/>
          <w:noProof/>
          <w:sz w:val="22"/>
        </w:rPr>
        <w:drawing>
          <wp:anchor distT="0" distB="0" distL="114300" distR="114300" simplePos="0" relativeHeight="251659264" behindDoc="1" locked="0" layoutInCell="1" allowOverlap="1" wp14:anchorId="01C28A07" wp14:editId="1F35D49C">
            <wp:simplePos x="0" y="0"/>
            <wp:positionH relativeFrom="margin">
              <wp:align>right</wp:align>
            </wp:positionH>
            <wp:positionV relativeFrom="paragraph">
              <wp:posOffset>93980</wp:posOffset>
            </wp:positionV>
            <wp:extent cx="2924175" cy="2495550"/>
            <wp:effectExtent l="0" t="0" r="9525" b="0"/>
            <wp:wrapTight wrapText="bothSides">
              <wp:wrapPolygon edited="0">
                <wp:start x="0" y="0"/>
                <wp:lineTo x="0" y="21435"/>
                <wp:lineTo x="21530" y="21435"/>
                <wp:lineTo x="21530" y="0"/>
                <wp:lineTo x="0" y="0"/>
              </wp:wrapPolygon>
            </wp:wrapTight>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6">
                      <a:extLst>
                        <a:ext uri="{28A0092B-C50C-407E-A947-70E740481C1C}">
                          <a14:useLocalDpi xmlns:a14="http://schemas.microsoft.com/office/drawing/2010/main" val="0"/>
                        </a:ext>
                      </a:extLst>
                    </a:blip>
                    <a:stretch>
                      <a:fillRect/>
                    </a:stretch>
                  </pic:blipFill>
                  <pic:spPr>
                    <a:xfrm>
                      <a:off x="0" y="0"/>
                      <a:ext cx="2924175" cy="2495550"/>
                    </a:xfrm>
                    <a:prstGeom prst="rect">
                      <a:avLst/>
                    </a:prstGeom>
                  </pic:spPr>
                </pic:pic>
              </a:graphicData>
            </a:graphic>
          </wp:anchor>
        </w:drawing>
      </w:r>
      <w:r w:rsidR="005440CA" w:rsidRPr="005440CA">
        <w:rPr>
          <w:rFonts w:ascii="Times New Roman" w:hAnsi="Times New Roman" w:cs="Times New Roman"/>
          <w:iCs/>
          <w:sz w:val="22"/>
          <w:szCs w:val="24"/>
        </w:rPr>
        <w:t>Soybean</w:t>
      </w:r>
      <w:r w:rsidR="005440CA" w:rsidRPr="005440CA">
        <w:rPr>
          <w:rFonts w:ascii="Times New Roman" w:hAnsi="Times New Roman" w:cs="Times New Roman"/>
          <w:iCs/>
          <w:sz w:val="22"/>
          <w:szCs w:val="24"/>
        </w:rPr>
        <w:t xml:space="preserve"> is the </w:t>
      </w:r>
      <w:r w:rsidR="005440CA" w:rsidRPr="005440CA">
        <w:rPr>
          <w:rFonts w:ascii="Times New Roman" w:hAnsi="Times New Roman" w:cs="Times New Roman"/>
          <w:iCs/>
          <w:sz w:val="22"/>
          <w:szCs w:val="24"/>
        </w:rPr>
        <w:t>cheapest</w:t>
      </w:r>
      <w:r w:rsidR="005440CA" w:rsidRPr="005440CA">
        <w:rPr>
          <w:rFonts w:ascii="Times New Roman" w:hAnsi="Times New Roman" w:cs="Times New Roman"/>
          <w:iCs/>
          <w:sz w:val="22"/>
          <w:szCs w:val="24"/>
        </w:rPr>
        <w:t xml:space="preserve"> and best health food. Soya milk and related food products are becoming popular throughout the world due to their good nutritional values and medicinal qualities. Soya milk is high in protein, low in fat and carbohydrate and contains no cholesterol. It is an excellent food for babies, children, elderly people and pregnant and lactating women since it contains vegetable protein which is very nutritious and easy to digest. Besides possessing high nutritional values, Soya milk is best for people suffering from diabetes and lactose-intol</w:t>
      </w:r>
      <w:r w:rsidR="005440CA">
        <w:rPr>
          <w:rFonts w:ascii="Times New Roman" w:hAnsi="Times New Roman" w:cs="Times New Roman"/>
          <w:iCs/>
          <w:sz w:val="22"/>
          <w:szCs w:val="24"/>
        </w:rPr>
        <w:t>erance. It can be said that Soy</w:t>
      </w:r>
      <w:r w:rsidR="005440CA" w:rsidRPr="005440CA">
        <w:rPr>
          <w:rFonts w:ascii="Times New Roman" w:hAnsi="Times New Roman" w:cs="Times New Roman"/>
          <w:iCs/>
          <w:sz w:val="22"/>
          <w:szCs w:val="24"/>
        </w:rPr>
        <w:t xml:space="preserve">bean is a valuable gift of </w:t>
      </w:r>
      <w:r w:rsidR="005440CA" w:rsidRPr="005440CA">
        <w:rPr>
          <w:rFonts w:ascii="Times New Roman" w:hAnsi="Times New Roman" w:cs="Times New Roman"/>
          <w:iCs/>
          <w:sz w:val="22"/>
          <w:szCs w:val="24"/>
        </w:rPr>
        <w:t>Mother Nature</w:t>
      </w:r>
      <w:r w:rsidR="005440CA" w:rsidRPr="005440CA">
        <w:rPr>
          <w:rFonts w:ascii="Times New Roman" w:hAnsi="Times New Roman" w:cs="Times New Roman"/>
          <w:iCs/>
          <w:sz w:val="22"/>
          <w:szCs w:val="24"/>
        </w:rPr>
        <w:t xml:space="preserve"> to human beings. With the increasing health consciousness among the general people, the use of </w:t>
      </w:r>
      <w:r w:rsidR="005440CA" w:rsidRPr="005440CA">
        <w:rPr>
          <w:rFonts w:ascii="Times New Roman" w:hAnsi="Times New Roman" w:cs="Times New Roman"/>
          <w:iCs/>
          <w:sz w:val="22"/>
          <w:szCs w:val="24"/>
        </w:rPr>
        <w:t>Soybean</w:t>
      </w:r>
      <w:r w:rsidR="005440CA" w:rsidRPr="005440CA">
        <w:rPr>
          <w:rFonts w:ascii="Times New Roman" w:hAnsi="Times New Roman" w:cs="Times New Roman"/>
          <w:iCs/>
          <w:sz w:val="22"/>
          <w:szCs w:val="24"/>
        </w:rPr>
        <w:t xml:space="preserve"> is getting acceptance in the form of textured vegetable protein (popularly known as Soya </w:t>
      </w:r>
      <w:proofErr w:type="spellStart"/>
      <w:r w:rsidR="005440CA" w:rsidRPr="005440CA">
        <w:rPr>
          <w:rFonts w:ascii="Times New Roman" w:hAnsi="Times New Roman" w:cs="Times New Roman"/>
          <w:iCs/>
          <w:sz w:val="22"/>
          <w:szCs w:val="24"/>
        </w:rPr>
        <w:t>bodi</w:t>
      </w:r>
      <w:proofErr w:type="spellEnd"/>
      <w:r w:rsidR="005440CA" w:rsidRPr="005440CA">
        <w:rPr>
          <w:rFonts w:ascii="Times New Roman" w:hAnsi="Times New Roman" w:cs="Times New Roman"/>
          <w:iCs/>
          <w:sz w:val="22"/>
          <w:szCs w:val="24"/>
        </w:rPr>
        <w:t xml:space="preserve"> or Soya nuggets), Soya fortified wheat flour, Soya milk, Tofu and Soya curd etc. Being mainly the country of vegetarians, India has indeed a very great potential for Soya products.</w:t>
      </w:r>
    </w:p>
    <w:p w:rsidR="00795BDC" w:rsidRDefault="00795BDC" w:rsidP="00CD595A">
      <w:pPr>
        <w:spacing w:after="19"/>
        <w:ind w:left="0" w:right="0" w:firstLine="0"/>
        <w:rPr>
          <w:rFonts w:ascii="Times New Roman" w:hAnsi="Times New Roman" w:cs="Times New Roman"/>
          <w:b/>
          <w:bCs/>
          <w:iCs/>
          <w:sz w:val="22"/>
          <w:szCs w:val="24"/>
        </w:rPr>
      </w:pPr>
    </w:p>
    <w:p w:rsidR="005440CA" w:rsidRDefault="005440CA" w:rsidP="00CD595A">
      <w:pPr>
        <w:spacing w:after="19"/>
        <w:ind w:left="0" w:right="0" w:firstLine="0"/>
        <w:rPr>
          <w:rFonts w:ascii="Times New Roman" w:hAnsi="Times New Roman" w:cs="Times New Roman"/>
          <w:b/>
          <w:bCs/>
          <w:iCs/>
          <w:sz w:val="22"/>
          <w:szCs w:val="24"/>
        </w:rPr>
      </w:pPr>
      <w:r w:rsidRPr="005440CA">
        <w:rPr>
          <w:rFonts w:ascii="Times New Roman" w:hAnsi="Times New Roman" w:cs="Times New Roman"/>
          <w:b/>
          <w:bCs/>
          <w:iCs/>
          <w:sz w:val="22"/>
          <w:szCs w:val="24"/>
        </w:rPr>
        <w:t>Tofu</w:t>
      </w:r>
    </w:p>
    <w:p w:rsidR="00795BDC" w:rsidRPr="005440CA" w:rsidRDefault="00795BDC" w:rsidP="00CD595A">
      <w:pPr>
        <w:spacing w:after="19"/>
        <w:ind w:left="0" w:right="0" w:firstLine="0"/>
        <w:rPr>
          <w:rFonts w:ascii="Times New Roman" w:hAnsi="Times New Roman" w:cs="Times New Roman"/>
          <w:b/>
          <w:bCs/>
          <w:iCs/>
          <w:sz w:val="22"/>
          <w:szCs w:val="24"/>
        </w:rPr>
      </w:pPr>
    </w:p>
    <w:p w:rsidR="00C3580C" w:rsidRPr="00C3580C" w:rsidRDefault="00795BDC" w:rsidP="00C3580C">
      <w:pPr>
        <w:rPr>
          <w:rFonts w:ascii="Times New Roman" w:hAnsi="Times New Roman" w:cs="Times New Roman"/>
          <w:iCs/>
          <w:sz w:val="22"/>
          <w:szCs w:val="24"/>
        </w:rPr>
      </w:pPr>
      <w:r w:rsidRPr="00795BDC">
        <w:rPr>
          <w:rFonts w:ascii="Times New Roman" w:hAnsi="Times New Roman" w:cs="Times New Roman"/>
          <w:b/>
          <w:bCs/>
          <w:iCs/>
          <w:noProof/>
          <w:sz w:val="22"/>
          <w:szCs w:val="24"/>
        </w:rPr>
        <w:drawing>
          <wp:anchor distT="0" distB="0" distL="114300" distR="114300" simplePos="0" relativeHeight="251660288" behindDoc="1" locked="0" layoutInCell="1" allowOverlap="1" wp14:anchorId="6829C8C8" wp14:editId="26088284">
            <wp:simplePos x="0" y="0"/>
            <wp:positionH relativeFrom="margin">
              <wp:posOffset>1781175</wp:posOffset>
            </wp:positionH>
            <wp:positionV relativeFrom="paragraph">
              <wp:posOffset>8890</wp:posOffset>
            </wp:positionV>
            <wp:extent cx="4135120" cy="2325370"/>
            <wp:effectExtent l="0" t="0" r="0" b="0"/>
            <wp:wrapTight wrapText="bothSides">
              <wp:wrapPolygon edited="0">
                <wp:start x="0" y="0"/>
                <wp:lineTo x="0" y="21411"/>
                <wp:lineTo x="21494" y="21411"/>
                <wp:lineTo x="21494" y="0"/>
                <wp:lineTo x="0" y="0"/>
              </wp:wrapPolygon>
            </wp:wrapTight>
            <wp:docPr id="2" name="Picture 2" descr="J:\LBI Files\News\01.10.2018\20181001_141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BI Files\News\01.10.2018\20181001_14173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512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80C" w:rsidRPr="00C3580C">
        <w:rPr>
          <w:rFonts w:ascii="Times New Roman" w:hAnsi="Times New Roman" w:cs="Times New Roman"/>
          <w:iCs/>
          <w:sz w:val="22"/>
          <w:szCs w:val="24"/>
        </w:rPr>
        <w:t>Tofu, also known as bean curd is a food prepared by coagulating soy milk and then pressing the resulting curds into solid white blocks of varying softness; it can be silken, soft, firm, or extra firm. Beyond these broad categories, there are many varieties</w:t>
      </w:r>
      <w:r w:rsidR="00C3580C">
        <w:rPr>
          <w:rFonts w:ascii="Times New Roman" w:hAnsi="Times New Roman" w:cs="Times New Roman"/>
          <w:iCs/>
          <w:sz w:val="22"/>
          <w:szCs w:val="24"/>
        </w:rPr>
        <w:t xml:space="preserve"> of tofu. </w:t>
      </w:r>
      <w:r w:rsidR="00C3580C" w:rsidRPr="00C3580C">
        <w:rPr>
          <w:rFonts w:ascii="Times New Roman" w:hAnsi="Times New Roman" w:cs="Times New Roman"/>
          <w:iCs/>
          <w:sz w:val="22"/>
          <w:szCs w:val="24"/>
        </w:rPr>
        <w:t xml:space="preserve">Soya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is commonly called as Tofu. While normal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is a dairy product, soya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manufacturers make use of soy milk to create this healthier version of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The texture of tofu or soya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is very similar to that of cottage cheese or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"Tofu is a much healthier option than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100 grams of tofu has about 60-65 calories, while 100 grams of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may have about 260 calories. Iron content in tofu is more than that of </w:t>
      </w:r>
      <w:proofErr w:type="spellStart"/>
      <w:r w:rsidR="00C3580C" w:rsidRPr="00C3580C">
        <w:rPr>
          <w:rFonts w:ascii="Times New Roman" w:hAnsi="Times New Roman" w:cs="Times New Roman"/>
          <w:iCs/>
          <w:sz w:val="22"/>
          <w:szCs w:val="24"/>
        </w:rPr>
        <w:t>paneer</w:t>
      </w:r>
      <w:proofErr w:type="spellEnd"/>
      <w:r w:rsidR="00C3580C" w:rsidRPr="00C3580C">
        <w:rPr>
          <w:rFonts w:ascii="Times New Roman" w:hAnsi="Times New Roman" w:cs="Times New Roman"/>
          <w:iCs/>
          <w:sz w:val="22"/>
          <w:szCs w:val="24"/>
        </w:rPr>
        <w:t xml:space="preserve">. Both have sufficient amount of protein content.” </w:t>
      </w:r>
    </w:p>
    <w:p w:rsidR="00C3580C" w:rsidRDefault="00C3580C" w:rsidP="00C3580C">
      <w:pPr>
        <w:spacing w:after="43"/>
        <w:rPr>
          <w:rFonts w:ascii="Times New Roman" w:hAnsi="Times New Roman" w:cs="Times New Roman"/>
          <w:iCs/>
          <w:sz w:val="22"/>
          <w:szCs w:val="24"/>
        </w:rPr>
      </w:pPr>
      <w:r w:rsidRPr="00C3580C">
        <w:rPr>
          <w:rFonts w:ascii="Times New Roman" w:hAnsi="Times New Roman" w:cs="Times New Roman"/>
          <w:iCs/>
          <w:sz w:val="22"/>
          <w:szCs w:val="24"/>
        </w:rPr>
        <w:t>Soybeans are crushed and ground into a milk like substance to form tofu. Th</w:t>
      </w:r>
      <w:r w:rsidR="005440CA">
        <w:rPr>
          <w:rFonts w:ascii="Times New Roman" w:hAnsi="Times New Roman" w:cs="Times New Roman"/>
          <w:iCs/>
          <w:sz w:val="22"/>
          <w:szCs w:val="24"/>
        </w:rPr>
        <w:t>is soy milk is used for making S</w:t>
      </w:r>
      <w:r w:rsidRPr="00C3580C">
        <w:rPr>
          <w:rFonts w:ascii="Times New Roman" w:hAnsi="Times New Roman" w:cs="Times New Roman"/>
          <w:iCs/>
          <w:sz w:val="22"/>
          <w:szCs w:val="24"/>
        </w:rPr>
        <w:t xml:space="preserve">oya </w:t>
      </w:r>
      <w:proofErr w:type="spellStart"/>
      <w:r w:rsidRPr="00C3580C">
        <w:rPr>
          <w:rFonts w:ascii="Times New Roman" w:hAnsi="Times New Roman" w:cs="Times New Roman"/>
          <w:iCs/>
          <w:sz w:val="22"/>
          <w:szCs w:val="24"/>
        </w:rPr>
        <w:t>paneer</w:t>
      </w:r>
      <w:proofErr w:type="spellEnd"/>
      <w:r w:rsidRPr="00C3580C">
        <w:rPr>
          <w:rFonts w:ascii="Times New Roman" w:hAnsi="Times New Roman" w:cs="Times New Roman"/>
          <w:iCs/>
          <w:sz w:val="22"/>
          <w:szCs w:val="24"/>
        </w:rPr>
        <w:t xml:space="preserve"> in the similar manner. The best part about soya </w:t>
      </w:r>
      <w:proofErr w:type="spellStart"/>
      <w:r w:rsidRPr="00C3580C">
        <w:rPr>
          <w:rFonts w:ascii="Times New Roman" w:hAnsi="Times New Roman" w:cs="Times New Roman"/>
          <w:iCs/>
          <w:sz w:val="22"/>
          <w:szCs w:val="24"/>
        </w:rPr>
        <w:t>paneer</w:t>
      </w:r>
      <w:proofErr w:type="spellEnd"/>
      <w:r w:rsidRPr="00C3580C">
        <w:rPr>
          <w:rFonts w:ascii="Times New Roman" w:hAnsi="Times New Roman" w:cs="Times New Roman"/>
          <w:iCs/>
          <w:sz w:val="22"/>
          <w:szCs w:val="24"/>
        </w:rPr>
        <w:t xml:space="preserve"> or tofu is that it is totally vegan, perfect for all the vegan people. This soya </w:t>
      </w:r>
      <w:proofErr w:type="spellStart"/>
      <w:r w:rsidRPr="00C3580C">
        <w:rPr>
          <w:rFonts w:ascii="Times New Roman" w:hAnsi="Times New Roman" w:cs="Times New Roman"/>
          <w:iCs/>
          <w:sz w:val="22"/>
          <w:szCs w:val="24"/>
        </w:rPr>
        <w:t>paneer</w:t>
      </w:r>
      <w:proofErr w:type="spellEnd"/>
      <w:r w:rsidRPr="00C3580C">
        <w:rPr>
          <w:rFonts w:ascii="Times New Roman" w:hAnsi="Times New Roman" w:cs="Times New Roman"/>
          <w:iCs/>
          <w:sz w:val="22"/>
          <w:szCs w:val="24"/>
        </w:rPr>
        <w:t xml:space="preserve"> is good for all the health-lovers. It is rich in a number of healthy items like iron, manganese, copper, selenium, phosphorous, and magnesium.  </w:t>
      </w:r>
    </w:p>
    <w:p w:rsidR="00C3580C" w:rsidRPr="00C74057" w:rsidRDefault="00C3580C" w:rsidP="00C3580C">
      <w:pPr>
        <w:spacing w:after="43"/>
        <w:rPr>
          <w:rFonts w:ascii="Times New Roman" w:hAnsi="Times New Roman" w:cs="Times New Roman"/>
          <w:b/>
          <w:bCs/>
          <w:iCs/>
          <w:sz w:val="22"/>
          <w:szCs w:val="24"/>
        </w:rPr>
      </w:pPr>
      <w:r w:rsidRPr="00C74057">
        <w:rPr>
          <w:rFonts w:ascii="Times New Roman" w:hAnsi="Times New Roman" w:cs="Times New Roman"/>
          <w:b/>
          <w:bCs/>
          <w:iCs/>
          <w:sz w:val="22"/>
          <w:szCs w:val="24"/>
        </w:rPr>
        <w:lastRenderedPageBreak/>
        <w:t xml:space="preserve">Market Potential </w:t>
      </w:r>
    </w:p>
    <w:p w:rsidR="00C74057" w:rsidRDefault="00C3580C" w:rsidP="00C74057">
      <w:pPr>
        <w:spacing w:after="46"/>
        <w:rPr>
          <w:rFonts w:ascii="Times New Roman" w:hAnsi="Times New Roman" w:cs="Times New Roman"/>
          <w:iCs/>
          <w:sz w:val="22"/>
          <w:szCs w:val="24"/>
        </w:rPr>
      </w:pPr>
      <w:r w:rsidRPr="00C3580C">
        <w:rPr>
          <w:rFonts w:ascii="Times New Roman" w:hAnsi="Times New Roman" w:cs="Times New Roman"/>
          <w:iCs/>
          <w:sz w:val="22"/>
          <w:szCs w:val="24"/>
        </w:rPr>
        <w:t>Tofu is considered as</w:t>
      </w:r>
      <w:r w:rsidR="00C74057">
        <w:rPr>
          <w:rFonts w:ascii="Times New Roman" w:hAnsi="Times New Roman" w:cs="Times New Roman"/>
          <w:iCs/>
          <w:sz w:val="22"/>
          <w:szCs w:val="24"/>
        </w:rPr>
        <w:t xml:space="preserve"> healthy and gluten-free food. </w:t>
      </w:r>
      <w:r w:rsidRPr="00C3580C">
        <w:rPr>
          <w:rFonts w:ascii="Times New Roman" w:hAnsi="Times New Roman" w:cs="Times New Roman"/>
          <w:iCs/>
          <w:sz w:val="22"/>
          <w:szCs w:val="24"/>
        </w:rPr>
        <w:t xml:space="preserve">Growing demand for tofu is its predominant usage as a high protein source and vegetarian alternative to meat and dairy products. Tofu is incorporated in the preparation of a variety of foods such as burgers, hot dogs, sauces, ice creams, shakes, and desserts among others. Growing consumer preference for premium products is anticipated to significantly impact the demand for organic tofu. Due to the outbreak of the coronavirus disease (COVID-19), there has been a rise in the demand for plant-based, protein-rich food products, such as tofu. The global tofu market grew at a CAGR of around 5% during 2014-2019. On the other hand, India Soy Products Market is projected to record a CAGR of 3.8% during the forecast period (2020-2025). </w:t>
      </w:r>
    </w:p>
    <w:p w:rsidR="00C74057" w:rsidRDefault="00C74057" w:rsidP="00C74057">
      <w:pPr>
        <w:spacing w:after="46"/>
        <w:rPr>
          <w:rFonts w:ascii="Times New Roman" w:hAnsi="Times New Roman" w:cs="Times New Roman"/>
          <w:iCs/>
          <w:sz w:val="22"/>
          <w:szCs w:val="24"/>
        </w:rPr>
      </w:pPr>
    </w:p>
    <w:p w:rsidR="00C74057" w:rsidRDefault="00C74057" w:rsidP="00C74057">
      <w:pPr>
        <w:spacing w:after="46"/>
        <w:rPr>
          <w:rFonts w:ascii="Times New Roman" w:hAnsi="Times New Roman" w:cs="Times New Roman"/>
          <w:b/>
          <w:bCs/>
          <w:iCs/>
          <w:sz w:val="22"/>
          <w:szCs w:val="24"/>
        </w:rPr>
      </w:pPr>
      <w:r w:rsidRPr="00C74057">
        <w:rPr>
          <w:rFonts w:ascii="Times New Roman" w:hAnsi="Times New Roman" w:cs="Times New Roman"/>
          <w:b/>
          <w:bCs/>
          <w:iCs/>
          <w:sz w:val="22"/>
          <w:szCs w:val="24"/>
        </w:rPr>
        <w:t xml:space="preserve">Product Benefits &amp; Uses </w:t>
      </w:r>
    </w:p>
    <w:p w:rsidR="00C74057" w:rsidRPr="00C74057" w:rsidRDefault="00C74057" w:rsidP="00C74057">
      <w:pPr>
        <w:pStyle w:val="ListParagraph"/>
        <w:numPr>
          <w:ilvl w:val="0"/>
          <w:numId w:val="3"/>
        </w:numPr>
        <w:spacing w:after="46"/>
        <w:rPr>
          <w:rFonts w:ascii="Times New Roman" w:hAnsi="Times New Roman" w:cs="Times New Roman"/>
          <w:iCs/>
          <w:sz w:val="22"/>
          <w:szCs w:val="24"/>
        </w:rPr>
      </w:pPr>
      <w:r w:rsidRPr="00C74057">
        <w:rPr>
          <w:rFonts w:ascii="Times New Roman" w:hAnsi="Times New Roman" w:cs="Times New Roman"/>
          <w:iCs/>
          <w:sz w:val="22"/>
          <w:szCs w:val="24"/>
        </w:rPr>
        <w:t xml:space="preserve">Promotes Weight Loss: One of the major reason why people opt for tofu over </w:t>
      </w:r>
      <w:proofErr w:type="spellStart"/>
      <w:r w:rsidRPr="00C74057">
        <w:rPr>
          <w:rFonts w:ascii="Times New Roman" w:hAnsi="Times New Roman" w:cs="Times New Roman"/>
          <w:iCs/>
          <w:sz w:val="22"/>
          <w:szCs w:val="24"/>
        </w:rPr>
        <w:t>paneer</w:t>
      </w:r>
      <w:proofErr w:type="spellEnd"/>
      <w:r w:rsidRPr="00C74057">
        <w:rPr>
          <w:rFonts w:ascii="Times New Roman" w:hAnsi="Times New Roman" w:cs="Times New Roman"/>
          <w:iCs/>
          <w:sz w:val="22"/>
          <w:szCs w:val="24"/>
        </w:rPr>
        <w:t xml:space="preserve"> is that it promotes weight loss. If you are also planning to lose your extra kilos, you should replace the dairy </w:t>
      </w:r>
      <w:proofErr w:type="spellStart"/>
      <w:r w:rsidRPr="00C74057">
        <w:rPr>
          <w:rFonts w:ascii="Times New Roman" w:hAnsi="Times New Roman" w:cs="Times New Roman"/>
          <w:iCs/>
          <w:sz w:val="22"/>
          <w:szCs w:val="24"/>
        </w:rPr>
        <w:t>paneer</w:t>
      </w:r>
      <w:proofErr w:type="spellEnd"/>
      <w:r w:rsidRPr="00C74057">
        <w:rPr>
          <w:rFonts w:ascii="Times New Roman" w:hAnsi="Times New Roman" w:cs="Times New Roman"/>
          <w:iCs/>
          <w:sz w:val="22"/>
          <w:szCs w:val="24"/>
        </w:rPr>
        <w:t xml:space="preserve"> with tofu. Majority of the people going to gyms or planning to get a leaner body look for soya </w:t>
      </w:r>
      <w:proofErr w:type="spellStart"/>
      <w:r w:rsidRPr="00C74057">
        <w:rPr>
          <w:rFonts w:ascii="Times New Roman" w:hAnsi="Times New Roman" w:cs="Times New Roman"/>
          <w:iCs/>
          <w:sz w:val="22"/>
          <w:szCs w:val="24"/>
        </w:rPr>
        <w:t>paneer</w:t>
      </w:r>
      <w:proofErr w:type="spellEnd"/>
      <w:r w:rsidRPr="00C74057">
        <w:rPr>
          <w:rFonts w:ascii="Times New Roman" w:hAnsi="Times New Roman" w:cs="Times New Roman"/>
          <w:iCs/>
          <w:sz w:val="22"/>
          <w:szCs w:val="24"/>
        </w:rPr>
        <w:t xml:space="preserve"> manufacturers to get high quality tofu and include it in their everyday life. </w:t>
      </w:r>
    </w:p>
    <w:p w:rsidR="00C74057" w:rsidRPr="00C74057" w:rsidRDefault="00C74057" w:rsidP="00C74057">
      <w:pPr>
        <w:pStyle w:val="ListParagraph"/>
        <w:numPr>
          <w:ilvl w:val="0"/>
          <w:numId w:val="3"/>
        </w:numPr>
        <w:spacing w:after="46"/>
        <w:rPr>
          <w:rFonts w:ascii="Times New Roman" w:hAnsi="Times New Roman" w:cs="Times New Roman"/>
          <w:iCs/>
          <w:sz w:val="22"/>
          <w:szCs w:val="24"/>
        </w:rPr>
      </w:pPr>
      <w:r w:rsidRPr="00C74057">
        <w:rPr>
          <w:rFonts w:ascii="Times New Roman" w:hAnsi="Times New Roman" w:cs="Times New Roman"/>
          <w:iCs/>
          <w:sz w:val="22"/>
          <w:szCs w:val="24"/>
        </w:rPr>
        <w:t xml:space="preserve">Prevents Risk Of Stroke:  Another amazing health benefit of tofu is that it can help you secure yourself from getting a stroke attack. If you are consuming tofu regularly, there are very high chances that you may be safe from any type of cardiovascular disease. It can reduce the bad cholesterol level in the body along with decreasing the amount of triglycerides to protect you from stroke. </w:t>
      </w:r>
    </w:p>
    <w:p w:rsidR="00C74057" w:rsidRPr="00C74057" w:rsidRDefault="00C74057" w:rsidP="00C74057">
      <w:pPr>
        <w:pStyle w:val="ListParagraph"/>
        <w:numPr>
          <w:ilvl w:val="0"/>
          <w:numId w:val="3"/>
        </w:numPr>
        <w:spacing w:after="46"/>
        <w:rPr>
          <w:rFonts w:ascii="Times New Roman" w:hAnsi="Times New Roman" w:cs="Times New Roman"/>
          <w:iCs/>
          <w:sz w:val="22"/>
          <w:szCs w:val="24"/>
        </w:rPr>
      </w:pPr>
      <w:r w:rsidRPr="00C74057">
        <w:rPr>
          <w:rFonts w:ascii="Times New Roman" w:hAnsi="Times New Roman" w:cs="Times New Roman"/>
          <w:iCs/>
          <w:sz w:val="22"/>
          <w:szCs w:val="24"/>
        </w:rPr>
        <w:t xml:space="preserve">Helpful for Diabetic: If you are suffering from diabetes, tofu could be a super food for you. As tofu is known to be very low in fat and calories, one can include tofu in the diet without thinking twice. In fact, if a person, who is at the risk of getting Type-2 diabetes consumes at least 200 grams of tofu every day, he/she might have high chances of reducing this risk. Tofu should be a regular item on the everyday diet menu if you plan to reduce your risks of getting diabetes. </w:t>
      </w:r>
    </w:p>
    <w:p w:rsidR="00C74057" w:rsidRPr="00C74057" w:rsidRDefault="00C74057" w:rsidP="00C74057">
      <w:pPr>
        <w:pStyle w:val="ListParagraph"/>
        <w:numPr>
          <w:ilvl w:val="0"/>
          <w:numId w:val="3"/>
        </w:numPr>
        <w:spacing w:after="46"/>
        <w:rPr>
          <w:rFonts w:ascii="Times New Roman" w:hAnsi="Times New Roman" w:cs="Times New Roman"/>
          <w:iCs/>
          <w:sz w:val="22"/>
          <w:szCs w:val="24"/>
        </w:rPr>
      </w:pPr>
      <w:r w:rsidRPr="00C74057">
        <w:rPr>
          <w:rFonts w:ascii="Times New Roman" w:hAnsi="Times New Roman" w:cs="Times New Roman"/>
          <w:iCs/>
          <w:sz w:val="22"/>
          <w:szCs w:val="24"/>
        </w:rPr>
        <w:t xml:space="preserve">Rich in Protein:  The biggest reason why one should have tofu is that it is rich in proteins. As tofu or soya </w:t>
      </w:r>
      <w:proofErr w:type="spellStart"/>
      <w:r w:rsidRPr="00C74057">
        <w:rPr>
          <w:rFonts w:ascii="Times New Roman" w:hAnsi="Times New Roman" w:cs="Times New Roman"/>
          <w:iCs/>
          <w:sz w:val="22"/>
          <w:szCs w:val="24"/>
        </w:rPr>
        <w:t>paneer</w:t>
      </w:r>
      <w:proofErr w:type="spellEnd"/>
      <w:r w:rsidRPr="00C74057">
        <w:rPr>
          <w:rFonts w:ascii="Times New Roman" w:hAnsi="Times New Roman" w:cs="Times New Roman"/>
          <w:iCs/>
          <w:sz w:val="22"/>
          <w:szCs w:val="24"/>
        </w:rPr>
        <w:t xml:space="preserve"> is made from soy milk, it is rich in protein content. This protein can be helpful in a number of ways like preventing ageing, keeping the skin’s elasticity intact, and much more.</w:t>
      </w:r>
    </w:p>
    <w:p w:rsidR="00C3580C" w:rsidRPr="00C3580C" w:rsidRDefault="00C3580C" w:rsidP="00C3580C">
      <w:pPr>
        <w:spacing w:after="43"/>
        <w:rPr>
          <w:rFonts w:ascii="Times New Roman" w:hAnsi="Times New Roman" w:cs="Times New Roman"/>
          <w:iCs/>
          <w:sz w:val="22"/>
          <w:szCs w:val="24"/>
        </w:rPr>
      </w:pPr>
    </w:p>
    <w:p w:rsidR="00C3580C" w:rsidRDefault="00C3580C"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Default="00C42B24" w:rsidP="00CD595A">
      <w:pPr>
        <w:spacing w:after="19"/>
        <w:ind w:left="0" w:right="0" w:firstLine="0"/>
        <w:rPr>
          <w:rFonts w:ascii="Times New Roman" w:hAnsi="Times New Roman" w:cs="Times New Roman"/>
          <w:iCs/>
          <w:sz w:val="22"/>
          <w:szCs w:val="24"/>
        </w:rPr>
      </w:pPr>
    </w:p>
    <w:p w:rsidR="00C42B24" w:rsidRPr="000E019A" w:rsidRDefault="000E019A" w:rsidP="000E019A">
      <w:pPr>
        <w:spacing w:after="19"/>
        <w:ind w:left="0" w:right="0" w:firstLine="0"/>
        <w:jc w:val="center"/>
        <w:rPr>
          <w:rFonts w:ascii="Times New Roman" w:hAnsi="Times New Roman" w:cs="Times New Roman"/>
          <w:b/>
          <w:bCs/>
          <w:iCs/>
          <w:sz w:val="30"/>
          <w:szCs w:val="32"/>
        </w:rPr>
      </w:pPr>
      <w:r w:rsidRPr="000E019A">
        <w:rPr>
          <w:rFonts w:ascii="Times New Roman" w:hAnsi="Times New Roman" w:cs="Times New Roman"/>
          <w:b/>
          <w:bCs/>
          <w:iCs/>
          <w:sz w:val="30"/>
          <w:szCs w:val="32"/>
        </w:rPr>
        <w:lastRenderedPageBreak/>
        <w:t>Mushroom</w:t>
      </w:r>
    </w:p>
    <w:p w:rsidR="000E019A" w:rsidRDefault="000E019A" w:rsidP="00CD595A">
      <w:pPr>
        <w:spacing w:after="19"/>
        <w:ind w:left="0" w:right="0" w:firstLine="0"/>
        <w:rPr>
          <w:rFonts w:ascii="Times New Roman" w:hAnsi="Times New Roman" w:cs="Times New Roman"/>
          <w:iCs/>
          <w:sz w:val="22"/>
          <w:szCs w:val="24"/>
        </w:rPr>
      </w:pPr>
    </w:p>
    <w:p w:rsidR="000E019A" w:rsidRDefault="000E019A" w:rsidP="000E019A">
      <w:pPr>
        <w:spacing w:after="19"/>
        <w:ind w:left="0" w:right="0" w:firstLine="0"/>
        <w:rPr>
          <w:rFonts w:ascii="Times New Roman" w:hAnsi="Times New Roman" w:cs="Times New Roman"/>
          <w:iCs/>
          <w:sz w:val="22"/>
          <w:szCs w:val="24"/>
        </w:rPr>
      </w:pPr>
      <w:r>
        <w:rPr>
          <w:rFonts w:ascii="Times New Roman" w:hAnsi="Times New Roman" w:cs="Times New Roman"/>
          <w:iCs/>
          <w:sz w:val="22"/>
          <w:szCs w:val="24"/>
        </w:rPr>
        <w:t>Indira Gandhi National Tribal University, Amarkantak</w:t>
      </w:r>
      <w:r w:rsidRPr="000E019A">
        <w:rPr>
          <w:rFonts w:ascii="Times New Roman" w:hAnsi="Times New Roman" w:cs="Times New Roman"/>
          <w:iCs/>
          <w:sz w:val="22"/>
          <w:szCs w:val="24"/>
        </w:rPr>
        <w:t xml:space="preserve"> under its ‘</w:t>
      </w:r>
      <w:r>
        <w:rPr>
          <w:rFonts w:ascii="Times New Roman" w:hAnsi="Times New Roman" w:cs="Times New Roman"/>
          <w:iCs/>
          <w:sz w:val="22"/>
          <w:szCs w:val="24"/>
        </w:rPr>
        <w:t>Livelihood Business Incubation Training Centre</w:t>
      </w:r>
      <w:r w:rsidRPr="000E019A">
        <w:rPr>
          <w:rFonts w:ascii="Times New Roman" w:hAnsi="Times New Roman" w:cs="Times New Roman"/>
          <w:iCs/>
          <w:sz w:val="22"/>
          <w:szCs w:val="24"/>
        </w:rPr>
        <w:t>’</w:t>
      </w:r>
      <w:r>
        <w:rPr>
          <w:rFonts w:ascii="Times New Roman" w:hAnsi="Times New Roman" w:cs="Times New Roman"/>
          <w:iCs/>
          <w:sz w:val="22"/>
          <w:szCs w:val="24"/>
        </w:rPr>
        <w:t xml:space="preserve"> LBI</w:t>
      </w:r>
      <w:r w:rsidRPr="000E019A">
        <w:rPr>
          <w:rFonts w:ascii="Times New Roman" w:hAnsi="Times New Roman" w:cs="Times New Roman"/>
          <w:iCs/>
          <w:sz w:val="22"/>
          <w:szCs w:val="24"/>
        </w:rPr>
        <w:t xml:space="preserve"> has strived to empower women by providing income generation opportunities in and around its operational areas. In line with its commitment for women and rural development, </w:t>
      </w:r>
      <w:r>
        <w:rPr>
          <w:rFonts w:ascii="Times New Roman" w:hAnsi="Times New Roman" w:cs="Times New Roman"/>
          <w:iCs/>
          <w:sz w:val="22"/>
          <w:szCs w:val="24"/>
        </w:rPr>
        <w:t>LBI</w:t>
      </w:r>
      <w:r w:rsidRPr="000E019A">
        <w:rPr>
          <w:rFonts w:ascii="Times New Roman" w:hAnsi="Times New Roman" w:cs="Times New Roman"/>
          <w:iCs/>
          <w:sz w:val="22"/>
          <w:szCs w:val="24"/>
        </w:rPr>
        <w:t xml:space="preserve"> </w:t>
      </w:r>
      <w:r w:rsidRPr="000E019A">
        <w:rPr>
          <w:rFonts w:ascii="Times New Roman" w:hAnsi="Times New Roman" w:cs="Times New Roman"/>
          <w:iCs/>
          <w:sz w:val="22"/>
          <w:szCs w:val="24"/>
        </w:rPr>
        <w:t>mobilized</w:t>
      </w:r>
      <w:r w:rsidRPr="000E019A">
        <w:rPr>
          <w:rFonts w:ascii="Times New Roman" w:hAnsi="Times New Roman" w:cs="Times New Roman"/>
          <w:iCs/>
          <w:sz w:val="22"/>
          <w:szCs w:val="24"/>
        </w:rPr>
        <w:t xml:space="preserve"> over </w:t>
      </w:r>
      <w:r>
        <w:rPr>
          <w:rFonts w:ascii="Times New Roman" w:hAnsi="Times New Roman" w:cs="Times New Roman"/>
          <w:iCs/>
          <w:sz w:val="22"/>
          <w:szCs w:val="24"/>
        </w:rPr>
        <w:t>3</w:t>
      </w:r>
      <w:r w:rsidRPr="000E019A">
        <w:rPr>
          <w:rFonts w:ascii="Times New Roman" w:hAnsi="Times New Roman" w:cs="Times New Roman"/>
          <w:iCs/>
          <w:sz w:val="22"/>
          <w:szCs w:val="24"/>
        </w:rPr>
        <w:t xml:space="preserve">00 tribal women across </w:t>
      </w:r>
      <w:r>
        <w:rPr>
          <w:rFonts w:ascii="Times New Roman" w:hAnsi="Times New Roman" w:cs="Times New Roman"/>
          <w:iCs/>
          <w:sz w:val="22"/>
          <w:szCs w:val="24"/>
        </w:rPr>
        <w:t>15</w:t>
      </w:r>
      <w:r w:rsidRPr="000E019A">
        <w:rPr>
          <w:rFonts w:ascii="Times New Roman" w:hAnsi="Times New Roman" w:cs="Times New Roman"/>
          <w:iCs/>
          <w:sz w:val="22"/>
          <w:szCs w:val="24"/>
        </w:rPr>
        <w:t xml:space="preserve"> villages in </w:t>
      </w:r>
      <w:r>
        <w:rPr>
          <w:rFonts w:ascii="Times New Roman" w:hAnsi="Times New Roman" w:cs="Times New Roman"/>
          <w:iCs/>
          <w:sz w:val="22"/>
          <w:szCs w:val="24"/>
        </w:rPr>
        <w:t>Pushprajgarh Block</w:t>
      </w:r>
      <w:r w:rsidRPr="000E019A">
        <w:rPr>
          <w:rFonts w:ascii="Times New Roman" w:hAnsi="Times New Roman" w:cs="Times New Roman"/>
          <w:iCs/>
          <w:sz w:val="22"/>
          <w:szCs w:val="24"/>
        </w:rPr>
        <w:t xml:space="preserve"> to promote commercial farming. Through this initiative, women generate</w:t>
      </w:r>
      <w:r>
        <w:rPr>
          <w:rFonts w:ascii="Times New Roman" w:hAnsi="Times New Roman" w:cs="Times New Roman"/>
          <w:iCs/>
          <w:sz w:val="22"/>
          <w:szCs w:val="24"/>
        </w:rPr>
        <w:t xml:space="preserve"> a smart</w:t>
      </w:r>
      <w:r w:rsidRPr="000E019A">
        <w:rPr>
          <w:rFonts w:ascii="Times New Roman" w:hAnsi="Times New Roman" w:cs="Times New Roman"/>
          <w:iCs/>
          <w:sz w:val="22"/>
          <w:szCs w:val="24"/>
        </w:rPr>
        <w:t xml:space="preserve"> income by cultivating </w:t>
      </w:r>
      <w:r>
        <w:rPr>
          <w:rFonts w:ascii="Times New Roman" w:hAnsi="Times New Roman" w:cs="Times New Roman"/>
          <w:iCs/>
          <w:sz w:val="22"/>
          <w:szCs w:val="24"/>
        </w:rPr>
        <w:t>M</w:t>
      </w:r>
      <w:r w:rsidRPr="000E019A">
        <w:rPr>
          <w:rFonts w:ascii="Times New Roman" w:hAnsi="Times New Roman" w:cs="Times New Roman"/>
          <w:iCs/>
          <w:sz w:val="22"/>
          <w:szCs w:val="24"/>
        </w:rPr>
        <w:t>ushrooms, a seasonal crop.</w:t>
      </w:r>
      <w:r>
        <w:rPr>
          <w:rFonts w:ascii="Times New Roman" w:hAnsi="Times New Roman" w:cs="Times New Roman"/>
          <w:iCs/>
          <w:sz w:val="22"/>
          <w:szCs w:val="24"/>
        </w:rPr>
        <w:t xml:space="preserve"> </w:t>
      </w:r>
      <w:r w:rsidRPr="000E019A">
        <w:rPr>
          <w:rFonts w:ascii="Times New Roman" w:hAnsi="Times New Roman" w:cs="Times New Roman"/>
          <w:iCs/>
          <w:sz w:val="22"/>
          <w:szCs w:val="24"/>
        </w:rPr>
        <w:t xml:space="preserve">In order to maintain a secured customer base for the produce, the cultivators are provided marketing linkages with local eateries, </w:t>
      </w:r>
      <w:proofErr w:type="spellStart"/>
      <w:r w:rsidRPr="000E019A">
        <w:rPr>
          <w:rFonts w:ascii="Times New Roman" w:hAnsi="Times New Roman" w:cs="Times New Roman"/>
          <w:iCs/>
          <w:sz w:val="22"/>
          <w:szCs w:val="24"/>
        </w:rPr>
        <w:t>dhabas</w:t>
      </w:r>
      <w:proofErr w:type="spellEnd"/>
      <w:r w:rsidRPr="000E019A">
        <w:rPr>
          <w:rFonts w:ascii="Times New Roman" w:hAnsi="Times New Roman" w:cs="Times New Roman"/>
          <w:iCs/>
          <w:sz w:val="22"/>
          <w:szCs w:val="24"/>
        </w:rPr>
        <w:t xml:space="preserve"> and </w:t>
      </w:r>
      <w:proofErr w:type="spellStart"/>
      <w:r w:rsidRPr="000E019A">
        <w:rPr>
          <w:rFonts w:ascii="Times New Roman" w:hAnsi="Times New Roman" w:cs="Times New Roman"/>
          <w:iCs/>
          <w:sz w:val="22"/>
          <w:szCs w:val="24"/>
        </w:rPr>
        <w:t>haats</w:t>
      </w:r>
      <w:proofErr w:type="spellEnd"/>
      <w:r w:rsidRPr="000E019A">
        <w:rPr>
          <w:rFonts w:ascii="Times New Roman" w:hAnsi="Times New Roman" w:cs="Times New Roman"/>
          <w:iCs/>
          <w:sz w:val="22"/>
          <w:szCs w:val="24"/>
        </w:rPr>
        <w:t xml:space="preserve">. By inter loaning each other, women of these SHGs also support each other by providing </w:t>
      </w:r>
      <w:r>
        <w:rPr>
          <w:rFonts w:ascii="Times New Roman" w:hAnsi="Times New Roman" w:cs="Times New Roman"/>
          <w:iCs/>
          <w:sz w:val="22"/>
          <w:szCs w:val="24"/>
        </w:rPr>
        <w:t>expertise &amp;</w:t>
      </w:r>
      <w:r w:rsidRPr="000E019A">
        <w:rPr>
          <w:rFonts w:ascii="Times New Roman" w:hAnsi="Times New Roman" w:cs="Times New Roman"/>
          <w:iCs/>
          <w:sz w:val="22"/>
          <w:szCs w:val="24"/>
        </w:rPr>
        <w:t xml:space="preserve"> marketing </w:t>
      </w:r>
      <w:r>
        <w:rPr>
          <w:rFonts w:ascii="Times New Roman" w:hAnsi="Times New Roman" w:cs="Times New Roman"/>
          <w:iCs/>
          <w:sz w:val="22"/>
          <w:szCs w:val="24"/>
        </w:rPr>
        <w:t>knowledge</w:t>
      </w:r>
      <w:r w:rsidRPr="000E019A">
        <w:rPr>
          <w:rFonts w:ascii="Times New Roman" w:hAnsi="Times New Roman" w:cs="Times New Roman"/>
          <w:iCs/>
          <w:sz w:val="22"/>
          <w:szCs w:val="24"/>
        </w:rPr>
        <w:t>.</w:t>
      </w:r>
    </w:p>
    <w:p w:rsidR="00912970" w:rsidRDefault="000E019A" w:rsidP="00912970">
      <w:pPr>
        <w:spacing w:after="19"/>
        <w:ind w:left="0" w:right="0" w:firstLine="0"/>
        <w:rPr>
          <w:rFonts w:ascii="Times New Roman" w:hAnsi="Times New Roman" w:cs="Times New Roman"/>
          <w:iCs/>
          <w:sz w:val="22"/>
          <w:szCs w:val="24"/>
        </w:rPr>
      </w:pPr>
      <w:r w:rsidRPr="000E019A">
        <w:rPr>
          <w:rFonts w:ascii="Times New Roman" w:hAnsi="Times New Roman" w:cs="Times New Roman"/>
          <w:iCs/>
          <w:sz w:val="22"/>
          <w:szCs w:val="24"/>
        </w:rPr>
        <w:t xml:space="preserve">Mushroom cultivation is a minimum input maximum output venture proving to be an additional source of income. The vegetarian population residing in the urban areas of our country has now accepted mushrooms in their diet because of its nutritional values so the mushroom produced from the nearby rural areas has a good market of selling their products easily and at a good price. Thus, the mushroom is a boon to both producer and consumer giving it the status of </w:t>
      </w:r>
      <w:r w:rsidR="00A4168C" w:rsidRPr="000E019A">
        <w:rPr>
          <w:rFonts w:ascii="Times New Roman" w:hAnsi="Times New Roman" w:cs="Times New Roman"/>
          <w:iCs/>
          <w:sz w:val="22"/>
          <w:szCs w:val="24"/>
        </w:rPr>
        <w:t>super food</w:t>
      </w:r>
      <w:r w:rsidRPr="000E019A">
        <w:rPr>
          <w:rFonts w:ascii="Times New Roman" w:hAnsi="Times New Roman" w:cs="Times New Roman"/>
          <w:iCs/>
          <w:sz w:val="22"/>
          <w:szCs w:val="24"/>
        </w:rPr>
        <w:t>. Mushroom cultivation can also be a way to empower the rural women, provide additional income for the sustenance of farming families and tackle the problem of lack of nutritional requirement of the rural people. Rural women are the most productive workforce in the economy, raising the need to strengthen and improve their socio-economic status. A low-cost small-scale mushroom production unit can generate income through the sale of spawns, in addition to the sale of fresh mushroom in a sustainable approach by utilizing farm by-products as their raw material.</w:t>
      </w:r>
    </w:p>
    <w:p w:rsidR="00912970" w:rsidRDefault="00912970" w:rsidP="00912970">
      <w:pPr>
        <w:spacing w:after="19"/>
        <w:ind w:left="0" w:right="0" w:firstLine="0"/>
        <w:rPr>
          <w:rFonts w:ascii="Times New Roman" w:hAnsi="Times New Roman" w:cs="Times New Roman"/>
          <w:b/>
          <w:bCs/>
          <w:iCs/>
          <w:sz w:val="22"/>
          <w:szCs w:val="24"/>
        </w:rPr>
      </w:pPr>
    </w:p>
    <w:p w:rsidR="00912970" w:rsidRDefault="00D357B6" w:rsidP="00912970">
      <w:pPr>
        <w:spacing w:after="19"/>
        <w:ind w:left="0" w:right="0" w:firstLine="0"/>
        <w:rPr>
          <w:rFonts w:ascii="Times New Roman" w:hAnsi="Times New Roman" w:cs="Times New Roman"/>
          <w:b/>
          <w:bCs/>
          <w:iCs/>
          <w:sz w:val="22"/>
          <w:szCs w:val="24"/>
        </w:rPr>
      </w:pPr>
      <w:r w:rsidRPr="00912970">
        <w:rPr>
          <w:rFonts w:ascii="Times New Roman" w:hAnsi="Times New Roman" w:cs="Times New Roman"/>
          <w:b/>
          <w:bCs/>
          <w:iCs/>
          <w:sz w:val="22"/>
          <w:szCs w:val="24"/>
        </w:rPr>
        <w:t>Health Benefits</w:t>
      </w:r>
    </w:p>
    <w:p w:rsidR="00360F24" w:rsidRDefault="00360F24" w:rsidP="00912970">
      <w:pPr>
        <w:spacing w:after="19"/>
        <w:ind w:left="0" w:right="0" w:firstLine="0"/>
        <w:rPr>
          <w:rFonts w:ascii="Times New Roman" w:hAnsi="Times New Roman"/>
          <w:iCs/>
          <w:sz w:val="22"/>
          <w:szCs w:val="24"/>
        </w:rPr>
      </w:pPr>
      <w:r w:rsidRPr="00360F24">
        <w:rPr>
          <w:rFonts w:ascii="Times New Roman" w:hAnsi="Times New Roman"/>
          <w:iCs/>
          <w:sz w:val="22"/>
          <w:szCs w:val="24"/>
        </w:rPr>
        <w:t>Mushroom is a nutrient rich product. It is rich in Vitamin B Niacin, biotin, riboflavin, copper, chromium and selenium and also a good source of Vitamin D. Mushroom provide that type of minerals that are difficult to obtain in the diet. It contain highest amount of Antioxidant. It stimulate the Immune system. Mushroom have so many other compound which are helpful to prevent the diseases and nutrients that provide health to the human.</w:t>
      </w:r>
    </w:p>
    <w:p w:rsidR="00912970" w:rsidRPr="00912970" w:rsidRDefault="00360F24" w:rsidP="00912970">
      <w:pPr>
        <w:spacing w:after="19"/>
        <w:ind w:left="0" w:right="0" w:firstLine="0"/>
        <w:rPr>
          <w:rFonts w:ascii="Times New Roman" w:hAnsi="Times New Roman"/>
          <w:iCs/>
          <w:sz w:val="22"/>
          <w:szCs w:val="24"/>
        </w:rPr>
      </w:pPr>
      <w:r w:rsidRPr="00360F24">
        <w:rPr>
          <w:rFonts w:ascii="Times New Roman" w:hAnsi="Times New Roman"/>
          <w:iCs/>
          <w:sz w:val="22"/>
          <w:szCs w:val="24"/>
        </w:rPr>
        <w:t xml:space="preserve">Mushrooms have been consumed since earliest history. The word Mushroom is derived from the </w:t>
      </w:r>
      <w:proofErr w:type="spellStart"/>
      <w:r w:rsidRPr="00360F24">
        <w:rPr>
          <w:rFonts w:ascii="Times New Roman" w:hAnsi="Times New Roman"/>
          <w:iCs/>
          <w:sz w:val="22"/>
          <w:szCs w:val="24"/>
        </w:rPr>
        <w:t>french</w:t>
      </w:r>
      <w:proofErr w:type="spellEnd"/>
      <w:r w:rsidRPr="00360F24">
        <w:rPr>
          <w:rFonts w:ascii="Times New Roman" w:hAnsi="Times New Roman"/>
          <w:iCs/>
          <w:sz w:val="22"/>
          <w:szCs w:val="24"/>
        </w:rPr>
        <w:t xml:space="preserve"> word for Fungi and Mold. Now-a-days, Mushroom are popular valuable food because they are low in calories, carbohydrate, Fat, sodium and also cholesterol free. Besides this, Mushroom provides important nutrients, including </w:t>
      </w:r>
      <w:proofErr w:type="spellStart"/>
      <w:r w:rsidRPr="00360F24">
        <w:rPr>
          <w:rFonts w:ascii="Times New Roman" w:hAnsi="Times New Roman"/>
          <w:iCs/>
          <w:sz w:val="22"/>
          <w:szCs w:val="24"/>
        </w:rPr>
        <w:t>salenium</w:t>
      </w:r>
      <w:proofErr w:type="spellEnd"/>
      <w:r w:rsidRPr="00360F24">
        <w:rPr>
          <w:rFonts w:ascii="Times New Roman" w:hAnsi="Times New Roman"/>
          <w:iCs/>
          <w:sz w:val="22"/>
          <w:szCs w:val="24"/>
        </w:rPr>
        <w:t>, potassium, riboflavin, niacin, Vitamin D, proteins and fiber. All together with a long history as food source. Mushroom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w:t>
      </w:r>
    </w:p>
    <w:p w:rsidR="00C42B24" w:rsidRPr="00912970" w:rsidRDefault="00C42B24" w:rsidP="00CD595A">
      <w:pPr>
        <w:spacing w:after="19"/>
        <w:ind w:left="0" w:right="0" w:firstLine="0"/>
        <w:rPr>
          <w:rFonts w:ascii="Times New Roman" w:hAnsi="Times New Roman"/>
          <w:iCs/>
          <w:sz w:val="22"/>
          <w:szCs w:val="24"/>
        </w:rPr>
      </w:pPr>
      <w:bookmarkStart w:id="0" w:name="_GoBack"/>
      <w:bookmarkEnd w:id="0"/>
    </w:p>
    <w:sectPr w:rsidR="00C42B24" w:rsidRPr="0091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005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2788C"/>
    <w:multiLevelType w:val="hybridMultilevel"/>
    <w:tmpl w:val="C324DE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5A095E97"/>
    <w:multiLevelType w:val="hybridMultilevel"/>
    <w:tmpl w:val="1EDC6892"/>
    <w:lvl w:ilvl="0" w:tplc="327E5652">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B56F6A4">
      <w:start w:val="1"/>
      <w:numFmt w:val="bullet"/>
      <w:lvlText w:val="o"/>
      <w:lvlJc w:val="left"/>
      <w:pPr>
        <w:ind w:left="142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83BEAEFE">
      <w:start w:val="1"/>
      <w:numFmt w:val="bullet"/>
      <w:lvlText w:val="▪"/>
      <w:lvlJc w:val="left"/>
      <w:pPr>
        <w:ind w:left="214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5E041B2">
      <w:start w:val="1"/>
      <w:numFmt w:val="bullet"/>
      <w:lvlText w:val="•"/>
      <w:lvlJc w:val="left"/>
      <w:pPr>
        <w:ind w:left="286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61E60C4">
      <w:start w:val="1"/>
      <w:numFmt w:val="bullet"/>
      <w:lvlText w:val="o"/>
      <w:lvlJc w:val="left"/>
      <w:pPr>
        <w:ind w:left="358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A2C26172">
      <w:start w:val="1"/>
      <w:numFmt w:val="bullet"/>
      <w:lvlText w:val="▪"/>
      <w:lvlJc w:val="left"/>
      <w:pPr>
        <w:ind w:left="430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DD80F9AE">
      <w:start w:val="1"/>
      <w:numFmt w:val="bullet"/>
      <w:lvlText w:val="•"/>
      <w:lvlJc w:val="left"/>
      <w:pPr>
        <w:ind w:left="502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CE61B2A">
      <w:start w:val="1"/>
      <w:numFmt w:val="bullet"/>
      <w:lvlText w:val="o"/>
      <w:lvlJc w:val="left"/>
      <w:pPr>
        <w:ind w:left="574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186C40A">
      <w:start w:val="1"/>
      <w:numFmt w:val="bullet"/>
      <w:lvlText w:val="▪"/>
      <w:lvlJc w:val="left"/>
      <w:pPr>
        <w:ind w:left="646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2">
    <w:nsid w:val="78F7709F"/>
    <w:multiLevelType w:val="hybridMultilevel"/>
    <w:tmpl w:val="C8DC12E8"/>
    <w:lvl w:ilvl="0" w:tplc="AEF46DCA">
      <w:start w:val="1"/>
      <w:numFmt w:val="bullet"/>
      <w:lvlText w:val="•"/>
      <w:lvlJc w:val="left"/>
      <w:pPr>
        <w:tabs>
          <w:tab w:val="num" w:pos="720"/>
        </w:tabs>
        <w:ind w:left="720" w:hanging="360"/>
      </w:pPr>
      <w:rPr>
        <w:rFonts w:ascii="Arial" w:hAnsi="Arial" w:hint="default"/>
      </w:rPr>
    </w:lvl>
    <w:lvl w:ilvl="1" w:tplc="74181DC4" w:tentative="1">
      <w:start w:val="1"/>
      <w:numFmt w:val="bullet"/>
      <w:lvlText w:val="•"/>
      <w:lvlJc w:val="left"/>
      <w:pPr>
        <w:tabs>
          <w:tab w:val="num" w:pos="1440"/>
        </w:tabs>
        <w:ind w:left="1440" w:hanging="360"/>
      </w:pPr>
      <w:rPr>
        <w:rFonts w:ascii="Arial" w:hAnsi="Arial" w:hint="default"/>
      </w:rPr>
    </w:lvl>
    <w:lvl w:ilvl="2" w:tplc="5AFE1B00" w:tentative="1">
      <w:start w:val="1"/>
      <w:numFmt w:val="bullet"/>
      <w:lvlText w:val="•"/>
      <w:lvlJc w:val="left"/>
      <w:pPr>
        <w:tabs>
          <w:tab w:val="num" w:pos="2160"/>
        </w:tabs>
        <w:ind w:left="2160" w:hanging="360"/>
      </w:pPr>
      <w:rPr>
        <w:rFonts w:ascii="Arial" w:hAnsi="Arial" w:hint="default"/>
      </w:rPr>
    </w:lvl>
    <w:lvl w:ilvl="3" w:tplc="4C3C283A" w:tentative="1">
      <w:start w:val="1"/>
      <w:numFmt w:val="bullet"/>
      <w:lvlText w:val="•"/>
      <w:lvlJc w:val="left"/>
      <w:pPr>
        <w:tabs>
          <w:tab w:val="num" w:pos="2880"/>
        </w:tabs>
        <w:ind w:left="2880" w:hanging="360"/>
      </w:pPr>
      <w:rPr>
        <w:rFonts w:ascii="Arial" w:hAnsi="Arial" w:hint="default"/>
      </w:rPr>
    </w:lvl>
    <w:lvl w:ilvl="4" w:tplc="AD926B5A" w:tentative="1">
      <w:start w:val="1"/>
      <w:numFmt w:val="bullet"/>
      <w:lvlText w:val="•"/>
      <w:lvlJc w:val="left"/>
      <w:pPr>
        <w:tabs>
          <w:tab w:val="num" w:pos="3600"/>
        </w:tabs>
        <w:ind w:left="3600" w:hanging="360"/>
      </w:pPr>
      <w:rPr>
        <w:rFonts w:ascii="Arial" w:hAnsi="Arial" w:hint="default"/>
      </w:rPr>
    </w:lvl>
    <w:lvl w:ilvl="5" w:tplc="B3AA2478" w:tentative="1">
      <w:start w:val="1"/>
      <w:numFmt w:val="bullet"/>
      <w:lvlText w:val="•"/>
      <w:lvlJc w:val="left"/>
      <w:pPr>
        <w:tabs>
          <w:tab w:val="num" w:pos="4320"/>
        </w:tabs>
        <w:ind w:left="4320" w:hanging="360"/>
      </w:pPr>
      <w:rPr>
        <w:rFonts w:ascii="Arial" w:hAnsi="Arial" w:hint="default"/>
      </w:rPr>
    </w:lvl>
    <w:lvl w:ilvl="6" w:tplc="858CF220" w:tentative="1">
      <w:start w:val="1"/>
      <w:numFmt w:val="bullet"/>
      <w:lvlText w:val="•"/>
      <w:lvlJc w:val="left"/>
      <w:pPr>
        <w:tabs>
          <w:tab w:val="num" w:pos="5040"/>
        </w:tabs>
        <w:ind w:left="5040" w:hanging="360"/>
      </w:pPr>
      <w:rPr>
        <w:rFonts w:ascii="Arial" w:hAnsi="Arial" w:hint="default"/>
      </w:rPr>
    </w:lvl>
    <w:lvl w:ilvl="7" w:tplc="4452942C" w:tentative="1">
      <w:start w:val="1"/>
      <w:numFmt w:val="bullet"/>
      <w:lvlText w:val="•"/>
      <w:lvlJc w:val="left"/>
      <w:pPr>
        <w:tabs>
          <w:tab w:val="num" w:pos="5760"/>
        </w:tabs>
        <w:ind w:left="5760" w:hanging="360"/>
      </w:pPr>
      <w:rPr>
        <w:rFonts w:ascii="Arial" w:hAnsi="Arial" w:hint="default"/>
      </w:rPr>
    </w:lvl>
    <w:lvl w:ilvl="8" w:tplc="E17CE12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FC"/>
    <w:rsid w:val="000537F0"/>
    <w:rsid w:val="00066480"/>
    <w:rsid w:val="000E019A"/>
    <w:rsid w:val="00152576"/>
    <w:rsid w:val="00266091"/>
    <w:rsid w:val="0026714C"/>
    <w:rsid w:val="00295CD4"/>
    <w:rsid w:val="00360F24"/>
    <w:rsid w:val="00447A68"/>
    <w:rsid w:val="004C3A9F"/>
    <w:rsid w:val="004E1FCD"/>
    <w:rsid w:val="005440CA"/>
    <w:rsid w:val="00560B01"/>
    <w:rsid w:val="00582480"/>
    <w:rsid w:val="005B50AF"/>
    <w:rsid w:val="006647C2"/>
    <w:rsid w:val="00732C17"/>
    <w:rsid w:val="00747E28"/>
    <w:rsid w:val="007909C4"/>
    <w:rsid w:val="00795BDC"/>
    <w:rsid w:val="00795D30"/>
    <w:rsid w:val="008451C7"/>
    <w:rsid w:val="00912970"/>
    <w:rsid w:val="009C639A"/>
    <w:rsid w:val="00A4168C"/>
    <w:rsid w:val="00AE4064"/>
    <w:rsid w:val="00B508CD"/>
    <w:rsid w:val="00BA7F8A"/>
    <w:rsid w:val="00C3580C"/>
    <w:rsid w:val="00C42B24"/>
    <w:rsid w:val="00C74057"/>
    <w:rsid w:val="00C754FC"/>
    <w:rsid w:val="00CD595A"/>
    <w:rsid w:val="00D00A59"/>
    <w:rsid w:val="00D357B6"/>
    <w:rsid w:val="00EB5F6D"/>
    <w:rsid w:val="00F8789E"/>
    <w:rsid w:val="00FC7E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5EE5D-6EBE-43E4-B998-97AE6251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D30"/>
    <w:pPr>
      <w:spacing w:after="13" w:line="239" w:lineRule="auto"/>
      <w:ind w:left="-5" w:right="-13" w:hanging="10"/>
      <w:jc w:val="both"/>
    </w:pPr>
    <w:rPr>
      <w:rFonts w:ascii="Cambria" w:eastAsia="Cambria" w:hAnsi="Cambria" w:cs="Cambria"/>
      <w:color w:val="000000"/>
      <w:sz w:val="20"/>
    </w:rPr>
  </w:style>
  <w:style w:type="paragraph" w:styleId="Heading1">
    <w:name w:val="heading 1"/>
    <w:basedOn w:val="Normal"/>
    <w:next w:val="Normal"/>
    <w:link w:val="Heading1Char"/>
    <w:uiPriority w:val="9"/>
    <w:qFormat/>
    <w:rsid w:val="00CD595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semiHidden/>
    <w:unhideWhenUsed/>
    <w:qFormat/>
    <w:rsid w:val="00D357B6"/>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5B50AF"/>
    <w:pPr>
      <w:spacing w:before="100" w:beforeAutospacing="1" w:after="100" w:afterAutospacing="1" w:line="240" w:lineRule="auto"/>
      <w:ind w:left="0" w:righ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0A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D595A"/>
    <w:rPr>
      <w:rFonts w:asciiTheme="majorHAnsi" w:eastAsiaTheme="majorEastAsia" w:hAnsiTheme="majorHAnsi" w:cstheme="majorBidi"/>
      <w:color w:val="2E74B5" w:themeColor="accent1" w:themeShade="BF"/>
      <w:sz w:val="32"/>
      <w:szCs w:val="29"/>
    </w:rPr>
  </w:style>
  <w:style w:type="paragraph" w:styleId="NormalWeb">
    <w:name w:val="Normal (Web)"/>
    <w:basedOn w:val="Normal"/>
    <w:uiPriority w:val="99"/>
    <w:semiHidden/>
    <w:unhideWhenUsed/>
    <w:rsid w:val="00F8789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74057"/>
    <w:pPr>
      <w:ind w:left="720"/>
      <w:contextualSpacing/>
    </w:pPr>
    <w:rPr>
      <w:rFonts w:cs="Mangal"/>
      <w:szCs w:val="18"/>
    </w:rPr>
  </w:style>
  <w:style w:type="character" w:customStyle="1" w:styleId="Heading2Char">
    <w:name w:val="Heading 2 Char"/>
    <w:basedOn w:val="DefaultParagraphFont"/>
    <w:link w:val="Heading2"/>
    <w:uiPriority w:val="9"/>
    <w:semiHidden/>
    <w:rsid w:val="00D357B6"/>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semiHidden/>
    <w:unhideWhenUsed/>
    <w:rsid w:val="00D357B6"/>
    <w:rPr>
      <w:color w:val="0000FF"/>
      <w:u w:val="single"/>
    </w:rPr>
  </w:style>
  <w:style w:type="character" w:styleId="Strong">
    <w:name w:val="Strong"/>
    <w:basedOn w:val="DefaultParagraphFont"/>
    <w:uiPriority w:val="22"/>
    <w:qFormat/>
    <w:rsid w:val="00D35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12561">
      <w:bodyDiv w:val="1"/>
      <w:marLeft w:val="0"/>
      <w:marRight w:val="0"/>
      <w:marTop w:val="0"/>
      <w:marBottom w:val="0"/>
      <w:divBdr>
        <w:top w:val="none" w:sz="0" w:space="0" w:color="auto"/>
        <w:left w:val="none" w:sz="0" w:space="0" w:color="auto"/>
        <w:bottom w:val="none" w:sz="0" w:space="0" w:color="auto"/>
        <w:right w:val="none" w:sz="0" w:space="0" w:color="auto"/>
      </w:divBdr>
      <w:divsChild>
        <w:div w:id="374548871">
          <w:marLeft w:val="720"/>
          <w:marRight w:val="0"/>
          <w:marTop w:val="200"/>
          <w:marBottom w:val="0"/>
          <w:divBdr>
            <w:top w:val="none" w:sz="0" w:space="0" w:color="auto"/>
            <w:left w:val="none" w:sz="0" w:space="0" w:color="auto"/>
            <w:bottom w:val="none" w:sz="0" w:space="0" w:color="auto"/>
            <w:right w:val="none" w:sz="0" w:space="0" w:color="auto"/>
          </w:divBdr>
        </w:div>
        <w:div w:id="1374619196">
          <w:marLeft w:val="720"/>
          <w:marRight w:val="0"/>
          <w:marTop w:val="200"/>
          <w:marBottom w:val="0"/>
          <w:divBdr>
            <w:top w:val="none" w:sz="0" w:space="0" w:color="auto"/>
            <w:left w:val="none" w:sz="0" w:space="0" w:color="auto"/>
            <w:bottom w:val="none" w:sz="0" w:space="0" w:color="auto"/>
            <w:right w:val="none" w:sz="0" w:space="0" w:color="auto"/>
          </w:divBdr>
        </w:div>
        <w:div w:id="1235554957">
          <w:marLeft w:val="720"/>
          <w:marRight w:val="0"/>
          <w:marTop w:val="200"/>
          <w:marBottom w:val="0"/>
          <w:divBdr>
            <w:top w:val="none" w:sz="0" w:space="0" w:color="auto"/>
            <w:left w:val="none" w:sz="0" w:space="0" w:color="auto"/>
            <w:bottom w:val="none" w:sz="0" w:space="0" w:color="auto"/>
            <w:right w:val="none" w:sz="0" w:space="0" w:color="auto"/>
          </w:divBdr>
        </w:div>
        <w:div w:id="1635254480">
          <w:marLeft w:val="720"/>
          <w:marRight w:val="0"/>
          <w:marTop w:val="200"/>
          <w:marBottom w:val="0"/>
          <w:divBdr>
            <w:top w:val="none" w:sz="0" w:space="0" w:color="auto"/>
            <w:left w:val="none" w:sz="0" w:space="0" w:color="auto"/>
            <w:bottom w:val="none" w:sz="0" w:space="0" w:color="auto"/>
            <w:right w:val="none" w:sz="0" w:space="0" w:color="auto"/>
          </w:divBdr>
        </w:div>
        <w:div w:id="1743285426">
          <w:marLeft w:val="720"/>
          <w:marRight w:val="0"/>
          <w:marTop w:val="200"/>
          <w:marBottom w:val="0"/>
          <w:divBdr>
            <w:top w:val="none" w:sz="0" w:space="0" w:color="auto"/>
            <w:left w:val="none" w:sz="0" w:space="0" w:color="auto"/>
            <w:bottom w:val="none" w:sz="0" w:space="0" w:color="auto"/>
            <w:right w:val="none" w:sz="0" w:space="0" w:color="auto"/>
          </w:divBdr>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1248222728">
      <w:bodyDiv w:val="1"/>
      <w:marLeft w:val="0"/>
      <w:marRight w:val="0"/>
      <w:marTop w:val="0"/>
      <w:marBottom w:val="0"/>
      <w:divBdr>
        <w:top w:val="none" w:sz="0" w:space="0" w:color="auto"/>
        <w:left w:val="none" w:sz="0" w:space="0" w:color="auto"/>
        <w:bottom w:val="none" w:sz="0" w:space="0" w:color="auto"/>
        <w:right w:val="none" w:sz="0" w:space="0" w:color="auto"/>
      </w:divBdr>
    </w:div>
    <w:div w:id="1409962437">
      <w:bodyDiv w:val="1"/>
      <w:marLeft w:val="0"/>
      <w:marRight w:val="0"/>
      <w:marTop w:val="0"/>
      <w:marBottom w:val="0"/>
      <w:divBdr>
        <w:top w:val="none" w:sz="0" w:space="0" w:color="auto"/>
        <w:left w:val="none" w:sz="0" w:space="0" w:color="auto"/>
        <w:bottom w:val="none" w:sz="0" w:space="0" w:color="auto"/>
        <w:right w:val="none" w:sz="0" w:space="0" w:color="auto"/>
      </w:divBdr>
    </w:div>
    <w:div w:id="1511408075">
      <w:bodyDiv w:val="1"/>
      <w:marLeft w:val="0"/>
      <w:marRight w:val="0"/>
      <w:marTop w:val="0"/>
      <w:marBottom w:val="0"/>
      <w:divBdr>
        <w:top w:val="none" w:sz="0" w:space="0" w:color="auto"/>
        <w:left w:val="none" w:sz="0" w:space="0" w:color="auto"/>
        <w:bottom w:val="none" w:sz="0" w:space="0" w:color="auto"/>
        <w:right w:val="none" w:sz="0" w:space="0" w:color="auto"/>
      </w:divBdr>
    </w:div>
    <w:div w:id="1517960477">
      <w:bodyDiv w:val="1"/>
      <w:marLeft w:val="0"/>
      <w:marRight w:val="0"/>
      <w:marTop w:val="0"/>
      <w:marBottom w:val="0"/>
      <w:divBdr>
        <w:top w:val="none" w:sz="0" w:space="0" w:color="auto"/>
        <w:left w:val="none" w:sz="0" w:space="0" w:color="auto"/>
        <w:bottom w:val="none" w:sz="0" w:space="0" w:color="auto"/>
        <w:right w:val="none" w:sz="0" w:space="0" w:color="auto"/>
      </w:divBdr>
    </w:div>
    <w:div w:id="15348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2021-07-12T07:06:00Z</dcterms:created>
  <dcterms:modified xsi:type="dcterms:W3CDTF">2021-07-13T13:07:00Z</dcterms:modified>
</cp:coreProperties>
</file>