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0F" w:rsidRPr="00143F5E" w:rsidRDefault="008329EF" w:rsidP="005102B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noProof/>
          <w:sz w:val="24"/>
          <w:szCs w:val="24"/>
        </w:rPr>
      </w:pPr>
      <w:r w:rsidRPr="00143F5E">
        <w:rPr>
          <w:rFonts w:cstheme="minorHAnsi"/>
          <w:sz w:val="24"/>
          <w:szCs w:val="24"/>
          <w:shd w:val="clear" w:color="auto" w:fill="FFFFFF"/>
        </w:rPr>
        <w:t>ADO.NET is a data access technology from the Microsoft .NET Framework that provides communication between relational and non-relational systems through a common set of components. ADO.NET is a set of computer software components that programmers can use to access data and data services from a database</w:t>
      </w:r>
    </w:p>
    <w:p w:rsidR="008329EF" w:rsidRPr="00143F5E" w:rsidRDefault="008329EF" w:rsidP="00143F5E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noProof/>
          <w:sz w:val="24"/>
          <w:szCs w:val="24"/>
        </w:rPr>
      </w:pPr>
    </w:p>
    <w:p w:rsidR="008329EF" w:rsidRPr="00143F5E" w:rsidRDefault="00533C0F" w:rsidP="00143F5E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noProof/>
          <w:color w:val="202124"/>
          <w:sz w:val="24"/>
          <w:szCs w:val="24"/>
        </w:rPr>
      </w:pPr>
      <w:r w:rsidRPr="00143F5E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608609" cy="1318079"/>
            <wp:effectExtent l="19050" t="0" r="14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67" cy="131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EF" w:rsidRPr="00143F5E" w:rsidRDefault="008329EF" w:rsidP="00615B2F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02124"/>
          <w:sz w:val="24"/>
          <w:szCs w:val="24"/>
        </w:rPr>
      </w:pPr>
    </w:p>
    <w:p w:rsidR="008329EF" w:rsidRPr="00143F5E" w:rsidRDefault="008329EF" w:rsidP="00533C0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noProof/>
          <w:color w:val="202124"/>
          <w:sz w:val="24"/>
          <w:szCs w:val="24"/>
        </w:rPr>
        <w:drawing>
          <wp:inline distT="0" distB="0" distL="0" distR="0">
            <wp:extent cx="5943600" cy="3777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F0" w:rsidRPr="00143F5E" w:rsidRDefault="00380CFD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---------------------------------------------------------------------------------------------------------</w:t>
      </w:r>
      <w:r w:rsidR="00FF33F0" w:rsidRPr="00143F5E">
        <w:rPr>
          <w:rFonts w:eastAsia="Times New Roman" w:cstheme="minorHAnsi"/>
          <w:color w:val="202124"/>
          <w:sz w:val="24"/>
          <w:szCs w:val="24"/>
        </w:rPr>
        <w:t xml:space="preserve">  </w:t>
      </w:r>
    </w:p>
    <w:p w:rsidR="003C2402" w:rsidRPr="00143F5E" w:rsidRDefault="00FF33F0" w:rsidP="00FF33F0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System.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>Data.SqlClient</w:t>
      </w:r>
      <w:r w:rsidRPr="00143F5E">
        <w:rPr>
          <w:rFonts w:eastAsia="Times New Roman" w:cstheme="minorHAnsi"/>
          <w:color w:val="202124"/>
          <w:sz w:val="24"/>
          <w:szCs w:val="24"/>
        </w:rPr>
        <w:t xml:space="preserve">  </w:t>
      </w:r>
      <w:r w:rsidR="007F3C01" w:rsidRPr="00143F5E">
        <w:rPr>
          <w:rFonts w:eastAsia="Times New Roman" w:cstheme="minorHAnsi"/>
          <w:color w:val="202124"/>
          <w:sz w:val="24"/>
          <w:szCs w:val="24"/>
        </w:rPr>
        <w:t>(used while working with below)</w:t>
      </w:r>
    </w:p>
    <w:p w:rsidR="003C2402" w:rsidRPr="00143F5E" w:rsidRDefault="003C2402" w:rsidP="00FF33F0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b/>
          <w:color w:val="202124"/>
          <w:sz w:val="24"/>
          <w:szCs w:val="24"/>
          <w:highlight w:val="green"/>
        </w:rPr>
        <w:t>SqlConnection</w:t>
      </w:r>
      <w:r w:rsidRPr="00143F5E">
        <w:rPr>
          <w:rFonts w:eastAsia="Times New Roman" w:cstheme="minorHAnsi"/>
          <w:b/>
          <w:color w:val="202124"/>
          <w:sz w:val="24"/>
          <w:szCs w:val="24"/>
        </w:rPr>
        <w:t xml:space="preserve">  </w:t>
      </w:r>
      <w:r w:rsidRPr="00143F5E">
        <w:rPr>
          <w:rFonts w:eastAsia="Times New Roman" w:cstheme="minorHAnsi"/>
          <w:color w:val="202124"/>
          <w:sz w:val="24"/>
          <w:szCs w:val="24"/>
        </w:rPr>
        <w:t xml:space="preserve">  - useful  to connect with database.</w:t>
      </w:r>
    </w:p>
    <w:p w:rsidR="00FF33F0" w:rsidRPr="00BE2B71" w:rsidRDefault="00FF33F0" w:rsidP="00FF33F0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02124"/>
          <w:sz w:val="24"/>
          <w:szCs w:val="24"/>
        </w:rPr>
      </w:pPr>
      <w:r w:rsidRPr="00BE2B71">
        <w:rPr>
          <w:rFonts w:eastAsia="Times New Roman" w:cstheme="minorHAnsi"/>
          <w:b/>
          <w:color w:val="202124"/>
          <w:sz w:val="24"/>
          <w:szCs w:val="24"/>
          <w:highlight w:val="yellow"/>
        </w:rPr>
        <w:t>Working  with sql connection</w:t>
      </w:r>
    </w:p>
    <w:p w:rsidR="00FF33F0" w:rsidRPr="00143F5E" w:rsidRDefault="00FF33F0" w:rsidP="00FF33F0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1.create object</w:t>
      </w:r>
    </w:p>
    <w:p w:rsidR="00FF33F0" w:rsidRPr="00143F5E" w:rsidRDefault="00FF33F0" w:rsidP="00FF33F0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2.Define object</w:t>
      </w:r>
    </w:p>
    <w:p w:rsidR="00FF33F0" w:rsidRPr="00143F5E" w:rsidRDefault="00FF33F0" w:rsidP="00FF33F0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3.Add the parameters to the object()</w:t>
      </w:r>
    </w:p>
    <w:p w:rsidR="00FF33F0" w:rsidRPr="00143F5E" w:rsidRDefault="00FF33F0" w:rsidP="00FF33F0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4.Open the connection</w:t>
      </w:r>
    </w:p>
    <w:p w:rsidR="00FF33F0" w:rsidRPr="00143F5E" w:rsidRDefault="00FF33F0" w:rsidP="00FF33F0">
      <w:pPr>
        <w:pStyle w:val="ListParagraph"/>
        <w:shd w:val="clear" w:color="auto" w:fill="FFFFFF"/>
        <w:spacing w:after="0"/>
        <w:ind w:left="360"/>
        <w:rPr>
          <w:rFonts w:eastAsia="Times New Roman" w:cstheme="minorHAnsi"/>
          <w:color w:val="202124"/>
          <w:sz w:val="24"/>
          <w:szCs w:val="24"/>
        </w:rPr>
      </w:pPr>
    </w:p>
    <w:p w:rsidR="003C2402" w:rsidRPr="00143F5E" w:rsidRDefault="003C2402" w:rsidP="00FF33F0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b/>
          <w:color w:val="202124"/>
          <w:sz w:val="24"/>
          <w:szCs w:val="24"/>
          <w:highlight w:val="green"/>
        </w:rPr>
        <w:t>SqlCommand</w:t>
      </w:r>
      <w:r w:rsidRPr="00143F5E">
        <w:rPr>
          <w:rFonts w:eastAsia="Times New Roman" w:cstheme="minorHAnsi"/>
          <w:b/>
          <w:color w:val="202124"/>
          <w:sz w:val="24"/>
          <w:szCs w:val="24"/>
        </w:rPr>
        <w:t xml:space="preserve">  </w:t>
      </w:r>
      <w:r w:rsidRPr="00143F5E">
        <w:rPr>
          <w:rFonts w:eastAsia="Times New Roman" w:cstheme="minorHAnsi"/>
          <w:color w:val="202124"/>
          <w:sz w:val="24"/>
          <w:szCs w:val="24"/>
        </w:rPr>
        <w:t xml:space="preserve">    - CRUD operation</w:t>
      </w:r>
    </w:p>
    <w:p w:rsidR="00BD3A0B" w:rsidRPr="00BE2B71" w:rsidRDefault="00BD3A0B" w:rsidP="00FD587F">
      <w:pPr>
        <w:shd w:val="clear" w:color="auto" w:fill="FFFFFF"/>
        <w:spacing w:after="0"/>
        <w:rPr>
          <w:rFonts w:eastAsia="Times New Roman" w:cstheme="minorHAnsi"/>
          <w:b/>
          <w:color w:val="202124"/>
          <w:sz w:val="24"/>
          <w:szCs w:val="24"/>
        </w:rPr>
      </w:pPr>
      <w:r w:rsidRPr="00BE2B71">
        <w:rPr>
          <w:rFonts w:eastAsia="Times New Roman" w:cstheme="minorHAnsi"/>
          <w:b/>
          <w:color w:val="202124"/>
          <w:sz w:val="24"/>
          <w:szCs w:val="24"/>
          <w:highlight w:val="yellow"/>
        </w:rPr>
        <w:lastRenderedPageBreak/>
        <w:t>Working with sql command</w:t>
      </w:r>
    </w:p>
    <w:p w:rsidR="00BD3A0B" w:rsidRPr="00143F5E" w:rsidRDefault="00BD3A0B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1.create an object:     SqlCommand cmd;</w:t>
      </w:r>
    </w:p>
    <w:p w:rsidR="00BD3A0B" w:rsidRPr="00143F5E" w:rsidRDefault="00BD3A0B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2.Define object:    </w:t>
      </w:r>
      <w:r w:rsidR="00FF33F0" w:rsidRPr="00143F5E">
        <w:rPr>
          <w:rFonts w:eastAsia="Times New Roman" w:cstheme="minorHAnsi"/>
          <w:color w:val="202124"/>
          <w:sz w:val="24"/>
          <w:szCs w:val="24"/>
        </w:rPr>
        <w:t xml:space="preserve">    </w:t>
      </w:r>
      <w:r w:rsidRPr="00143F5E">
        <w:rPr>
          <w:rFonts w:eastAsia="Times New Roman" w:cstheme="minorHAnsi"/>
          <w:color w:val="202124"/>
          <w:sz w:val="24"/>
          <w:szCs w:val="24"/>
        </w:rPr>
        <w:t xml:space="preserve"> Cmd=new sqlCommand(); </w:t>
      </w:r>
    </w:p>
    <w:p w:rsidR="00BD3A0B" w:rsidRPr="00143F5E" w:rsidRDefault="00BD3A0B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3.Pass the query:</w:t>
      </w:r>
    </w:p>
    <w:p w:rsidR="00BD3A0B" w:rsidRPr="00143F5E" w:rsidRDefault="00261836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    a.C</w:t>
      </w:r>
      <w:r w:rsidR="00BD3A0B" w:rsidRPr="00143F5E">
        <w:rPr>
          <w:rFonts w:eastAsia="Times New Roman" w:cstheme="minorHAnsi"/>
          <w:color w:val="202124"/>
          <w:sz w:val="24"/>
          <w:szCs w:val="24"/>
        </w:rPr>
        <w:t>ommandText    -Supply the query.</w:t>
      </w:r>
    </w:p>
    <w:p w:rsidR="00BD3A0B" w:rsidRPr="00143F5E" w:rsidRDefault="00BD3A0B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    b.Connection         - connection object</w:t>
      </w:r>
    </w:p>
    <w:p w:rsidR="00BD3A0B" w:rsidRPr="00143F5E" w:rsidRDefault="00261836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    c.CommandType </w:t>
      </w:r>
      <w:r w:rsidR="00BD3A0B" w:rsidRPr="00143F5E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143F5E">
        <w:rPr>
          <w:rFonts w:eastAsia="Times New Roman" w:cstheme="minorHAnsi"/>
          <w:color w:val="202124"/>
          <w:sz w:val="24"/>
          <w:szCs w:val="24"/>
        </w:rPr>
        <w:t xml:space="preserve">  -</w:t>
      </w:r>
      <w:r w:rsidR="00BD3A0B" w:rsidRPr="00143F5E">
        <w:rPr>
          <w:rFonts w:eastAsia="Times New Roman" w:cstheme="minorHAnsi"/>
          <w:color w:val="202124"/>
          <w:sz w:val="24"/>
          <w:szCs w:val="24"/>
        </w:rPr>
        <w:t>Text,TableDirect,Storeprocedure</w:t>
      </w:r>
    </w:p>
    <w:p w:rsidR="00BD3A0B" w:rsidRPr="00143F5E" w:rsidRDefault="00A60C79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4.</w:t>
      </w:r>
      <w:r w:rsidR="00900A19" w:rsidRPr="00143F5E">
        <w:rPr>
          <w:rFonts w:eastAsia="Times New Roman" w:cstheme="minorHAnsi"/>
          <w:color w:val="202124"/>
          <w:sz w:val="24"/>
          <w:szCs w:val="24"/>
        </w:rPr>
        <w:t>Exec</w:t>
      </w:r>
    </w:p>
    <w:p w:rsidR="00FF33F0" w:rsidRPr="00143F5E" w:rsidRDefault="0095658C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a</w:t>
      </w:r>
      <w:r w:rsidR="00900A19" w:rsidRPr="00143F5E">
        <w:rPr>
          <w:rFonts w:eastAsia="Times New Roman" w:cstheme="minorHAnsi"/>
          <w:color w:val="202124"/>
          <w:sz w:val="24"/>
          <w:szCs w:val="24"/>
        </w:rPr>
        <w:t xml:space="preserve">.ExecuteNonQuery     - </w:t>
      </w:r>
      <w:r w:rsidR="007603BC" w:rsidRPr="00143F5E">
        <w:rPr>
          <w:rFonts w:eastAsia="Times New Roman" w:cstheme="minorHAnsi"/>
          <w:color w:val="202124"/>
          <w:sz w:val="24"/>
          <w:szCs w:val="24"/>
        </w:rPr>
        <w:t xml:space="preserve">Working Action and Non Action example </w:t>
      </w:r>
    </w:p>
    <w:p w:rsidR="00900A19" w:rsidRPr="00143F5E" w:rsidRDefault="00FF33F0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                                         </w:t>
      </w:r>
      <w:r w:rsidR="007603BC" w:rsidRPr="00143F5E">
        <w:rPr>
          <w:rFonts w:eastAsia="Times New Roman" w:cstheme="minorHAnsi"/>
          <w:color w:val="202124"/>
          <w:sz w:val="24"/>
          <w:szCs w:val="24"/>
        </w:rPr>
        <w:t>Insert,Update,Delete  -Returns Integer</w:t>
      </w:r>
    </w:p>
    <w:p w:rsidR="00900A19" w:rsidRPr="00143F5E" w:rsidRDefault="0095658C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b</w:t>
      </w:r>
      <w:r w:rsidR="00900A19" w:rsidRPr="00143F5E">
        <w:rPr>
          <w:rFonts w:eastAsia="Times New Roman" w:cstheme="minorHAnsi"/>
          <w:color w:val="202124"/>
          <w:sz w:val="24"/>
          <w:szCs w:val="24"/>
        </w:rPr>
        <w:t>.ExecuteScalar            -</w:t>
      </w:r>
      <w:r w:rsidR="007603BC" w:rsidRPr="00143F5E">
        <w:rPr>
          <w:rFonts w:eastAsia="Times New Roman" w:cstheme="minorHAnsi"/>
          <w:color w:val="202124"/>
          <w:sz w:val="24"/>
          <w:szCs w:val="24"/>
        </w:rPr>
        <w:t>Aggregate function i.e sum,max,count  Returns -object</w:t>
      </w:r>
    </w:p>
    <w:p w:rsidR="00900A19" w:rsidRPr="00143F5E" w:rsidRDefault="0095658C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c</w:t>
      </w:r>
      <w:r w:rsidR="00900A19" w:rsidRPr="00143F5E">
        <w:rPr>
          <w:rFonts w:eastAsia="Times New Roman" w:cstheme="minorHAnsi"/>
          <w:color w:val="202124"/>
          <w:sz w:val="24"/>
          <w:szCs w:val="24"/>
        </w:rPr>
        <w:t>.ExecuteReader           -</w:t>
      </w:r>
      <w:r w:rsidR="007603BC" w:rsidRPr="00143F5E">
        <w:rPr>
          <w:rFonts w:eastAsia="Times New Roman" w:cstheme="minorHAnsi"/>
          <w:color w:val="202124"/>
          <w:sz w:val="24"/>
          <w:szCs w:val="24"/>
        </w:rPr>
        <w:t>DataReader   -Returns DataReader</w:t>
      </w:r>
    </w:p>
    <w:p w:rsidR="003C2402" w:rsidRPr="00143F5E" w:rsidRDefault="00FF33F0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3.)</w:t>
      </w:r>
      <w:r w:rsidR="003C2402" w:rsidRPr="00BE2B71">
        <w:rPr>
          <w:rFonts w:eastAsia="Times New Roman" w:cstheme="minorHAnsi"/>
          <w:b/>
          <w:color w:val="202124"/>
          <w:sz w:val="24"/>
          <w:szCs w:val="24"/>
          <w:highlight w:val="green"/>
        </w:rPr>
        <w:t>SqlAdapter</w:t>
      </w:r>
      <w:r w:rsidR="003C2402" w:rsidRPr="00BE2B71">
        <w:rPr>
          <w:rFonts w:eastAsia="Times New Roman" w:cstheme="minorHAnsi"/>
          <w:b/>
          <w:color w:val="202124"/>
          <w:sz w:val="24"/>
          <w:szCs w:val="24"/>
        </w:rPr>
        <w:t xml:space="preserve">  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 xml:space="preserve">        - useful to fetch data(Disconnected</w:t>
      </w:r>
      <w:r w:rsidR="00951226" w:rsidRPr="00143F5E">
        <w:rPr>
          <w:rFonts w:eastAsia="Times New Roman" w:cstheme="minorHAnsi"/>
          <w:color w:val="202124"/>
          <w:sz w:val="24"/>
          <w:szCs w:val="24"/>
        </w:rPr>
        <w:t xml:space="preserve"> Oriented Architecture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>)</w:t>
      </w:r>
      <w:r w:rsidR="00131DEC" w:rsidRPr="00143F5E">
        <w:rPr>
          <w:rFonts w:eastAsia="Times New Roman" w:cstheme="minorHAnsi"/>
          <w:color w:val="202124"/>
          <w:sz w:val="24"/>
          <w:szCs w:val="24"/>
        </w:rPr>
        <w:t xml:space="preserve"> ex:Gmail</w:t>
      </w:r>
    </w:p>
    <w:p w:rsidR="000E2C2E" w:rsidRPr="00143F5E" w:rsidRDefault="000E2C2E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    </w:t>
      </w:r>
      <w:r w:rsidR="00131DEC" w:rsidRPr="00143F5E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143F5E">
        <w:rPr>
          <w:rFonts w:eastAsia="Times New Roman" w:cstheme="minorHAnsi"/>
          <w:color w:val="202124"/>
          <w:sz w:val="24"/>
          <w:szCs w:val="24"/>
        </w:rPr>
        <w:t>DataAdapter</w:t>
      </w:r>
      <w:r w:rsidR="003075C3">
        <w:rPr>
          <w:rFonts w:eastAsia="Times New Roman" w:cstheme="minorHAnsi"/>
          <w:color w:val="202124"/>
          <w:sz w:val="24"/>
          <w:szCs w:val="24"/>
        </w:rPr>
        <w:t>-</w:t>
      </w:r>
    </w:p>
    <w:p w:rsidR="000E2C2E" w:rsidRDefault="000E2C2E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    </w:t>
      </w:r>
      <w:r w:rsidR="00131DEC" w:rsidRPr="00143F5E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143F5E">
        <w:rPr>
          <w:rFonts w:eastAsia="Times New Roman" w:cstheme="minorHAnsi"/>
          <w:color w:val="202124"/>
          <w:sz w:val="24"/>
          <w:szCs w:val="24"/>
        </w:rPr>
        <w:t>DataSet</w:t>
      </w:r>
      <w:r w:rsidR="00E95A62">
        <w:rPr>
          <w:rFonts w:eastAsia="Times New Roman" w:cstheme="minorHAnsi"/>
          <w:color w:val="202124"/>
          <w:sz w:val="24"/>
          <w:szCs w:val="24"/>
        </w:rPr>
        <w:t>-frontend Database</w:t>
      </w:r>
      <w:r w:rsidR="00982CD6">
        <w:rPr>
          <w:rFonts w:eastAsia="Times New Roman" w:cstheme="minorHAnsi"/>
          <w:color w:val="202124"/>
          <w:sz w:val="24"/>
          <w:szCs w:val="24"/>
        </w:rPr>
        <w:t xml:space="preserve">(i.e collection of tables we can identify by table name or index) </w:t>
      </w:r>
      <w:r w:rsidR="00E95A62">
        <w:rPr>
          <w:rFonts w:eastAsia="Times New Roman" w:cstheme="minorHAnsi"/>
          <w:color w:val="202124"/>
          <w:sz w:val="24"/>
          <w:szCs w:val="24"/>
        </w:rPr>
        <w:t>.</w:t>
      </w:r>
    </w:p>
    <w:p w:rsidR="009E33B9" w:rsidRDefault="009E33B9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202124"/>
          <w:sz w:val="24"/>
          <w:szCs w:val="24"/>
          <w:highlight w:val="yellow"/>
        </w:rPr>
        <w:t>----------------</w:t>
      </w:r>
      <w:r w:rsidRPr="009E33B9">
        <w:rPr>
          <w:rFonts w:eastAsia="Times New Roman" w:cstheme="minorHAnsi"/>
          <w:b/>
          <w:color w:val="202124"/>
          <w:sz w:val="24"/>
          <w:szCs w:val="24"/>
          <w:highlight w:val="yellow"/>
        </w:rPr>
        <w:t>---working with</w:t>
      </w:r>
      <w:r w:rsidRPr="009E33B9">
        <w:rPr>
          <w:rFonts w:eastAsia="Times New Roman" w:cstheme="minorHAnsi"/>
          <w:color w:val="202124"/>
          <w:sz w:val="24"/>
          <w:szCs w:val="24"/>
          <w:highlight w:val="yellow"/>
        </w:rPr>
        <w:t xml:space="preserve"> </w:t>
      </w:r>
      <w:r w:rsidRPr="009E33B9">
        <w:rPr>
          <w:rFonts w:eastAsia="Times New Roman" w:cstheme="minorHAnsi"/>
          <w:b/>
          <w:color w:val="202124"/>
          <w:sz w:val="24"/>
          <w:szCs w:val="24"/>
          <w:highlight w:val="yellow"/>
        </w:rPr>
        <w:t>SqldataAdapter</w:t>
      </w:r>
      <w:r>
        <w:rPr>
          <w:rFonts w:eastAsia="Times New Roman" w:cstheme="minorHAnsi"/>
          <w:color w:val="202124"/>
          <w:sz w:val="24"/>
          <w:szCs w:val="24"/>
        </w:rPr>
        <w:t xml:space="preserve">    </w:t>
      </w:r>
    </w:p>
    <w:p w:rsidR="009E33B9" w:rsidRDefault="009E33B9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1.Sql connection</w:t>
      </w:r>
    </w:p>
    <w:p w:rsidR="009E33B9" w:rsidRDefault="009E33B9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2.Create an object to the dataAdapter and DataSet</w:t>
      </w:r>
    </w:p>
    <w:p w:rsidR="009E33B9" w:rsidRDefault="009E33B9" w:rsidP="00FF33F0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SqlDataAdapter da;</w:t>
      </w:r>
    </w:p>
    <w:p w:rsidR="009E33B9" w:rsidRDefault="009E33B9" w:rsidP="009E33B9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DataSet ds;</w:t>
      </w:r>
    </w:p>
    <w:p w:rsidR="009E33B9" w:rsidRDefault="009E33B9" w:rsidP="009E33B9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3.Define Data Adapter</w:t>
      </w:r>
    </w:p>
    <w:p w:rsidR="009E33B9" w:rsidRDefault="009E33B9" w:rsidP="009E33B9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Da=new SqlDataAdapter(“query”.connection object);</w:t>
      </w:r>
    </w:p>
    <w:p w:rsidR="009E33B9" w:rsidRDefault="009E33B9" w:rsidP="009E33B9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4.fill the dataset</w:t>
      </w:r>
    </w:p>
    <w:p w:rsidR="009E33B9" w:rsidRDefault="009E33B9" w:rsidP="009E33B9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da.Fill(ds.”tablename”);</w:t>
      </w:r>
    </w:p>
    <w:p w:rsidR="00496175" w:rsidRDefault="00496175" w:rsidP="009E33B9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</w:p>
    <w:p w:rsidR="003075C3" w:rsidRPr="00143F5E" w:rsidRDefault="003075C3" w:rsidP="009E33B9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noProof/>
          <w:color w:val="202124"/>
          <w:sz w:val="24"/>
          <w:szCs w:val="24"/>
        </w:rPr>
        <w:drawing>
          <wp:inline distT="0" distB="0" distL="0" distR="0">
            <wp:extent cx="5943600" cy="18688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02" w:rsidRPr="00143F5E" w:rsidRDefault="00B4215F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4</w:t>
      </w:r>
      <w:r w:rsidRPr="00BE2B71">
        <w:rPr>
          <w:rFonts w:eastAsia="Times New Roman" w:cstheme="minorHAnsi"/>
          <w:color w:val="202124"/>
          <w:sz w:val="24"/>
          <w:szCs w:val="24"/>
        </w:rPr>
        <w:t>.)</w:t>
      </w:r>
      <w:r w:rsidR="003C2402" w:rsidRPr="00BE2B71">
        <w:rPr>
          <w:rFonts w:eastAsia="Times New Roman" w:cstheme="minorHAnsi"/>
          <w:b/>
          <w:color w:val="202124"/>
          <w:sz w:val="24"/>
          <w:szCs w:val="24"/>
        </w:rPr>
        <w:t xml:space="preserve"> </w:t>
      </w:r>
      <w:r w:rsidR="003C2402" w:rsidRPr="00BE2B71">
        <w:rPr>
          <w:rFonts w:eastAsia="Times New Roman" w:cstheme="minorHAnsi"/>
          <w:b/>
          <w:color w:val="202124"/>
          <w:sz w:val="24"/>
          <w:szCs w:val="24"/>
          <w:highlight w:val="green"/>
        </w:rPr>
        <w:t>SqlDataReader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 xml:space="preserve">   - (Connected</w:t>
      </w:r>
      <w:r w:rsidR="00951226" w:rsidRPr="00143F5E">
        <w:rPr>
          <w:rFonts w:eastAsia="Times New Roman" w:cstheme="minorHAnsi"/>
          <w:color w:val="202124"/>
          <w:sz w:val="24"/>
          <w:szCs w:val="24"/>
        </w:rPr>
        <w:t xml:space="preserve"> Oriented Architecture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>)</w:t>
      </w:r>
      <w:r w:rsidR="000E2C2E" w:rsidRPr="00143F5E">
        <w:rPr>
          <w:rFonts w:eastAsia="Times New Roman" w:cstheme="minorHAnsi"/>
          <w:color w:val="202124"/>
          <w:sz w:val="24"/>
          <w:szCs w:val="24"/>
        </w:rPr>
        <w:t xml:space="preserve"> ex. IRCTC</w:t>
      </w:r>
      <w:r w:rsidR="003C70EC" w:rsidRPr="00143F5E">
        <w:rPr>
          <w:rFonts w:eastAsia="Times New Roman" w:cstheme="minorHAnsi"/>
          <w:color w:val="202124"/>
          <w:sz w:val="24"/>
          <w:szCs w:val="24"/>
        </w:rPr>
        <w:t xml:space="preserve"> more load is the drawback</w:t>
      </w:r>
    </w:p>
    <w:p w:rsidR="000E2C2E" w:rsidRDefault="000E2C2E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 xml:space="preserve">     DataReader</w:t>
      </w:r>
    </w:p>
    <w:p w:rsidR="00E11ECD" w:rsidRPr="00990F75" w:rsidRDefault="00E11ECD" w:rsidP="00FD587F">
      <w:pPr>
        <w:shd w:val="clear" w:color="auto" w:fill="FFFFFF"/>
        <w:spacing w:after="0"/>
        <w:rPr>
          <w:rFonts w:eastAsia="Times New Roman" w:cstheme="minorHAnsi"/>
          <w:b/>
          <w:color w:val="202124"/>
          <w:sz w:val="24"/>
          <w:szCs w:val="24"/>
        </w:rPr>
      </w:pPr>
      <w:r w:rsidRPr="00990F75">
        <w:rPr>
          <w:rFonts w:eastAsia="Times New Roman" w:cstheme="minorHAnsi"/>
          <w:b/>
          <w:color w:val="202124"/>
          <w:sz w:val="24"/>
          <w:szCs w:val="24"/>
        </w:rPr>
        <w:t>-----About Reader</w:t>
      </w:r>
      <w:r w:rsidR="00990F75">
        <w:rPr>
          <w:rFonts w:eastAsia="Times New Roman" w:cstheme="minorHAnsi"/>
          <w:b/>
          <w:color w:val="202124"/>
          <w:sz w:val="24"/>
          <w:szCs w:val="24"/>
        </w:rPr>
        <w:t>-------------</w:t>
      </w:r>
    </w:p>
    <w:p w:rsidR="00E11ECD" w:rsidRDefault="00E11ECD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1.can read only one record.</w:t>
      </w:r>
    </w:p>
    <w:p w:rsidR="00990F75" w:rsidRDefault="00990F75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lastRenderedPageBreak/>
        <w:t>2.</w:t>
      </w:r>
      <w:r w:rsidR="00502178">
        <w:rPr>
          <w:rFonts w:eastAsia="Times New Roman" w:cstheme="minorHAnsi"/>
          <w:color w:val="202124"/>
          <w:sz w:val="24"/>
          <w:szCs w:val="24"/>
        </w:rPr>
        <w:t>can move f</w:t>
      </w:r>
      <w:r>
        <w:rPr>
          <w:rFonts w:eastAsia="Times New Roman" w:cstheme="minorHAnsi"/>
          <w:color w:val="202124"/>
          <w:sz w:val="24"/>
          <w:szCs w:val="24"/>
        </w:rPr>
        <w:t>orward only</w:t>
      </w:r>
    </w:p>
    <w:p w:rsidR="00EA2D94" w:rsidRDefault="00F0069F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 xml:space="preserve">It has </w:t>
      </w:r>
      <w:r w:rsidR="00EA2D94" w:rsidRPr="00F0069F">
        <w:rPr>
          <w:rFonts w:eastAsia="Times New Roman" w:cstheme="minorHAnsi"/>
          <w:b/>
          <w:color w:val="202124"/>
          <w:sz w:val="24"/>
          <w:szCs w:val="24"/>
        </w:rPr>
        <w:t>Read()</w:t>
      </w:r>
      <w:r w:rsidRPr="00F0069F">
        <w:rPr>
          <w:rFonts w:eastAsia="Times New Roman" w:cstheme="minorHAnsi"/>
          <w:b/>
          <w:color w:val="202124"/>
          <w:sz w:val="24"/>
          <w:szCs w:val="24"/>
        </w:rPr>
        <w:t>-</w:t>
      </w:r>
      <w:r>
        <w:rPr>
          <w:rFonts w:eastAsia="Times New Roman" w:cstheme="minorHAnsi"/>
          <w:color w:val="202124"/>
          <w:sz w:val="24"/>
          <w:szCs w:val="24"/>
        </w:rPr>
        <w:t>Returns Boolean type,Close()</w:t>
      </w:r>
    </w:p>
    <w:p w:rsidR="00DE2A18" w:rsidRPr="00DE2A18" w:rsidRDefault="00DE2A18" w:rsidP="00FD587F">
      <w:pPr>
        <w:shd w:val="clear" w:color="auto" w:fill="FFFFFF"/>
        <w:spacing w:after="0"/>
        <w:rPr>
          <w:rFonts w:eastAsia="Times New Roman" w:cstheme="minorHAnsi"/>
          <w:b/>
          <w:color w:val="202124"/>
          <w:sz w:val="24"/>
          <w:szCs w:val="24"/>
        </w:rPr>
      </w:pPr>
      <w:r w:rsidRPr="00A83404">
        <w:rPr>
          <w:rFonts w:eastAsia="Times New Roman" w:cstheme="minorHAnsi"/>
          <w:b/>
          <w:color w:val="202124"/>
          <w:sz w:val="24"/>
          <w:szCs w:val="24"/>
          <w:highlight w:val="yellow"/>
        </w:rPr>
        <w:t>Working with Connected Oriented Architecture</w:t>
      </w:r>
    </w:p>
    <w:p w:rsidR="00DE2A18" w:rsidRDefault="00CF11B2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1. Fill</w:t>
      </w:r>
      <w:r w:rsidR="00DE2A18">
        <w:rPr>
          <w:rFonts w:eastAsia="Times New Roman" w:cstheme="minorHAnsi"/>
          <w:color w:val="202124"/>
          <w:sz w:val="24"/>
          <w:szCs w:val="24"/>
        </w:rPr>
        <w:t xml:space="preserve"> Dropdown on user selected sno</w:t>
      </w:r>
      <w:r>
        <w:rPr>
          <w:rFonts w:eastAsia="Times New Roman" w:cstheme="minorHAnsi"/>
          <w:color w:val="202124"/>
          <w:sz w:val="24"/>
          <w:szCs w:val="24"/>
        </w:rPr>
        <w:t>.</w:t>
      </w:r>
    </w:p>
    <w:p w:rsidR="00DE2A18" w:rsidRDefault="00CF11B2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2. Fill</w:t>
      </w:r>
      <w:r w:rsidR="00DE2A18">
        <w:rPr>
          <w:rFonts w:eastAsia="Times New Roman" w:cstheme="minorHAnsi"/>
          <w:color w:val="202124"/>
          <w:sz w:val="24"/>
          <w:szCs w:val="24"/>
        </w:rPr>
        <w:t xml:space="preserve"> data depends on user selected sno</w:t>
      </w:r>
      <w:r>
        <w:rPr>
          <w:rFonts w:eastAsia="Times New Roman" w:cstheme="minorHAnsi"/>
          <w:color w:val="202124"/>
          <w:sz w:val="24"/>
          <w:szCs w:val="24"/>
        </w:rPr>
        <w:t>.</w:t>
      </w:r>
    </w:p>
    <w:p w:rsidR="00DE2A18" w:rsidRDefault="00CF11B2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3. Write</w:t>
      </w:r>
      <w:r w:rsidR="00DE2A18">
        <w:rPr>
          <w:rFonts w:eastAsia="Times New Roman" w:cstheme="minorHAnsi"/>
          <w:color w:val="202124"/>
          <w:sz w:val="24"/>
          <w:szCs w:val="24"/>
        </w:rPr>
        <w:t xml:space="preserve"> the query for update</w:t>
      </w:r>
    </w:p>
    <w:p w:rsidR="00DE2A18" w:rsidRPr="00143F5E" w:rsidRDefault="00DE2A18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</w:p>
    <w:p w:rsidR="00143F5E" w:rsidRPr="00143F5E" w:rsidRDefault="00143F5E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</w:p>
    <w:p w:rsidR="003C2402" w:rsidRPr="00143F5E" w:rsidRDefault="00B4215F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5.)</w:t>
      </w:r>
      <w:r w:rsidR="003C2402" w:rsidRPr="007E7D01">
        <w:rPr>
          <w:rFonts w:eastAsia="Times New Roman" w:cstheme="minorHAnsi"/>
          <w:b/>
          <w:color w:val="202124"/>
          <w:sz w:val="24"/>
          <w:szCs w:val="24"/>
        </w:rPr>
        <w:t xml:space="preserve"> SqlParameter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 xml:space="preserve">      - useful when working with the </w:t>
      </w:r>
      <w:r w:rsidR="003075C3" w:rsidRPr="00143F5E">
        <w:rPr>
          <w:rFonts w:eastAsia="Times New Roman" w:cstheme="minorHAnsi"/>
          <w:color w:val="202124"/>
          <w:sz w:val="24"/>
          <w:szCs w:val="24"/>
        </w:rPr>
        <w:t>store procedure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>.</w:t>
      </w:r>
    </w:p>
    <w:p w:rsidR="00380CFD" w:rsidRPr="00143F5E" w:rsidRDefault="00380CFD" w:rsidP="00FD587F">
      <w:pPr>
        <w:shd w:val="clear" w:color="auto" w:fill="FFFFFF"/>
        <w:spacing w:after="0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------------------------------------------------------------------------------------------------</w:t>
      </w:r>
    </w:p>
    <w:p w:rsidR="00C35159" w:rsidRPr="00143F5E" w:rsidRDefault="00C35159" w:rsidP="007F3C0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System.Data</w:t>
      </w:r>
      <w:r w:rsidR="007F3C01" w:rsidRPr="00143F5E">
        <w:rPr>
          <w:rFonts w:eastAsia="Times New Roman" w:cstheme="minorHAnsi"/>
          <w:color w:val="202124"/>
          <w:sz w:val="24"/>
          <w:szCs w:val="24"/>
        </w:rPr>
        <w:t>(Use for below ones)</w:t>
      </w:r>
    </w:p>
    <w:p w:rsidR="00380CFD" w:rsidRPr="00143F5E" w:rsidRDefault="00380CFD" w:rsidP="00533C0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CA265C" w:rsidRPr="00143F5E" w:rsidRDefault="00CA265C" w:rsidP="00533C0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DataSet        - Frontend database</w:t>
      </w:r>
    </w:p>
    <w:p w:rsidR="00CA265C" w:rsidRPr="00143F5E" w:rsidRDefault="00CA265C" w:rsidP="00533C0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DataTable     -</w:t>
      </w:r>
    </w:p>
    <w:p w:rsidR="00CA265C" w:rsidRPr="00143F5E" w:rsidRDefault="00CA265C" w:rsidP="00533C0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DataColumn -</w:t>
      </w:r>
    </w:p>
    <w:p w:rsidR="00A84B96" w:rsidRPr="00143F5E" w:rsidRDefault="00CA265C" w:rsidP="00533C0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DataRow       -</w:t>
      </w:r>
    </w:p>
    <w:p w:rsidR="003C2402" w:rsidRPr="00143F5E" w:rsidRDefault="00380CFD" w:rsidP="00533C0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-----------------------------------------------</w:t>
      </w:r>
      <w:r w:rsidR="00A84B96" w:rsidRPr="00143F5E">
        <w:rPr>
          <w:rFonts w:eastAsia="Times New Roman" w:cstheme="minorHAnsi"/>
          <w:color w:val="202124"/>
          <w:sz w:val="24"/>
          <w:szCs w:val="24"/>
        </w:rPr>
        <w:t>------------------------------------------------</w:t>
      </w:r>
      <w:r w:rsidR="003C2402" w:rsidRPr="00143F5E">
        <w:rPr>
          <w:rFonts w:eastAsia="Times New Roman" w:cstheme="minorHAnsi"/>
          <w:color w:val="202124"/>
          <w:sz w:val="24"/>
          <w:szCs w:val="24"/>
        </w:rPr>
        <w:t xml:space="preserve"> </w:t>
      </w:r>
    </w:p>
    <w:p w:rsidR="008329EF" w:rsidRPr="00143F5E" w:rsidRDefault="008329EF" w:rsidP="008329EF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02124"/>
          <w:sz w:val="24"/>
          <w:szCs w:val="24"/>
        </w:rPr>
      </w:pPr>
    </w:p>
    <w:p w:rsidR="004532EC" w:rsidRPr="00143F5E" w:rsidRDefault="004532EC" w:rsidP="00615B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eastAsia="Times New Roman" w:cstheme="minorHAnsi"/>
          <w:color w:val="202124"/>
          <w:sz w:val="24"/>
          <w:szCs w:val="24"/>
        </w:rPr>
        <w:t>ASP.NET Core is </w:t>
      </w:r>
      <w:r w:rsidRPr="00143F5E">
        <w:rPr>
          <w:rFonts w:eastAsia="Times New Roman" w:cstheme="minorHAnsi"/>
          <w:b/>
          <w:bCs/>
          <w:color w:val="202124"/>
          <w:sz w:val="24"/>
          <w:szCs w:val="24"/>
        </w:rPr>
        <w:t>a cross-platform, high-performance, open-source framework for building modern, cloud-enabled, Internet-connected apps</w:t>
      </w:r>
      <w:r w:rsidRPr="00143F5E">
        <w:rPr>
          <w:rFonts w:eastAsia="Times New Roman" w:cstheme="minorHAnsi"/>
          <w:color w:val="202124"/>
          <w:sz w:val="24"/>
          <w:szCs w:val="24"/>
        </w:rPr>
        <w:t>. With ASP.NET Core, you can: Build web apps and services, Internet of Things (IoT) apps, and mobile backends. Use your favorite development tools on Windows, macOS, and Linux.</w:t>
      </w:r>
    </w:p>
    <w:p w:rsidR="005D63E2" w:rsidRPr="00143F5E" w:rsidRDefault="005D63E2" w:rsidP="00615B2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5D63E2" w:rsidRPr="00143F5E" w:rsidRDefault="005D63E2" w:rsidP="00615B2F">
      <w:pPr>
        <w:shd w:val="clear" w:color="auto" w:fill="FFFFFF"/>
        <w:spacing w:after="0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143F5E">
        <w:rPr>
          <w:rFonts w:eastAsia="Times New Roman" w:cstheme="minorHAnsi"/>
          <w:b/>
          <w:color w:val="202124"/>
          <w:sz w:val="24"/>
          <w:szCs w:val="24"/>
          <w:highlight w:val="yellow"/>
        </w:rPr>
        <w:t>Note</w:t>
      </w:r>
    </w:p>
    <w:p w:rsidR="005D63E2" w:rsidRPr="00143F5E" w:rsidRDefault="005D63E2" w:rsidP="00615B2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5D63E2" w:rsidRPr="00143F5E" w:rsidRDefault="005D63E2" w:rsidP="00615B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 w:rsidRPr="00143F5E">
        <w:rPr>
          <w:rFonts w:cstheme="minorHAnsi"/>
          <w:color w:val="202124"/>
          <w:sz w:val="24"/>
          <w:szCs w:val="24"/>
          <w:shd w:val="clear" w:color="auto" w:fill="FFFFFF"/>
        </w:rPr>
        <w:t>A framework in programming is </w:t>
      </w:r>
      <w:r w:rsidRPr="00143F5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 tool that provides ready-made components or solutions that are customized in order to speed up development</w:t>
      </w:r>
      <w:r w:rsidRPr="00143F5E">
        <w:rPr>
          <w:rFonts w:cstheme="minorHAnsi"/>
          <w:color w:val="202124"/>
          <w:sz w:val="24"/>
          <w:szCs w:val="24"/>
          <w:shd w:val="clear" w:color="auto" w:fill="FFFFFF"/>
        </w:rPr>
        <w:t>. A framework may include a library, but is defined by the principle of inversion of control (IoC).</w:t>
      </w:r>
    </w:p>
    <w:p w:rsidR="002F180F" w:rsidRPr="00143F5E" w:rsidRDefault="002F180F" w:rsidP="00615B2F">
      <w:pPr>
        <w:spacing w:after="0" w:line="240" w:lineRule="auto"/>
        <w:rPr>
          <w:rFonts w:cstheme="minorHAnsi"/>
          <w:sz w:val="24"/>
          <w:szCs w:val="24"/>
        </w:rPr>
      </w:pPr>
    </w:p>
    <w:p w:rsidR="005D63E2" w:rsidRPr="00143F5E" w:rsidRDefault="005D63E2" w:rsidP="00615B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ASP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NET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 Core is a </w:t>
      </w: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redesign of ASP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NET 4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x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615B2F" w:rsidRPr="00143F5E" w:rsidRDefault="00615B2F" w:rsidP="00615B2F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B2F" w:rsidRPr="00143F5E" w:rsidRDefault="00615B2F" w:rsidP="0059224E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  <w:highlight w:val="yellow"/>
        </w:rPr>
        <w:t>ASP</w:t>
      </w:r>
      <w:r w:rsidRPr="00143F5E">
        <w:rPr>
          <w:rFonts w:cstheme="minorHAnsi"/>
          <w:b/>
          <w:sz w:val="24"/>
          <w:szCs w:val="24"/>
          <w:highlight w:val="yellow"/>
        </w:rPr>
        <w:t>.NET core Benefits and features</w:t>
      </w:r>
      <w:r w:rsidR="00002E83" w:rsidRPr="00143F5E">
        <w:rPr>
          <w:rFonts w:cstheme="minorHAnsi"/>
          <w:b/>
          <w:sz w:val="24"/>
          <w:szCs w:val="24"/>
          <w:highlight w:val="yellow"/>
        </w:rPr>
        <w:t>:</w:t>
      </w:r>
    </w:p>
    <w:p w:rsidR="00615B2F" w:rsidRPr="00143F5E" w:rsidRDefault="00615B2F" w:rsidP="00615B2F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2F7776" w:rsidRPr="00143F5E" w:rsidRDefault="0059224E" w:rsidP="00615B2F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  <w:rFonts w:cstheme="minorHAnsi"/>
          <w:b/>
          <w:i w:val="0"/>
          <w:iCs w:val="0"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</w:rPr>
        <w:t>CROSS Platform</w:t>
      </w:r>
      <w:r w:rsidR="00615B2F" w:rsidRPr="00143F5E">
        <w:rPr>
          <w:rFonts w:cstheme="minorHAnsi"/>
          <w:b/>
          <w:color w:val="000000" w:themeColor="text1"/>
          <w:sz w:val="24"/>
          <w:szCs w:val="24"/>
        </w:rPr>
        <w:t>:</w:t>
      </w:r>
    </w:p>
    <w:p w:rsidR="00615B2F" w:rsidRPr="00143F5E" w:rsidRDefault="002F7776" w:rsidP="002F777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ASP</w:t>
      </w:r>
      <w:r w:rsidR="00615B2F"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615B2F"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NET</w:t>
      </w:r>
      <w:r w:rsidR="00615B2F"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Core applications can be developed and run </w:t>
      </w:r>
      <w:r w:rsidR="009346CD"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across different</w:t>
      </w:r>
      <w:r w:rsidR="00615B2F"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platforms like Windows,Mac,</w:t>
      </w:r>
      <w:r w:rsidR="00BA736C"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15B2F"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linux.</w:t>
      </w:r>
    </w:p>
    <w:p w:rsidR="002F7776" w:rsidRPr="00143F5E" w:rsidRDefault="002F7776" w:rsidP="002F777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ASP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143F5E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NET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> Core applications</w:t>
      </w:r>
      <w:r w:rsidR="00437D86"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can be hosted on</w:t>
      </w:r>
      <w:r w:rsidRPr="00143F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F7776" w:rsidRPr="00143F5E" w:rsidRDefault="002F7776" w:rsidP="002F77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IIS</w:t>
      </w:r>
    </w:p>
    <w:p w:rsidR="002F7776" w:rsidRPr="00143F5E" w:rsidRDefault="002F7776" w:rsidP="002F77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DOCKER</w:t>
      </w:r>
    </w:p>
    <w:p w:rsidR="002F7776" w:rsidRPr="00143F5E" w:rsidRDefault="002F7776" w:rsidP="002F77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APACHE</w:t>
      </w:r>
    </w:p>
    <w:p w:rsidR="00C47149" w:rsidRPr="00143F5E" w:rsidRDefault="002F7776" w:rsidP="00D4299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SELF-HOST in your own processor.</w:t>
      </w:r>
    </w:p>
    <w:p w:rsidR="00D4299E" w:rsidRPr="00143F5E" w:rsidRDefault="00D4299E" w:rsidP="00D4299E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D820AE" w:rsidRPr="00143F5E" w:rsidRDefault="00D4299E" w:rsidP="00D429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lastRenderedPageBreak/>
        <w:t xml:space="preserve">one </w:t>
      </w:r>
      <w:r w:rsidR="006A3FEE" w:rsidRPr="00143F5E">
        <w:rPr>
          <w:rFonts w:cstheme="minorHAnsi"/>
          <w:color w:val="000000" w:themeColor="text1"/>
          <w:sz w:val="24"/>
          <w:szCs w:val="24"/>
        </w:rPr>
        <w:t xml:space="preserve">unified </w:t>
      </w:r>
      <w:r w:rsidRPr="00143F5E">
        <w:rPr>
          <w:rFonts w:cstheme="minorHAnsi"/>
          <w:color w:val="000000" w:themeColor="text1"/>
          <w:sz w:val="24"/>
          <w:szCs w:val="24"/>
        </w:rPr>
        <w:t xml:space="preserve">programming model for mvc and web </w:t>
      </w:r>
      <w:r w:rsidR="00437AD1" w:rsidRPr="00143F5E">
        <w:rPr>
          <w:rFonts w:cstheme="minorHAnsi"/>
          <w:color w:val="000000" w:themeColor="text1"/>
          <w:sz w:val="24"/>
          <w:szCs w:val="24"/>
        </w:rPr>
        <w:t xml:space="preserve">API:Both the MVC Controller </w:t>
      </w:r>
      <w:r w:rsidR="006A3FEE" w:rsidRPr="00143F5E">
        <w:rPr>
          <w:rFonts w:cstheme="minorHAnsi"/>
          <w:color w:val="000000" w:themeColor="text1"/>
          <w:sz w:val="24"/>
          <w:szCs w:val="24"/>
        </w:rPr>
        <w:t>class and the ASP.</w:t>
      </w:r>
      <w:r w:rsidR="00437AD1" w:rsidRPr="00143F5E">
        <w:rPr>
          <w:rFonts w:cstheme="minorHAnsi"/>
          <w:color w:val="000000" w:themeColor="text1"/>
          <w:sz w:val="24"/>
          <w:szCs w:val="24"/>
        </w:rPr>
        <w:t xml:space="preserve">net Web API controller class inherit from the same </w:t>
      </w:r>
      <w:r w:rsidR="00437AD1" w:rsidRPr="00143F5E">
        <w:rPr>
          <w:rFonts w:cstheme="minorHAnsi"/>
          <w:b/>
          <w:color w:val="00B050"/>
          <w:sz w:val="24"/>
          <w:szCs w:val="24"/>
        </w:rPr>
        <w:t xml:space="preserve">controller </w:t>
      </w:r>
      <w:r w:rsidR="00437AD1" w:rsidRPr="00143F5E">
        <w:rPr>
          <w:rFonts w:cstheme="minorHAnsi"/>
          <w:color w:val="000000" w:themeColor="text1"/>
          <w:sz w:val="24"/>
          <w:szCs w:val="24"/>
        </w:rPr>
        <w:t xml:space="preserve">base class and returns </w:t>
      </w:r>
      <w:r w:rsidR="00437AD1" w:rsidRPr="00143F5E">
        <w:rPr>
          <w:rFonts w:cstheme="minorHAnsi"/>
          <w:b/>
          <w:color w:val="00B050"/>
          <w:sz w:val="24"/>
          <w:szCs w:val="24"/>
        </w:rPr>
        <w:t>IActionResult</w:t>
      </w:r>
      <w:r w:rsidR="00747E15" w:rsidRPr="00143F5E">
        <w:rPr>
          <w:rFonts w:cstheme="minorHAnsi"/>
          <w:b/>
          <w:color w:val="00B050"/>
          <w:sz w:val="24"/>
          <w:szCs w:val="24"/>
        </w:rPr>
        <w:t>(</w:t>
      </w:r>
      <w:r w:rsidR="00747E15" w:rsidRPr="00143F5E">
        <w:rPr>
          <w:rFonts w:cstheme="minorHAnsi"/>
          <w:color w:val="202124"/>
          <w:sz w:val="24"/>
          <w:szCs w:val="24"/>
          <w:shd w:val="clear" w:color="auto" w:fill="FFFFFF"/>
        </w:rPr>
        <w:t>interface- ViewResult and JSONresult)</w:t>
      </w:r>
    </w:p>
    <w:p w:rsidR="00215825" w:rsidRPr="00143F5E" w:rsidRDefault="004A193B" w:rsidP="00D429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Dependency Injection</w:t>
      </w:r>
      <w:r w:rsidR="00074787" w:rsidRPr="00143F5E">
        <w:rPr>
          <w:rFonts w:cstheme="minorHAnsi"/>
          <w:color w:val="000000" w:themeColor="text1"/>
          <w:sz w:val="24"/>
          <w:szCs w:val="24"/>
        </w:rPr>
        <w:t>.</w:t>
      </w:r>
    </w:p>
    <w:p w:rsidR="00074787" w:rsidRPr="00143F5E" w:rsidRDefault="00074787" w:rsidP="00D429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Testability</w:t>
      </w:r>
      <w:r w:rsidR="00621186" w:rsidRPr="00143F5E">
        <w:rPr>
          <w:rFonts w:cstheme="minorHAnsi"/>
          <w:color w:val="000000" w:themeColor="text1"/>
          <w:sz w:val="24"/>
          <w:szCs w:val="24"/>
        </w:rPr>
        <w:t>.</w:t>
      </w:r>
    </w:p>
    <w:p w:rsidR="00621186" w:rsidRPr="00143F5E" w:rsidRDefault="00F658B8" w:rsidP="00D429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Open-</w:t>
      </w:r>
      <w:r w:rsidR="00EE3907" w:rsidRPr="00143F5E">
        <w:rPr>
          <w:rFonts w:cstheme="minorHAnsi"/>
          <w:color w:val="000000" w:themeColor="text1"/>
          <w:sz w:val="24"/>
          <w:szCs w:val="24"/>
        </w:rPr>
        <w:t>Source</w:t>
      </w:r>
      <w:r w:rsidR="00CD4E09" w:rsidRPr="00143F5E">
        <w:rPr>
          <w:rFonts w:cstheme="minorHAnsi"/>
          <w:color w:val="000000" w:themeColor="text1"/>
          <w:sz w:val="24"/>
          <w:szCs w:val="24"/>
        </w:rPr>
        <w:t>.</w:t>
      </w:r>
    </w:p>
    <w:p w:rsidR="003D59CB" w:rsidRPr="00143F5E" w:rsidRDefault="00B07628" w:rsidP="00D429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 xml:space="preserve">Modular: </w:t>
      </w:r>
    </w:p>
    <w:p w:rsidR="00CD4E09" w:rsidRPr="00143F5E" w:rsidRDefault="00B07628" w:rsidP="004B2C4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ASP</w:t>
      </w:r>
      <w:r w:rsidRPr="00143F5E">
        <w:rPr>
          <w:rFonts w:cstheme="minorHAnsi"/>
          <w:sz w:val="24"/>
          <w:szCs w:val="24"/>
        </w:rPr>
        <w:t>.NET core provides Modularity with middleware components</w:t>
      </w:r>
      <w:r w:rsidR="003D59CB" w:rsidRPr="00143F5E">
        <w:rPr>
          <w:rFonts w:cstheme="minorHAnsi"/>
          <w:sz w:val="24"/>
          <w:szCs w:val="24"/>
        </w:rPr>
        <w:t>.</w:t>
      </w:r>
    </w:p>
    <w:p w:rsidR="00CD77D8" w:rsidRPr="00143F5E" w:rsidRDefault="00CD77D8" w:rsidP="004B2C4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 xml:space="preserve">Both the request and response </w:t>
      </w:r>
      <w:r w:rsidR="00232596" w:rsidRPr="00143F5E">
        <w:rPr>
          <w:rFonts w:cstheme="minorHAnsi"/>
          <w:color w:val="000000" w:themeColor="text1"/>
          <w:sz w:val="24"/>
          <w:szCs w:val="24"/>
        </w:rPr>
        <w:t>pipelines</w:t>
      </w:r>
      <w:r w:rsidRPr="00143F5E">
        <w:rPr>
          <w:rFonts w:cstheme="minorHAnsi"/>
          <w:color w:val="000000" w:themeColor="text1"/>
          <w:sz w:val="24"/>
          <w:szCs w:val="24"/>
        </w:rPr>
        <w:t xml:space="preserve"> are composed using the middleware components.</w:t>
      </w:r>
    </w:p>
    <w:p w:rsidR="00BA699E" w:rsidRPr="00143F5E" w:rsidRDefault="00BA699E" w:rsidP="004B2C4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Rich set of built –in middleware components are provided out of the box.</w:t>
      </w:r>
    </w:p>
    <w:p w:rsidR="00CA087A" w:rsidRPr="00143F5E" w:rsidRDefault="00CA087A" w:rsidP="004B2C4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Custom middleware components can also be created.</w:t>
      </w:r>
    </w:p>
    <w:p w:rsidR="00850809" w:rsidRPr="00143F5E" w:rsidRDefault="00850809" w:rsidP="004B2C4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341A9" w:rsidRPr="00143F5E" w:rsidRDefault="004B2C45" w:rsidP="004B2C45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  <w:highlight w:val="yellow"/>
        </w:rPr>
        <w:t>Prerequisites</w:t>
      </w:r>
    </w:p>
    <w:p w:rsidR="004B2C45" w:rsidRPr="00143F5E" w:rsidRDefault="004B2C45" w:rsidP="004B2C45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Basic HTML,CSS and C#.</w:t>
      </w:r>
    </w:p>
    <w:p w:rsidR="004B2C45" w:rsidRPr="00143F5E" w:rsidRDefault="00B33E84" w:rsidP="004B2C45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Prior MVC Knowledge is helpful but not required.</w:t>
      </w:r>
    </w:p>
    <w:p w:rsidR="00127A3E" w:rsidRPr="00143F5E" w:rsidRDefault="00127A3E" w:rsidP="00127A3E">
      <w:pPr>
        <w:pStyle w:val="ListParagraph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127A3E" w:rsidRPr="00143F5E" w:rsidRDefault="00127A3E" w:rsidP="00127A3E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  <w:highlight w:val="yellow"/>
        </w:rPr>
        <w:t>ASP.NET Project File</w:t>
      </w:r>
    </w:p>
    <w:p w:rsidR="00127A3E" w:rsidRPr="00143F5E" w:rsidRDefault="00127A3E" w:rsidP="00127A3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.csproj or .vbproj depending on the programming Lang used.</w:t>
      </w:r>
    </w:p>
    <w:p w:rsidR="00127A3E" w:rsidRPr="00143F5E" w:rsidRDefault="00127A3E" w:rsidP="00127A3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No need to unload the project to edit the project file.</w:t>
      </w:r>
    </w:p>
    <w:p w:rsidR="00127A3E" w:rsidRPr="00143F5E" w:rsidRDefault="00127A3E" w:rsidP="00127A3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File or folder references are no longer included in the project file.</w:t>
      </w:r>
    </w:p>
    <w:p w:rsidR="005D3693" w:rsidRPr="00143F5E" w:rsidRDefault="005D3693" w:rsidP="00127A3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The File System determines what files and folders belong to the project.</w:t>
      </w:r>
    </w:p>
    <w:p w:rsidR="007C216B" w:rsidRPr="00143F5E" w:rsidRDefault="007C216B" w:rsidP="007C216B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  <w:highlight w:val="green"/>
        </w:rPr>
        <w:t>Target Frame Work</w:t>
      </w:r>
    </w:p>
    <w:p w:rsidR="007C216B" w:rsidRPr="00143F5E" w:rsidRDefault="007C216B" w:rsidP="007C216B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Specifies the target framework for the application.</w:t>
      </w:r>
    </w:p>
    <w:p w:rsidR="007C216B" w:rsidRPr="00143F5E" w:rsidRDefault="007C216B" w:rsidP="007C216B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To specify a target framework we use Target Framework Moniker(TFM).</w:t>
      </w:r>
    </w:p>
    <w:p w:rsidR="007C216B" w:rsidRPr="00143F5E" w:rsidRDefault="007C216B" w:rsidP="007C216B">
      <w:pPr>
        <w:pStyle w:val="ListParagraph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7C216B" w:rsidRPr="00143F5E" w:rsidRDefault="007C216B" w:rsidP="007C216B">
      <w:pPr>
        <w:pStyle w:val="ListParagraph"/>
        <w:spacing w:after="0" w:line="240" w:lineRule="auto"/>
        <w:ind w:left="360"/>
        <w:rPr>
          <w:rFonts w:cstheme="minorHAnsi"/>
          <w:b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  <w:highlight w:val="yellow"/>
        </w:rPr>
        <w:t>NAME                                  ABBREVIATION                  TFM</w:t>
      </w:r>
    </w:p>
    <w:p w:rsidR="007C216B" w:rsidRPr="00143F5E" w:rsidRDefault="007C216B" w:rsidP="007C216B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.Net Framework                        net                             net451</w:t>
      </w:r>
    </w:p>
    <w:p w:rsidR="007C216B" w:rsidRPr="00143F5E" w:rsidRDefault="007C216B" w:rsidP="007C216B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net472</w:t>
      </w:r>
    </w:p>
    <w:p w:rsidR="00B3762D" w:rsidRPr="00143F5E" w:rsidRDefault="00B3762D" w:rsidP="007C216B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.Net Core                          netcoreapp          netcoreapp1.0</w:t>
      </w:r>
    </w:p>
    <w:p w:rsidR="00C74627" w:rsidRPr="00143F5E" w:rsidRDefault="00C74627" w:rsidP="007C216B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          Netcoreapp2.0</w:t>
      </w:r>
    </w:p>
    <w:p w:rsidR="00C74627" w:rsidRPr="00143F5E" w:rsidRDefault="00C74627" w:rsidP="00C74627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  <w:highlight w:val="green"/>
        </w:rPr>
        <w:t>AspNetCoreHostingModel</w:t>
      </w:r>
    </w:p>
    <w:p w:rsidR="00C74627" w:rsidRPr="00143F5E" w:rsidRDefault="00C74627" w:rsidP="00C7462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Specifies</w:t>
      </w:r>
      <w:r w:rsidR="00A026C5" w:rsidRPr="00143F5E">
        <w:rPr>
          <w:rFonts w:cstheme="minorHAnsi"/>
          <w:color w:val="000000" w:themeColor="text1"/>
          <w:sz w:val="24"/>
          <w:szCs w:val="24"/>
        </w:rPr>
        <w:t xml:space="preserve"> how the application should be hosted.</w:t>
      </w:r>
    </w:p>
    <w:p w:rsidR="007777D9" w:rsidRPr="00143F5E" w:rsidRDefault="007777D9" w:rsidP="00C7462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InProcess or Out</w:t>
      </w:r>
      <w:r w:rsidR="006E13E0" w:rsidRPr="00143F5E">
        <w:rPr>
          <w:rFonts w:cstheme="minorHAnsi"/>
          <w:color w:val="000000" w:themeColor="text1"/>
          <w:sz w:val="24"/>
          <w:szCs w:val="24"/>
        </w:rPr>
        <w:t>Of</w:t>
      </w:r>
      <w:r w:rsidRPr="00143F5E">
        <w:rPr>
          <w:rFonts w:cstheme="minorHAnsi"/>
          <w:color w:val="000000" w:themeColor="text1"/>
          <w:sz w:val="24"/>
          <w:szCs w:val="24"/>
        </w:rPr>
        <w:t>Process</w:t>
      </w:r>
      <w:r w:rsidR="00105099" w:rsidRPr="00143F5E">
        <w:rPr>
          <w:rFonts w:cstheme="minorHAnsi"/>
          <w:color w:val="000000" w:themeColor="text1"/>
          <w:sz w:val="24"/>
          <w:szCs w:val="24"/>
        </w:rPr>
        <w:t>.</w:t>
      </w:r>
    </w:p>
    <w:p w:rsidR="00105099" w:rsidRPr="00143F5E" w:rsidRDefault="00105099" w:rsidP="00C7462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InProcess hosts the app inside of the IIS worker process(w3wp.exe).</w:t>
      </w:r>
    </w:p>
    <w:p w:rsidR="006C0A0D" w:rsidRPr="00143F5E" w:rsidRDefault="006C0A0D" w:rsidP="00C7462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OutOfProcess hosting model forward web requests to a  backend ASP.NET Core app running the kestrel server.</w:t>
      </w:r>
    </w:p>
    <w:p w:rsidR="00014050" w:rsidRPr="00143F5E" w:rsidRDefault="00014050" w:rsidP="00C7462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t>The default is OutOfProcess hosting</w:t>
      </w:r>
      <w:r w:rsidR="00946FD7" w:rsidRPr="00143F5E">
        <w:rPr>
          <w:rFonts w:cstheme="minorHAnsi"/>
          <w:color w:val="000000" w:themeColor="text1"/>
          <w:sz w:val="24"/>
          <w:szCs w:val="24"/>
        </w:rPr>
        <w:t>.</w:t>
      </w:r>
    </w:p>
    <w:p w:rsidR="006F521A" w:rsidRPr="00143F5E" w:rsidRDefault="006F521A" w:rsidP="006F521A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  <w:highlight w:val="green"/>
        </w:rPr>
        <w:t>Package</w:t>
      </w:r>
      <w:r w:rsidR="005E3C6B" w:rsidRPr="00143F5E">
        <w:rPr>
          <w:rFonts w:cstheme="minorHAnsi"/>
          <w:b/>
          <w:color w:val="000000" w:themeColor="text1"/>
          <w:sz w:val="24"/>
          <w:szCs w:val="24"/>
          <w:highlight w:val="green"/>
        </w:rPr>
        <w:t xml:space="preserve"> </w:t>
      </w:r>
      <w:r w:rsidRPr="00143F5E">
        <w:rPr>
          <w:rFonts w:cstheme="minorHAnsi"/>
          <w:b/>
          <w:color w:val="000000" w:themeColor="text1"/>
          <w:sz w:val="24"/>
          <w:szCs w:val="24"/>
          <w:highlight w:val="green"/>
        </w:rPr>
        <w:t>Re</w:t>
      </w:r>
      <w:r w:rsidR="005E3C6B" w:rsidRPr="00143F5E">
        <w:rPr>
          <w:rFonts w:cstheme="minorHAnsi"/>
          <w:b/>
          <w:color w:val="000000" w:themeColor="text1"/>
          <w:sz w:val="24"/>
          <w:szCs w:val="24"/>
          <w:highlight w:val="green"/>
        </w:rPr>
        <w:t>fe</w:t>
      </w:r>
      <w:r w:rsidRPr="00143F5E">
        <w:rPr>
          <w:rFonts w:cstheme="minorHAnsi"/>
          <w:b/>
          <w:color w:val="000000" w:themeColor="text1"/>
          <w:sz w:val="24"/>
          <w:szCs w:val="24"/>
          <w:highlight w:val="green"/>
        </w:rPr>
        <w:t>rence</w:t>
      </w:r>
    </w:p>
    <w:p w:rsidR="005E3C6B" w:rsidRPr="00143F5E" w:rsidRDefault="005A0C9C" w:rsidP="006F521A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143F5E">
        <w:rPr>
          <w:rFonts w:cstheme="minorHAnsi"/>
          <w:b/>
          <w:color w:val="000000" w:themeColor="text1"/>
          <w:sz w:val="24"/>
          <w:szCs w:val="24"/>
        </w:rPr>
        <w:t>Used to include a reference to the Nuget package that isinstalled for the application.</w:t>
      </w:r>
    </w:p>
    <w:p w:rsidR="00966A98" w:rsidRPr="00143F5E" w:rsidRDefault="00966A98" w:rsidP="006F521A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C74627" w:rsidRPr="00143F5E" w:rsidRDefault="00C74627" w:rsidP="007C216B">
      <w:pPr>
        <w:pStyle w:val="ListParagraph"/>
        <w:spacing w:after="0" w:line="240" w:lineRule="auto"/>
        <w:ind w:left="360"/>
        <w:rPr>
          <w:rFonts w:cstheme="minorHAnsi"/>
          <w:b/>
          <w:color w:val="000000" w:themeColor="text1"/>
          <w:sz w:val="24"/>
          <w:szCs w:val="24"/>
        </w:rPr>
      </w:pPr>
    </w:p>
    <w:p w:rsidR="00C74627" w:rsidRPr="00143F5E" w:rsidRDefault="00C74627" w:rsidP="007C216B">
      <w:pPr>
        <w:pStyle w:val="ListParagraph"/>
        <w:spacing w:after="0" w:line="240" w:lineRule="auto"/>
        <w:ind w:left="360"/>
        <w:rPr>
          <w:rFonts w:cstheme="minorHAnsi"/>
          <w:b/>
          <w:color w:val="000000" w:themeColor="text1"/>
          <w:sz w:val="24"/>
          <w:szCs w:val="24"/>
        </w:rPr>
      </w:pPr>
    </w:p>
    <w:p w:rsidR="00C74627" w:rsidRPr="00143F5E" w:rsidRDefault="00C74627" w:rsidP="007C216B">
      <w:pPr>
        <w:pStyle w:val="ListParagraph"/>
        <w:spacing w:after="0" w:line="240" w:lineRule="auto"/>
        <w:ind w:left="360"/>
        <w:rPr>
          <w:rFonts w:cstheme="minorHAnsi"/>
          <w:b/>
          <w:color w:val="000000" w:themeColor="text1"/>
          <w:sz w:val="24"/>
          <w:szCs w:val="24"/>
        </w:rPr>
      </w:pPr>
    </w:p>
    <w:p w:rsidR="00127A3E" w:rsidRPr="00143F5E" w:rsidRDefault="00B3762D" w:rsidP="00127A3E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143F5E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         </w:t>
      </w:r>
    </w:p>
    <w:p w:rsidR="001F564B" w:rsidRPr="00143F5E" w:rsidRDefault="001F564B" w:rsidP="001F564B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341A9" w:rsidRPr="00143F5E" w:rsidRDefault="000341A9" w:rsidP="000341A9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341A9" w:rsidRPr="00143F5E" w:rsidRDefault="000341A9" w:rsidP="000341A9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D59CB" w:rsidRPr="00143F5E" w:rsidRDefault="003D59CB" w:rsidP="00BA699E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15B2F" w:rsidRPr="00143F5E" w:rsidRDefault="00615B2F" w:rsidP="00615B2F">
      <w:pPr>
        <w:pStyle w:val="ListParagraph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sectPr w:rsidR="00615B2F" w:rsidRPr="00143F5E" w:rsidSect="002F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F01"/>
    <w:multiLevelType w:val="hybridMultilevel"/>
    <w:tmpl w:val="AB06A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417F0D"/>
    <w:multiLevelType w:val="hybridMultilevel"/>
    <w:tmpl w:val="F08A8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16588"/>
    <w:multiLevelType w:val="hybridMultilevel"/>
    <w:tmpl w:val="D0ACE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A631E"/>
    <w:multiLevelType w:val="hybridMultilevel"/>
    <w:tmpl w:val="7A0A7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7349AE"/>
    <w:multiLevelType w:val="hybridMultilevel"/>
    <w:tmpl w:val="B5261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24FA7"/>
    <w:multiLevelType w:val="hybridMultilevel"/>
    <w:tmpl w:val="3A788FF6"/>
    <w:lvl w:ilvl="0" w:tplc="D24AD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540CED"/>
    <w:multiLevelType w:val="hybridMultilevel"/>
    <w:tmpl w:val="3EC0C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A64F7"/>
    <w:multiLevelType w:val="hybridMultilevel"/>
    <w:tmpl w:val="5582E0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41AC2"/>
    <w:multiLevelType w:val="hybridMultilevel"/>
    <w:tmpl w:val="409A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E13A30"/>
    <w:multiLevelType w:val="hybridMultilevel"/>
    <w:tmpl w:val="E41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566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4732994"/>
    <w:multiLevelType w:val="hybridMultilevel"/>
    <w:tmpl w:val="AE0E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10F1B"/>
    <w:multiLevelType w:val="hybridMultilevel"/>
    <w:tmpl w:val="CDF01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EC571C"/>
    <w:multiLevelType w:val="hybridMultilevel"/>
    <w:tmpl w:val="2A42A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495C26"/>
    <w:multiLevelType w:val="hybridMultilevel"/>
    <w:tmpl w:val="CFD808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1713BE"/>
    <w:multiLevelType w:val="hybridMultilevel"/>
    <w:tmpl w:val="08C61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C329E2"/>
    <w:multiLevelType w:val="hybridMultilevel"/>
    <w:tmpl w:val="3B78E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404142"/>
    <w:multiLevelType w:val="hybridMultilevel"/>
    <w:tmpl w:val="3FF05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6018A"/>
    <w:multiLevelType w:val="hybridMultilevel"/>
    <w:tmpl w:val="531A7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15"/>
  </w:num>
  <w:num w:numId="6">
    <w:abstractNumId w:val="13"/>
  </w:num>
  <w:num w:numId="7">
    <w:abstractNumId w:val="11"/>
  </w:num>
  <w:num w:numId="8">
    <w:abstractNumId w:val="17"/>
  </w:num>
  <w:num w:numId="9">
    <w:abstractNumId w:val="6"/>
  </w:num>
  <w:num w:numId="10">
    <w:abstractNumId w:val="4"/>
  </w:num>
  <w:num w:numId="11">
    <w:abstractNumId w:val="18"/>
  </w:num>
  <w:num w:numId="12">
    <w:abstractNumId w:val="1"/>
  </w:num>
  <w:num w:numId="13">
    <w:abstractNumId w:val="14"/>
  </w:num>
  <w:num w:numId="14">
    <w:abstractNumId w:val="2"/>
  </w:num>
  <w:num w:numId="15">
    <w:abstractNumId w:val="3"/>
  </w:num>
  <w:num w:numId="16">
    <w:abstractNumId w:val="16"/>
  </w:num>
  <w:num w:numId="17">
    <w:abstractNumId w:val="12"/>
  </w:num>
  <w:num w:numId="18">
    <w:abstractNumId w:val="1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17BD2"/>
    <w:rsid w:val="00002E83"/>
    <w:rsid w:val="00014050"/>
    <w:rsid w:val="000341A9"/>
    <w:rsid w:val="00074787"/>
    <w:rsid w:val="000C42AA"/>
    <w:rsid w:val="000C7A21"/>
    <w:rsid w:val="000E2C2E"/>
    <w:rsid w:val="00105099"/>
    <w:rsid w:val="00127A3E"/>
    <w:rsid w:val="00131DEC"/>
    <w:rsid w:val="00135F3C"/>
    <w:rsid w:val="00143F5E"/>
    <w:rsid w:val="00197545"/>
    <w:rsid w:val="001F564B"/>
    <w:rsid w:val="00215825"/>
    <w:rsid w:val="00232596"/>
    <w:rsid w:val="00261836"/>
    <w:rsid w:val="002F180F"/>
    <w:rsid w:val="002F7776"/>
    <w:rsid w:val="003075C3"/>
    <w:rsid w:val="00380CFD"/>
    <w:rsid w:val="003C2402"/>
    <w:rsid w:val="003C70EC"/>
    <w:rsid w:val="003D59CB"/>
    <w:rsid w:val="003F4B23"/>
    <w:rsid w:val="00437AD1"/>
    <w:rsid w:val="00437D86"/>
    <w:rsid w:val="004532EC"/>
    <w:rsid w:val="00496175"/>
    <w:rsid w:val="004A193B"/>
    <w:rsid w:val="004B2C45"/>
    <w:rsid w:val="00502178"/>
    <w:rsid w:val="005102B5"/>
    <w:rsid w:val="00533C0F"/>
    <w:rsid w:val="0057702D"/>
    <w:rsid w:val="0059224E"/>
    <w:rsid w:val="005A0C9C"/>
    <w:rsid w:val="005D3693"/>
    <w:rsid w:val="005D63E2"/>
    <w:rsid w:val="005E3C6B"/>
    <w:rsid w:val="00615B2F"/>
    <w:rsid w:val="00616060"/>
    <w:rsid w:val="00621186"/>
    <w:rsid w:val="00647B89"/>
    <w:rsid w:val="006A3FEE"/>
    <w:rsid w:val="006C0A0D"/>
    <w:rsid w:val="006E13E0"/>
    <w:rsid w:val="006F521A"/>
    <w:rsid w:val="00747E15"/>
    <w:rsid w:val="007603BC"/>
    <w:rsid w:val="007777D9"/>
    <w:rsid w:val="007C216B"/>
    <w:rsid w:val="007E7D01"/>
    <w:rsid w:val="007F3C01"/>
    <w:rsid w:val="008329EF"/>
    <w:rsid w:val="00850809"/>
    <w:rsid w:val="00900A19"/>
    <w:rsid w:val="009346CD"/>
    <w:rsid w:val="009438A7"/>
    <w:rsid w:val="00946FD7"/>
    <w:rsid w:val="00951226"/>
    <w:rsid w:val="0095658C"/>
    <w:rsid w:val="00966A98"/>
    <w:rsid w:val="00982CD6"/>
    <w:rsid w:val="00990F75"/>
    <w:rsid w:val="009E33B9"/>
    <w:rsid w:val="00A026C5"/>
    <w:rsid w:val="00A60C79"/>
    <w:rsid w:val="00A83404"/>
    <w:rsid w:val="00A84B96"/>
    <w:rsid w:val="00B07628"/>
    <w:rsid w:val="00B33E84"/>
    <w:rsid w:val="00B3762D"/>
    <w:rsid w:val="00B4215F"/>
    <w:rsid w:val="00B530A5"/>
    <w:rsid w:val="00BA699E"/>
    <w:rsid w:val="00BA736C"/>
    <w:rsid w:val="00BC66DF"/>
    <w:rsid w:val="00BD3A0B"/>
    <w:rsid w:val="00BE2B71"/>
    <w:rsid w:val="00C17BD2"/>
    <w:rsid w:val="00C35159"/>
    <w:rsid w:val="00C47149"/>
    <w:rsid w:val="00C60B37"/>
    <w:rsid w:val="00C74627"/>
    <w:rsid w:val="00CA087A"/>
    <w:rsid w:val="00CA265C"/>
    <w:rsid w:val="00CC5680"/>
    <w:rsid w:val="00CD4E09"/>
    <w:rsid w:val="00CD77D8"/>
    <w:rsid w:val="00CF11B2"/>
    <w:rsid w:val="00D01F20"/>
    <w:rsid w:val="00D4299E"/>
    <w:rsid w:val="00D820AE"/>
    <w:rsid w:val="00D94D9C"/>
    <w:rsid w:val="00DC45A6"/>
    <w:rsid w:val="00DE2A18"/>
    <w:rsid w:val="00E11ECD"/>
    <w:rsid w:val="00E6325E"/>
    <w:rsid w:val="00E80D8E"/>
    <w:rsid w:val="00E95A62"/>
    <w:rsid w:val="00EA2D94"/>
    <w:rsid w:val="00EE3907"/>
    <w:rsid w:val="00F0069F"/>
    <w:rsid w:val="00F61F93"/>
    <w:rsid w:val="00F658B8"/>
    <w:rsid w:val="00FD587F"/>
    <w:rsid w:val="00FF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532EC"/>
  </w:style>
  <w:style w:type="character" w:styleId="Emphasis">
    <w:name w:val="Emphasis"/>
    <w:basedOn w:val="DefaultParagraphFont"/>
    <w:uiPriority w:val="20"/>
    <w:qFormat/>
    <w:rsid w:val="005D63E2"/>
    <w:rPr>
      <w:i/>
      <w:iCs/>
    </w:rPr>
  </w:style>
  <w:style w:type="paragraph" w:styleId="ListParagraph">
    <w:name w:val="List Paragraph"/>
    <w:basedOn w:val="Normal"/>
    <w:uiPriority w:val="34"/>
    <w:qFormat/>
    <w:rsid w:val="00943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004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122</cp:revision>
  <dcterms:created xsi:type="dcterms:W3CDTF">2022-06-21T17:03:00Z</dcterms:created>
  <dcterms:modified xsi:type="dcterms:W3CDTF">2022-06-22T20:06:00Z</dcterms:modified>
</cp:coreProperties>
</file>