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C1" w:rsidRDefault="00123A24">
      <w:hyperlink r:id="rId4" w:history="1">
        <w:r w:rsidRPr="00832BE2">
          <w:rPr>
            <w:rStyle w:val="Hyperlink"/>
          </w:rPr>
          <w:t>http://web.stanford.edu/class/archive/cs/cs106b/cs106b.1126/materials/cppdoc/graphics.html</w:t>
        </w:r>
      </w:hyperlink>
    </w:p>
    <w:p w:rsidR="00123A24" w:rsidRDefault="00123A24">
      <w:bookmarkStart w:id="0" w:name="_GoBack"/>
      <w:bookmarkEnd w:id="0"/>
    </w:p>
    <w:sectPr w:rsidR="0012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38D7"/>
    <w:rsid w:val="00123A24"/>
    <w:rsid w:val="004D3BC1"/>
    <w:rsid w:val="00C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9E2D-7649-482E-A63A-F17B1F95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stanford.edu/class/archive/cs/cs106b/cs106b.1126/materials/cppdoc/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viswanathan</dc:creator>
  <cp:keywords/>
  <dc:description/>
  <cp:lastModifiedBy>saravanan viswanathan</cp:lastModifiedBy>
  <cp:revision>2</cp:revision>
  <dcterms:created xsi:type="dcterms:W3CDTF">2016-06-14T17:42:00Z</dcterms:created>
  <dcterms:modified xsi:type="dcterms:W3CDTF">2016-06-15T12:38:00Z</dcterms:modified>
</cp:coreProperties>
</file>