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AAF" w:rsidRDefault="00ED0F64">
      <w:pPr>
        <w:spacing w:after="583" w:line="259" w:lineRule="auto"/>
        <w:ind w:left="0" w:firstLine="0"/>
        <w:jc w:val="right"/>
      </w:pPr>
      <w:r>
        <w:rPr>
          <w:rFonts w:ascii="Times New Roman" w:eastAsia="Times New Roman" w:hAnsi="Times New Roman" w:cs="Times New Roman"/>
        </w:rPr>
        <w:t xml:space="preserve"> </w:t>
      </w:r>
    </w:p>
    <w:p w:rsidR="00942AAF" w:rsidRPr="00904EA9" w:rsidRDefault="00ED0F64">
      <w:pPr>
        <w:spacing w:after="0" w:line="259" w:lineRule="auto"/>
        <w:ind w:left="0" w:right="59" w:firstLine="0"/>
        <w:jc w:val="center"/>
        <w:rPr>
          <w:lang w:val="en-US"/>
        </w:rPr>
      </w:pPr>
      <w:r>
        <w:rPr>
          <w:rFonts w:ascii="Times New Roman" w:eastAsia="Times New Roman" w:hAnsi="Times New Roman" w:cs="Times New Roman"/>
          <w:b/>
          <w:sz w:val="28"/>
        </w:rPr>
        <w:t>Laboratorinis darbas Nr.</w:t>
      </w:r>
      <w:r w:rsidR="00D80C4A">
        <w:rPr>
          <w:rFonts w:ascii="Times New Roman" w:eastAsia="Times New Roman" w:hAnsi="Times New Roman" w:cs="Times New Roman"/>
          <w:b/>
          <w:sz w:val="28"/>
        </w:rPr>
        <w:t>3</w:t>
      </w:r>
      <w:r>
        <w:rPr>
          <w:rFonts w:ascii="Times New Roman" w:eastAsia="Times New Roman" w:hAnsi="Times New Roman" w:cs="Times New Roman"/>
          <w:b/>
          <w:sz w:val="28"/>
        </w:rPr>
        <w:t xml:space="preserve">: </w:t>
      </w:r>
      <w:r w:rsidR="00D80C4A">
        <w:rPr>
          <w:rFonts w:ascii="Times New Roman" w:eastAsia="Times New Roman" w:hAnsi="Times New Roman" w:cs="Times New Roman"/>
          <w:b/>
          <w:sz w:val="28"/>
        </w:rPr>
        <w:t>Aibes ir medžiai</w:t>
      </w:r>
    </w:p>
    <w:p w:rsidR="00942AAF" w:rsidRDefault="00ED0F64">
      <w:pPr>
        <w:spacing w:after="225" w:line="259" w:lineRule="auto"/>
        <w:ind w:left="0" w:right="55" w:firstLine="0"/>
        <w:jc w:val="right"/>
      </w:pPr>
      <w:r>
        <w:rPr>
          <w:rFonts w:ascii="Times New Roman" w:eastAsia="Times New Roman" w:hAnsi="Times New Roman" w:cs="Times New Roman"/>
        </w:rPr>
        <w:t xml:space="preserve">Atliko: </w:t>
      </w:r>
      <w:r w:rsidR="0061280C">
        <w:rPr>
          <w:rFonts w:ascii="Times New Roman" w:eastAsia="Times New Roman" w:hAnsi="Times New Roman" w:cs="Times New Roman"/>
        </w:rPr>
        <w:t>Tadas</w:t>
      </w:r>
      <w:r>
        <w:rPr>
          <w:rFonts w:ascii="Times New Roman" w:eastAsia="Times New Roman" w:hAnsi="Times New Roman" w:cs="Times New Roman"/>
        </w:rPr>
        <w:t xml:space="preserve"> </w:t>
      </w:r>
      <w:r w:rsidR="0061280C">
        <w:rPr>
          <w:rFonts w:ascii="Times New Roman" w:eastAsia="Times New Roman" w:hAnsi="Times New Roman" w:cs="Times New Roman"/>
        </w:rPr>
        <w:t>Laurinaitis</w:t>
      </w:r>
      <w:r>
        <w:rPr>
          <w:rFonts w:ascii="Times New Roman" w:eastAsia="Times New Roman" w:hAnsi="Times New Roman" w:cs="Times New Roman"/>
        </w:rPr>
        <w:t>, IF</w:t>
      </w:r>
      <w:r w:rsidR="00FC1169">
        <w:rPr>
          <w:rFonts w:ascii="Times New Roman" w:eastAsia="Times New Roman" w:hAnsi="Times New Roman" w:cs="Times New Roman"/>
        </w:rPr>
        <w:t>F</w:t>
      </w:r>
      <w:r>
        <w:rPr>
          <w:rFonts w:ascii="Times New Roman" w:eastAsia="Times New Roman" w:hAnsi="Times New Roman" w:cs="Times New Roman"/>
        </w:rPr>
        <w:t xml:space="preserve"> </w:t>
      </w:r>
      <w:r w:rsidR="0061280C">
        <w:rPr>
          <w:rFonts w:ascii="Times New Roman" w:eastAsia="Times New Roman" w:hAnsi="Times New Roman" w:cs="Times New Roman"/>
        </w:rPr>
        <w:t>6</w:t>
      </w:r>
      <w:r>
        <w:rPr>
          <w:rFonts w:ascii="Times New Roman" w:eastAsia="Times New Roman" w:hAnsi="Times New Roman" w:cs="Times New Roman"/>
        </w:rPr>
        <w:t>/</w:t>
      </w:r>
      <w:r w:rsidR="00FC1169">
        <w:rPr>
          <w:rFonts w:ascii="Times New Roman" w:eastAsia="Times New Roman" w:hAnsi="Times New Roman" w:cs="Times New Roman"/>
        </w:rPr>
        <w:t>8</w:t>
      </w:r>
      <w:r>
        <w:rPr>
          <w:rFonts w:ascii="Times New Roman" w:eastAsia="Times New Roman" w:hAnsi="Times New Roman" w:cs="Times New Roman"/>
        </w:rPr>
        <w:t>, 201</w:t>
      </w:r>
      <w:r w:rsidR="00FC1169">
        <w:rPr>
          <w:rFonts w:ascii="Times New Roman" w:eastAsia="Times New Roman" w:hAnsi="Times New Roman" w:cs="Times New Roman"/>
        </w:rPr>
        <w:t>7</w:t>
      </w:r>
      <w:r>
        <w:rPr>
          <w:rFonts w:ascii="Times New Roman" w:eastAsia="Times New Roman" w:hAnsi="Times New Roman" w:cs="Times New Roman"/>
        </w:rPr>
        <w:t xml:space="preserve"> </w:t>
      </w:r>
      <w:r w:rsidR="00FC1169">
        <w:rPr>
          <w:rFonts w:ascii="Times New Roman" w:eastAsia="Times New Roman" w:hAnsi="Times New Roman" w:cs="Times New Roman"/>
        </w:rPr>
        <w:t>12</w:t>
      </w:r>
      <w:r>
        <w:rPr>
          <w:rFonts w:ascii="Times New Roman" w:eastAsia="Times New Roman" w:hAnsi="Times New Roman" w:cs="Times New Roman"/>
        </w:rPr>
        <w:t xml:space="preserve"> </w:t>
      </w:r>
      <w:r w:rsidR="00FC1169">
        <w:rPr>
          <w:rFonts w:ascii="Times New Roman" w:eastAsia="Times New Roman" w:hAnsi="Times New Roman" w:cs="Times New Roman"/>
        </w:rPr>
        <w:t>1</w:t>
      </w:r>
      <w:r w:rsidR="0021418E">
        <w:rPr>
          <w:rFonts w:ascii="Times New Roman" w:eastAsia="Times New Roman" w:hAnsi="Times New Roman" w:cs="Times New Roman"/>
        </w:rPr>
        <w:t>8</w:t>
      </w:r>
      <w:r>
        <w:rPr>
          <w:rFonts w:ascii="Times New Roman" w:eastAsia="Times New Roman" w:hAnsi="Times New Roman" w:cs="Times New Roman"/>
        </w:rPr>
        <w:t xml:space="preserve"> </w:t>
      </w:r>
    </w:p>
    <w:p w:rsidR="00942AAF" w:rsidRDefault="00ED0F64">
      <w:pPr>
        <w:spacing w:after="298" w:line="259" w:lineRule="auto"/>
        <w:ind w:left="0" w:firstLine="0"/>
      </w:pPr>
      <w:r>
        <w:t xml:space="preserve"> </w:t>
      </w:r>
    </w:p>
    <w:p w:rsidR="00942AAF" w:rsidRDefault="00ED0F64">
      <w:pPr>
        <w:pStyle w:val="Heading1"/>
        <w:numPr>
          <w:ilvl w:val="0"/>
          <w:numId w:val="0"/>
        </w:numPr>
        <w:ind w:left="1697" w:right="893"/>
      </w:pPr>
      <w:r>
        <w:t>1.1</w:t>
      </w:r>
      <w:r>
        <w:rPr>
          <w:rFonts w:ascii="Arial" w:eastAsia="Arial" w:hAnsi="Arial" w:cs="Arial"/>
        </w:rPr>
        <w:t xml:space="preserve"> </w:t>
      </w:r>
      <w:r>
        <w:t xml:space="preserve">Darbo užduotis </w:t>
      </w:r>
    </w:p>
    <w:p w:rsidR="00904EA9" w:rsidRDefault="00904EA9" w:rsidP="00904EA9">
      <w:pPr>
        <w:pStyle w:val="Default"/>
        <w:rPr>
          <w:rFonts w:asciiTheme="minorHAnsi" w:hAnsiTheme="minorHAnsi" w:cstheme="minorHAnsi"/>
          <w:sz w:val="23"/>
          <w:szCs w:val="23"/>
        </w:rPr>
      </w:pPr>
      <w:r>
        <w:rPr>
          <w:rFonts w:asciiTheme="minorHAnsi" w:hAnsiTheme="minorHAnsi" w:cstheme="minorHAnsi"/>
          <w:i/>
          <w:iCs/>
          <w:sz w:val="23"/>
          <w:szCs w:val="23"/>
        </w:rPr>
        <w:t>Duota</w:t>
      </w:r>
      <w:r>
        <w:rPr>
          <w:rFonts w:asciiTheme="minorHAnsi" w:hAnsiTheme="minorHAnsi" w:cstheme="minorHAnsi"/>
          <w:sz w:val="23"/>
          <w:szCs w:val="23"/>
        </w:rPr>
        <w:t xml:space="preserve">: Projektas </w:t>
      </w:r>
      <w:r>
        <w:rPr>
          <w:rFonts w:asciiTheme="minorHAnsi" w:hAnsiTheme="minorHAnsi" w:cstheme="minorHAnsi"/>
          <w:b/>
          <w:bCs/>
          <w:sz w:val="23"/>
          <w:szCs w:val="23"/>
        </w:rPr>
        <w:t>Lab3_AibesMedziai</w:t>
      </w:r>
      <w:r>
        <w:rPr>
          <w:rFonts w:asciiTheme="minorHAnsi" w:hAnsiTheme="minorHAnsi" w:cstheme="minorHAnsi"/>
          <w:sz w:val="23"/>
          <w:szCs w:val="23"/>
        </w:rPr>
        <w:t xml:space="preserve">, kuriame yra pateiktos toliau naudojamos sisteminės klasės, aibę aprašantys interfeisai </w:t>
      </w:r>
      <w:r>
        <w:rPr>
          <w:rFonts w:asciiTheme="minorHAnsi" w:hAnsiTheme="minorHAnsi" w:cstheme="minorHAnsi"/>
          <w:b/>
          <w:bCs/>
          <w:sz w:val="23"/>
          <w:szCs w:val="23"/>
        </w:rPr>
        <w:t>SortedSetADT</w:t>
      </w:r>
      <w:r>
        <w:rPr>
          <w:rFonts w:asciiTheme="minorHAnsi" w:hAnsiTheme="minorHAnsi" w:cstheme="minorHAnsi"/>
          <w:sz w:val="23"/>
          <w:szCs w:val="23"/>
        </w:rPr>
        <w:t xml:space="preserve">, </w:t>
      </w:r>
      <w:r>
        <w:rPr>
          <w:rFonts w:asciiTheme="minorHAnsi" w:hAnsiTheme="minorHAnsi" w:cstheme="minorHAnsi"/>
          <w:b/>
          <w:bCs/>
          <w:sz w:val="23"/>
          <w:szCs w:val="23"/>
        </w:rPr>
        <w:t>SortedSetADTx</w:t>
      </w:r>
      <w:r>
        <w:rPr>
          <w:rFonts w:asciiTheme="minorHAnsi" w:hAnsiTheme="minorHAnsi" w:cstheme="minorHAnsi"/>
          <w:sz w:val="23"/>
          <w:szCs w:val="23"/>
        </w:rPr>
        <w:t xml:space="preserve">, ir juos dvejetainiu paieškos medžiu ir AVL-medžiu realizuojančios demonstracinės klasės </w:t>
      </w:r>
      <w:r>
        <w:rPr>
          <w:rFonts w:asciiTheme="minorHAnsi" w:hAnsiTheme="minorHAnsi" w:cstheme="minorHAnsi"/>
          <w:b/>
          <w:bCs/>
          <w:sz w:val="23"/>
          <w:szCs w:val="23"/>
        </w:rPr>
        <w:t>BstSetKTU</w:t>
      </w:r>
      <w:r>
        <w:rPr>
          <w:rFonts w:asciiTheme="minorHAnsi" w:hAnsiTheme="minorHAnsi" w:cstheme="minorHAnsi"/>
          <w:sz w:val="23"/>
          <w:szCs w:val="23"/>
        </w:rPr>
        <w:t xml:space="preserve">, </w:t>
      </w:r>
      <w:r>
        <w:rPr>
          <w:rFonts w:asciiTheme="minorHAnsi" w:hAnsiTheme="minorHAnsi" w:cstheme="minorHAnsi"/>
          <w:b/>
          <w:bCs/>
          <w:sz w:val="23"/>
          <w:szCs w:val="23"/>
        </w:rPr>
        <w:t>AvlSetKTU</w:t>
      </w:r>
      <w:r>
        <w:rPr>
          <w:rFonts w:asciiTheme="minorHAnsi" w:hAnsiTheme="minorHAnsi" w:cstheme="minorHAnsi"/>
          <w:sz w:val="23"/>
          <w:szCs w:val="23"/>
        </w:rPr>
        <w:t xml:space="preserve">, </w:t>
      </w:r>
      <w:r>
        <w:rPr>
          <w:rFonts w:asciiTheme="minorHAnsi" w:hAnsiTheme="minorHAnsi" w:cstheme="minorHAnsi"/>
          <w:b/>
          <w:bCs/>
          <w:sz w:val="23"/>
          <w:szCs w:val="23"/>
        </w:rPr>
        <w:t>BstSetKTUx</w:t>
      </w:r>
      <w:r>
        <w:rPr>
          <w:rFonts w:asciiTheme="minorHAnsi" w:hAnsiTheme="minorHAnsi" w:cstheme="minorHAnsi"/>
          <w:sz w:val="23"/>
          <w:szCs w:val="23"/>
        </w:rPr>
        <w:t xml:space="preserve">, </w:t>
      </w:r>
      <w:r>
        <w:rPr>
          <w:rFonts w:asciiTheme="minorHAnsi" w:hAnsiTheme="minorHAnsi" w:cstheme="minorHAnsi"/>
          <w:b/>
          <w:bCs/>
          <w:sz w:val="23"/>
          <w:szCs w:val="23"/>
        </w:rPr>
        <w:t>AvlSetKTUx</w:t>
      </w:r>
      <w:r>
        <w:rPr>
          <w:rFonts w:asciiTheme="minorHAnsi" w:hAnsiTheme="minorHAnsi" w:cstheme="minorHAnsi"/>
          <w:sz w:val="23"/>
          <w:szCs w:val="23"/>
        </w:rPr>
        <w:t xml:space="preserve">. </w:t>
      </w:r>
    </w:p>
    <w:p w:rsidR="00904EA9" w:rsidRDefault="00904EA9" w:rsidP="00904EA9">
      <w:pPr>
        <w:pStyle w:val="Default"/>
        <w:rPr>
          <w:rFonts w:asciiTheme="minorHAnsi" w:hAnsiTheme="minorHAnsi" w:cstheme="minorHAnsi"/>
          <w:i/>
          <w:iCs/>
          <w:sz w:val="23"/>
          <w:szCs w:val="23"/>
        </w:rPr>
      </w:pPr>
    </w:p>
    <w:p w:rsidR="00904EA9" w:rsidRDefault="00904EA9" w:rsidP="00904EA9">
      <w:pPr>
        <w:pStyle w:val="Default"/>
        <w:rPr>
          <w:rFonts w:asciiTheme="minorHAnsi" w:hAnsiTheme="minorHAnsi" w:cstheme="minorHAnsi"/>
          <w:sz w:val="23"/>
          <w:szCs w:val="23"/>
        </w:rPr>
      </w:pPr>
      <w:r>
        <w:rPr>
          <w:rFonts w:asciiTheme="minorHAnsi" w:hAnsiTheme="minorHAnsi" w:cstheme="minorHAnsi"/>
          <w:i/>
          <w:iCs/>
          <w:sz w:val="23"/>
          <w:szCs w:val="23"/>
        </w:rPr>
        <w:t>Atlikti</w:t>
      </w:r>
      <w:r>
        <w:rPr>
          <w:rFonts w:asciiTheme="minorHAnsi" w:hAnsiTheme="minorHAnsi" w:cstheme="minorHAnsi"/>
          <w:sz w:val="23"/>
          <w:szCs w:val="23"/>
        </w:rPr>
        <w:t xml:space="preserve">: Perkelkite reikiamas klases iš ankstesnių laboratorinių darbų individualioms užduotims spręsti ir atlikite reikalingas užduotis, susijusias su aibės realizacijų kūrimu bei panaudojimu. </w:t>
      </w:r>
    </w:p>
    <w:p w:rsidR="00904EA9" w:rsidRDefault="00904EA9" w:rsidP="00904EA9">
      <w:pPr>
        <w:pStyle w:val="Default"/>
        <w:rPr>
          <w:rFonts w:asciiTheme="minorHAnsi" w:hAnsiTheme="minorHAnsi" w:cstheme="minorHAnsi"/>
          <w:sz w:val="23"/>
          <w:szCs w:val="23"/>
        </w:rPr>
      </w:pPr>
    </w:p>
    <w:p w:rsidR="00904EA9" w:rsidRDefault="00904EA9" w:rsidP="00904EA9">
      <w:pPr>
        <w:pStyle w:val="Default"/>
        <w:rPr>
          <w:rFonts w:asciiTheme="minorHAnsi" w:hAnsiTheme="minorHAnsi" w:cstheme="minorHAnsi"/>
          <w:i/>
          <w:iCs/>
          <w:sz w:val="23"/>
          <w:szCs w:val="23"/>
        </w:rPr>
      </w:pPr>
      <w:r>
        <w:rPr>
          <w:rFonts w:asciiTheme="minorHAnsi" w:hAnsiTheme="minorHAnsi" w:cstheme="minorHAnsi"/>
          <w:i/>
          <w:iCs/>
          <w:sz w:val="23"/>
          <w:szCs w:val="23"/>
        </w:rPr>
        <w:t xml:space="preserve">Tyrimo ir analizės dalis: </w:t>
      </w:r>
    </w:p>
    <w:p w:rsidR="00904EA9" w:rsidRDefault="00904EA9" w:rsidP="00904EA9">
      <w:pPr>
        <w:pStyle w:val="Default"/>
        <w:numPr>
          <w:ilvl w:val="0"/>
          <w:numId w:val="6"/>
        </w:numPr>
        <w:spacing w:after="11"/>
        <w:rPr>
          <w:rFonts w:asciiTheme="minorHAnsi" w:hAnsiTheme="minorHAnsi" w:cstheme="minorHAnsi"/>
          <w:sz w:val="23"/>
          <w:szCs w:val="23"/>
        </w:rPr>
      </w:pPr>
      <w:r>
        <w:rPr>
          <w:rFonts w:asciiTheme="minorHAnsi" w:hAnsiTheme="minorHAnsi" w:cstheme="minorHAnsi"/>
          <w:sz w:val="23"/>
          <w:szCs w:val="23"/>
        </w:rPr>
        <w:t xml:space="preserve">Išnagrinėkite klasių </w:t>
      </w:r>
      <w:r>
        <w:rPr>
          <w:rFonts w:asciiTheme="minorHAnsi" w:hAnsiTheme="minorHAnsi" w:cstheme="minorHAnsi"/>
          <w:b/>
          <w:bCs/>
          <w:sz w:val="23"/>
          <w:szCs w:val="23"/>
        </w:rPr>
        <w:t xml:space="preserve">BstSetKTU </w:t>
      </w:r>
      <w:r>
        <w:rPr>
          <w:rFonts w:asciiTheme="minorHAnsi" w:hAnsiTheme="minorHAnsi" w:cstheme="minorHAnsi"/>
          <w:sz w:val="23"/>
          <w:szCs w:val="23"/>
        </w:rPr>
        <w:t xml:space="preserve">ir </w:t>
      </w:r>
      <w:r>
        <w:rPr>
          <w:rFonts w:asciiTheme="minorHAnsi" w:hAnsiTheme="minorHAnsi" w:cstheme="minorHAnsi"/>
          <w:b/>
          <w:bCs/>
          <w:sz w:val="23"/>
          <w:szCs w:val="23"/>
        </w:rPr>
        <w:t xml:space="preserve">AvlSetKTU </w:t>
      </w:r>
      <w:r>
        <w:rPr>
          <w:rFonts w:asciiTheme="minorHAnsi" w:hAnsiTheme="minorHAnsi" w:cstheme="minorHAnsi"/>
          <w:sz w:val="23"/>
          <w:szCs w:val="23"/>
        </w:rPr>
        <w:t xml:space="preserve">metodus, ištirkite jų panaudojimą operacijų su objektų aibe atlikimui. </w:t>
      </w:r>
    </w:p>
    <w:p w:rsidR="00904EA9" w:rsidRDefault="00904EA9" w:rsidP="00904EA9">
      <w:pPr>
        <w:pStyle w:val="Default"/>
        <w:numPr>
          <w:ilvl w:val="0"/>
          <w:numId w:val="6"/>
        </w:numPr>
        <w:spacing w:after="11"/>
        <w:rPr>
          <w:rFonts w:asciiTheme="minorHAnsi" w:hAnsiTheme="minorHAnsi" w:cstheme="minorHAnsi"/>
          <w:sz w:val="23"/>
          <w:szCs w:val="23"/>
        </w:rPr>
      </w:pPr>
      <w:r>
        <w:rPr>
          <w:rFonts w:asciiTheme="minorHAnsi" w:hAnsiTheme="minorHAnsi" w:cstheme="minorHAnsi"/>
          <w:sz w:val="23"/>
          <w:szCs w:val="23"/>
        </w:rPr>
        <w:t xml:space="preserve">Išnagrinėkite klasės </w:t>
      </w:r>
      <w:r>
        <w:rPr>
          <w:rFonts w:asciiTheme="minorHAnsi" w:hAnsiTheme="minorHAnsi" w:cstheme="minorHAnsi"/>
          <w:b/>
          <w:bCs/>
          <w:sz w:val="23"/>
          <w:szCs w:val="23"/>
        </w:rPr>
        <w:t xml:space="preserve">BstSetKTU </w:t>
      </w:r>
      <w:r>
        <w:rPr>
          <w:rFonts w:asciiTheme="minorHAnsi" w:hAnsiTheme="minorHAnsi" w:cstheme="minorHAnsi"/>
          <w:sz w:val="23"/>
          <w:szCs w:val="23"/>
        </w:rPr>
        <w:t xml:space="preserve">iteratoriaus klasės metodus, jų panaudojimą objektų peržiūrai. </w:t>
      </w:r>
    </w:p>
    <w:p w:rsidR="00904EA9" w:rsidRDefault="00904EA9" w:rsidP="00904EA9">
      <w:pPr>
        <w:pStyle w:val="Default"/>
        <w:numPr>
          <w:ilvl w:val="0"/>
          <w:numId w:val="6"/>
        </w:numPr>
        <w:spacing w:after="11"/>
        <w:rPr>
          <w:rFonts w:asciiTheme="minorHAnsi" w:hAnsiTheme="minorHAnsi" w:cstheme="minorHAnsi"/>
          <w:sz w:val="23"/>
          <w:szCs w:val="23"/>
        </w:rPr>
      </w:pPr>
      <w:r>
        <w:rPr>
          <w:rFonts w:asciiTheme="minorHAnsi" w:hAnsiTheme="minorHAnsi" w:cstheme="minorHAnsi"/>
          <w:sz w:val="23"/>
          <w:szCs w:val="23"/>
        </w:rPr>
        <w:t xml:space="preserve">Atlikite greitaveikos tyrimo eksperimentus su klase </w:t>
      </w:r>
      <w:r>
        <w:rPr>
          <w:rFonts w:asciiTheme="minorHAnsi" w:hAnsiTheme="minorHAnsi" w:cstheme="minorHAnsi"/>
          <w:b/>
          <w:bCs/>
          <w:sz w:val="23"/>
          <w:szCs w:val="23"/>
        </w:rPr>
        <w:t>Automobilis</w:t>
      </w:r>
      <w:r>
        <w:rPr>
          <w:rFonts w:asciiTheme="minorHAnsi" w:hAnsiTheme="minorHAnsi" w:cstheme="minorHAnsi"/>
          <w:sz w:val="23"/>
          <w:szCs w:val="23"/>
        </w:rPr>
        <w:t xml:space="preserve">. </w:t>
      </w:r>
    </w:p>
    <w:p w:rsidR="00904EA9" w:rsidRDefault="00904EA9" w:rsidP="00904EA9">
      <w:pPr>
        <w:pStyle w:val="Default"/>
        <w:rPr>
          <w:rFonts w:asciiTheme="minorHAnsi" w:hAnsiTheme="minorHAnsi" w:cstheme="minorHAnsi"/>
          <w:sz w:val="23"/>
          <w:szCs w:val="23"/>
        </w:rPr>
      </w:pPr>
    </w:p>
    <w:p w:rsidR="00904EA9" w:rsidRDefault="00904EA9" w:rsidP="00904EA9">
      <w:pPr>
        <w:pStyle w:val="Default"/>
        <w:rPr>
          <w:rFonts w:asciiTheme="minorHAnsi" w:hAnsiTheme="minorHAnsi" w:cstheme="minorHAnsi"/>
          <w:sz w:val="23"/>
          <w:szCs w:val="23"/>
        </w:rPr>
      </w:pPr>
      <w:r>
        <w:rPr>
          <w:rFonts w:asciiTheme="minorHAnsi" w:hAnsiTheme="minorHAnsi" w:cstheme="minorHAnsi"/>
          <w:i/>
          <w:iCs/>
          <w:sz w:val="23"/>
          <w:szCs w:val="23"/>
        </w:rPr>
        <w:t xml:space="preserve">Individuali programavimo dalis: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Pakete </w:t>
      </w:r>
      <w:r>
        <w:rPr>
          <w:rFonts w:asciiTheme="minorHAnsi" w:hAnsiTheme="minorHAnsi" w:cstheme="minorHAnsi"/>
          <w:b/>
          <w:bCs/>
          <w:sz w:val="23"/>
          <w:szCs w:val="23"/>
        </w:rPr>
        <w:t xml:space="preserve">lab3pavardė </w:t>
      </w:r>
      <w:r>
        <w:rPr>
          <w:rFonts w:asciiTheme="minorHAnsi" w:hAnsiTheme="minorHAnsi" w:cstheme="minorHAnsi"/>
          <w:sz w:val="23"/>
          <w:szCs w:val="23"/>
        </w:rPr>
        <w:t xml:space="preserve">sudarykite individualių elementų aibės panaudojimo klasę, kurioje būtų elementų aibės formavimas, elemento priklausomumo aibei patikrinimas, aibės elemento šalinimas ir pan. (3 metodai). Sukurtų metodų veikimą demonstruokite pateiktuose Swing arba JavaFX dialoguose arba sukurkite nuosavą, pasinaudodami paskaitų medžiaga.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Sudarykite individualių elementų panaudojimo klasės testus su skirtingais duomenų rinkiniais.</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Parašykite metodą, skaičiuojantį vieną pasirinktą medžio charakteristiką: medžio aukštį, paieškos kelio ilgį vidutiniu ir blogiausiu atvejais, papildymo, šalinimo ir kitų operacijų vykdymo laiko priklausomybę nuo medžio aukščio.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Atlikite klasių </w:t>
      </w:r>
      <w:r>
        <w:rPr>
          <w:rFonts w:asciiTheme="minorHAnsi" w:hAnsiTheme="minorHAnsi" w:cstheme="minorHAnsi"/>
          <w:b/>
          <w:bCs/>
          <w:sz w:val="23"/>
          <w:szCs w:val="23"/>
        </w:rPr>
        <w:t xml:space="preserve">BstSetKTU </w:t>
      </w:r>
      <w:r>
        <w:rPr>
          <w:rFonts w:asciiTheme="minorHAnsi" w:hAnsiTheme="minorHAnsi" w:cstheme="minorHAnsi"/>
          <w:sz w:val="23"/>
          <w:szCs w:val="23"/>
        </w:rPr>
        <w:t xml:space="preserve">ir </w:t>
      </w:r>
      <w:r>
        <w:rPr>
          <w:rFonts w:asciiTheme="minorHAnsi" w:hAnsiTheme="minorHAnsi" w:cstheme="minorHAnsi"/>
          <w:b/>
          <w:bCs/>
          <w:sz w:val="23"/>
          <w:szCs w:val="23"/>
        </w:rPr>
        <w:t xml:space="preserve">AvlSetKTU </w:t>
      </w:r>
      <w:r>
        <w:rPr>
          <w:rFonts w:asciiTheme="minorHAnsi" w:hAnsiTheme="minorHAnsi" w:cstheme="minorHAnsi"/>
          <w:sz w:val="23"/>
          <w:szCs w:val="23"/>
        </w:rPr>
        <w:t xml:space="preserve">metodų greitaveikos tyrimą ir rezultatus palyginkite. Sudarykite vykdymo laikų grafikus ir atlikite rezultatų analizę.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Klasėje </w:t>
      </w:r>
      <w:r>
        <w:rPr>
          <w:rFonts w:asciiTheme="minorHAnsi" w:hAnsiTheme="minorHAnsi" w:cstheme="minorHAnsi"/>
          <w:b/>
          <w:bCs/>
          <w:sz w:val="23"/>
          <w:szCs w:val="23"/>
        </w:rPr>
        <w:t xml:space="preserve">BstSetKTU </w:t>
      </w:r>
      <w:r>
        <w:rPr>
          <w:rFonts w:asciiTheme="minorHAnsi" w:hAnsiTheme="minorHAnsi" w:cstheme="minorHAnsi"/>
          <w:sz w:val="23"/>
          <w:szCs w:val="23"/>
        </w:rPr>
        <w:t xml:space="preserve">realizuokite metodus </w:t>
      </w:r>
      <w:r>
        <w:rPr>
          <w:rFonts w:asciiTheme="minorHAnsi" w:hAnsiTheme="minorHAnsi" w:cstheme="minorHAnsi"/>
          <w:i/>
          <w:iCs/>
          <w:sz w:val="23"/>
          <w:szCs w:val="23"/>
        </w:rPr>
        <w:t>headSet(E e)</w:t>
      </w:r>
      <w:r>
        <w:rPr>
          <w:rFonts w:asciiTheme="minorHAnsi" w:hAnsiTheme="minorHAnsi" w:cstheme="minorHAnsi"/>
          <w:sz w:val="23"/>
          <w:szCs w:val="23"/>
        </w:rPr>
        <w:t xml:space="preserve">, </w:t>
      </w:r>
      <w:r>
        <w:rPr>
          <w:rFonts w:asciiTheme="minorHAnsi" w:hAnsiTheme="minorHAnsi" w:cstheme="minorHAnsi"/>
          <w:i/>
          <w:iCs/>
          <w:sz w:val="23"/>
          <w:szCs w:val="23"/>
        </w:rPr>
        <w:t>subSet(E e1, E e2)</w:t>
      </w:r>
      <w:r>
        <w:rPr>
          <w:rFonts w:asciiTheme="minorHAnsi" w:hAnsiTheme="minorHAnsi" w:cstheme="minorHAnsi"/>
          <w:sz w:val="23"/>
          <w:szCs w:val="23"/>
        </w:rPr>
        <w:t xml:space="preserve">, </w:t>
      </w:r>
      <w:r>
        <w:rPr>
          <w:rFonts w:asciiTheme="minorHAnsi" w:hAnsiTheme="minorHAnsi" w:cstheme="minorHAnsi"/>
          <w:i/>
          <w:iCs/>
          <w:sz w:val="23"/>
          <w:szCs w:val="23"/>
        </w:rPr>
        <w:t xml:space="preserve">tailSet(E e) </w:t>
      </w:r>
      <w:r>
        <w:rPr>
          <w:rFonts w:asciiTheme="minorHAnsi" w:hAnsiTheme="minorHAnsi" w:cstheme="minorHAnsi"/>
          <w:sz w:val="23"/>
          <w:szCs w:val="23"/>
        </w:rPr>
        <w:t xml:space="preserve">ir iteratoriaus metodą </w:t>
      </w:r>
      <w:r>
        <w:rPr>
          <w:rFonts w:asciiTheme="minorHAnsi" w:hAnsiTheme="minorHAnsi" w:cstheme="minorHAnsi"/>
          <w:i/>
          <w:iCs/>
          <w:sz w:val="23"/>
          <w:szCs w:val="23"/>
        </w:rPr>
        <w:t>remove()</w:t>
      </w:r>
      <w:r>
        <w:rPr>
          <w:rFonts w:asciiTheme="minorHAnsi" w:hAnsiTheme="minorHAnsi" w:cstheme="minorHAnsi"/>
          <w:sz w:val="23"/>
          <w:szCs w:val="23"/>
        </w:rPr>
        <w:t xml:space="preserve">. Galite pasiūlyti ir realizuoti kitų prasmingų darbui su rikiuota aibe metodų, pvz. metodai, realizuojantys dviejų aibių sąjungą, aibių sankirtą, patikrinantys ar dvi aibės yra lygios. </w:t>
      </w:r>
    </w:p>
    <w:p w:rsidR="00904EA9" w:rsidRDefault="00904EA9" w:rsidP="00904EA9">
      <w:pPr>
        <w:pStyle w:val="Default"/>
        <w:numPr>
          <w:ilvl w:val="0"/>
          <w:numId w:val="7"/>
        </w:numPr>
        <w:rPr>
          <w:rFonts w:asciiTheme="minorHAnsi" w:hAnsiTheme="minorHAnsi" w:cstheme="minorHAnsi"/>
          <w:b/>
          <w:bCs/>
          <w:sz w:val="23"/>
          <w:szCs w:val="23"/>
        </w:rPr>
      </w:pPr>
      <w:r>
        <w:rPr>
          <w:rFonts w:asciiTheme="minorHAnsi" w:hAnsiTheme="minorHAnsi" w:cstheme="minorHAnsi"/>
          <w:sz w:val="23"/>
          <w:szCs w:val="23"/>
        </w:rPr>
        <w:t xml:space="preserve">Realizuokite klasės </w:t>
      </w:r>
      <w:r>
        <w:rPr>
          <w:rFonts w:asciiTheme="minorHAnsi" w:hAnsiTheme="minorHAnsi" w:cstheme="minorHAnsi"/>
          <w:b/>
          <w:bCs/>
          <w:sz w:val="23"/>
          <w:szCs w:val="23"/>
        </w:rPr>
        <w:t xml:space="preserve">AvlSetKTU </w:t>
      </w:r>
      <w:r>
        <w:rPr>
          <w:rFonts w:asciiTheme="minorHAnsi" w:hAnsiTheme="minorHAnsi" w:cstheme="minorHAnsi"/>
          <w:sz w:val="23"/>
          <w:szCs w:val="23"/>
        </w:rPr>
        <w:t xml:space="preserve">metodus: </w:t>
      </w:r>
      <w:r>
        <w:rPr>
          <w:rFonts w:asciiTheme="minorHAnsi" w:hAnsiTheme="minorHAnsi" w:cstheme="minorHAnsi"/>
          <w:i/>
          <w:iCs/>
          <w:sz w:val="23"/>
          <w:szCs w:val="23"/>
        </w:rPr>
        <w:t xml:space="preserve">remove </w:t>
      </w:r>
      <w:r>
        <w:rPr>
          <w:rFonts w:asciiTheme="minorHAnsi" w:hAnsiTheme="minorHAnsi" w:cstheme="minorHAnsi"/>
          <w:sz w:val="23"/>
          <w:szCs w:val="23"/>
        </w:rPr>
        <w:t xml:space="preserve">ir </w:t>
      </w:r>
      <w:r>
        <w:rPr>
          <w:rFonts w:asciiTheme="minorHAnsi" w:hAnsiTheme="minorHAnsi" w:cstheme="minorHAnsi"/>
          <w:i/>
          <w:iCs/>
          <w:sz w:val="23"/>
          <w:szCs w:val="23"/>
        </w:rPr>
        <w:t>removeRecursive.</w:t>
      </w:r>
      <w:r>
        <w:rPr>
          <w:rFonts w:asciiTheme="minorHAnsi" w:hAnsiTheme="minorHAnsi" w:cstheme="minorHAnsi"/>
          <w:sz w:val="23"/>
          <w:szCs w:val="23"/>
        </w:rPr>
        <w:t xml:space="preserve"> </w:t>
      </w:r>
    </w:p>
    <w:p w:rsidR="00904EA9" w:rsidRDefault="00904EA9" w:rsidP="00904EA9">
      <w:pPr>
        <w:numPr>
          <w:ilvl w:val="0"/>
          <w:numId w:val="7"/>
        </w:numPr>
        <w:spacing w:after="0" w:line="240" w:lineRule="auto"/>
        <w:rPr>
          <w:rFonts w:asciiTheme="minorHAnsi" w:eastAsiaTheme="minorHAnsi" w:hAnsiTheme="minorHAnsi" w:cstheme="minorHAnsi"/>
          <w:sz w:val="23"/>
          <w:szCs w:val="23"/>
        </w:rPr>
      </w:pPr>
      <w:r>
        <w:rPr>
          <w:rFonts w:asciiTheme="minorHAnsi" w:eastAsiaTheme="minorHAnsi" w:hAnsiTheme="minorHAnsi" w:cstheme="minorHAnsi"/>
          <w:sz w:val="23"/>
          <w:szCs w:val="23"/>
        </w:rPr>
        <w:t xml:space="preserve">Realizuoti individualiai nurodytus metodus </w:t>
      </w:r>
      <w:r>
        <w:rPr>
          <w:rFonts w:asciiTheme="minorHAnsi" w:hAnsiTheme="minorHAnsi" w:cstheme="minorHAnsi"/>
          <w:b/>
          <w:bCs/>
          <w:sz w:val="23"/>
          <w:szCs w:val="23"/>
        </w:rPr>
        <w:t xml:space="preserve">BstSetKTU </w:t>
      </w:r>
      <w:r>
        <w:rPr>
          <w:rFonts w:asciiTheme="minorHAnsi" w:hAnsiTheme="minorHAnsi" w:cstheme="minorHAnsi"/>
          <w:bCs/>
          <w:sz w:val="23"/>
          <w:szCs w:val="23"/>
        </w:rPr>
        <w:t>klasėje.</w:t>
      </w:r>
    </w:p>
    <w:p w:rsidR="00904EA9" w:rsidRDefault="00904EA9" w:rsidP="00904EA9">
      <w:pPr>
        <w:numPr>
          <w:ilvl w:val="0"/>
          <w:numId w:val="7"/>
        </w:numPr>
        <w:spacing w:after="0" w:line="240" w:lineRule="auto"/>
        <w:rPr>
          <w:rFonts w:asciiTheme="minorHAnsi" w:eastAsiaTheme="minorHAnsi" w:hAnsiTheme="minorHAnsi" w:cstheme="minorHAnsi"/>
          <w:sz w:val="23"/>
          <w:szCs w:val="23"/>
        </w:rPr>
      </w:pPr>
      <w:r>
        <w:rPr>
          <w:rFonts w:asciiTheme="minorHAnsi" w:eastAsiaTheme="minorHAnsi" w:hAnsiTheme="minorHAnsi" w:cstheme="minorHAnsi"/>
          <w:sz w:val="23"/>
          <w:szCs w:val="23"/>
        </w:rPr>
        <w:t>Atliekamas individualiai nurodytų metodų greitaveikos tyrimas.</w:t>
      </w:r>
    </w:p>
    <w:p w:rsidR="00904EA9" w:rsidRDefault="00904EA9" w:rsidP="00904EA9">
      <w:pPr>
        <w:numPr>
          <w:ilvl w:val="0"/>
          <w:numId w:val="7"/>
        </w:numPr>
        <w:spacing w:after="0" w:line="240" w:lineRule="auto"/>
        <w:rPr>
          <w:rFonts w:asciiTheme="minorHAnsi" w:eastAsiaTheme="minorHAnsi" w:hAnsiTheme="minorHAnsi" w:cstheme="minorHAnsi"/>
          <w:sz w:val="23"/>
          <w:szCs w:val="23"/>
        </w:rPr>
      </w:pPr>
      <w:r>
        <w:rPr>
          <w:rFonts w:asciiTheme="minorHAnsi" w:eastAsiaTheme="minorHAnsi" w:hAnsiTheme="minorHAnsi" w:cstheme="minorHAnsi"/>
          <w:sz w:val="23"/>
          <w:szCs w:val="23"/>
        </w:rPr>
        <w:t>Sunaudojamos atminties kiekio įvertinimas.</w:t>
      </w: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514CC2" w:rsidRDefault="00514CC2" w:rsidP="00514CC2">
      <w:pPr>
        <w:spacing w:after="0" w:line="240" w:lineRule="auto"/>
      </w:pPr>
    </w:p>
    <w:p w:rsidR="00942AAF" w:rsidRDefault="00ED0F64">
      <w:pPr>
        <w:spacing w:after="0" w:line="259" w:lineRule="auto"/>
        <w:ind w:left="-5"/>
      </w:pPr>
      <w:r>
        <w:rPr>
          <w:rFonts w:ascii="Times New Roman" w:eastAsia="Times New Roman" w:hAnsi="Times New Roman" w:cs="Times New Roman"/>
        </w:rPr>
        <w:t xml:space="preserve">Pateikiami </w:t>
      </w:r>
      <w:r>
        <w:rPr>
          <w:rFonts w:ascii="Times New Roman" w:eastAsia="Times New Roman" w:hAnsi="Times New Roman" w:cs="Times New Roman"/>
          <w:b/>
          <w:u w:val="single" w:color="000000"/>
        </w:rPr>
        <w:t xml:space="preserve">studento sukurtų metodų </w:t>
      </w:r>
      <w:r>
        <w:rPr>
          <w:rFonts w:ascii="Times New Roman" w:eastAsia="Times New Roman" w:hAnsi="Times New Roman" w:cs="Times New Roman"/>
        </w:rPr>
        <w:t xml:space="preserve">eksperimentai (viso 3-5 variantai) </w:t>
      </w:r>
    </w:p>
    <w:tbl>
      <w:tblPr>
        <w:tblStyle w:val="TableGrid"/>
        <w:tblW w:w="9575" w:type="dxa"/>
        <w:tblInd w:w="-107" w:type="dxa"/>
        <w:tblCellMar>
          <w:top w:w="15" w:type="dxa"/>
          <w:left w:w="107" w:type="dxa"/>
          <w:right w:w="503" w:type="dxa"/>
        </w:tblCellMar>
        <w:tblLook w:val="04A0" w:firstRow="1" w:lastRow="0" w:firstColumn="1" w:lastColumn="0" w:noHBand="0" w:noVBand="1"/>
      </w:tblPr>
      <w:tblGrid>
        <w:gridCol w:w="9575"/>
      </w:tblGrid>
      <w:tr w:rsidR="00942AAF">
        <w:trPr>
          <w:trHeight w:val="290"/>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 xml:space="preserve">Tiriamas metodas </w:t>
            </w:r>
            <w:r w:rsidR="00FC1169">
              <w:rPr>
                <w:rFonts w:ascii="Times New Roman" w:eastAsia="Times New Roman" w:hAnsi="Times New Roman" w:cs="Times New Roman"/>
                <w:b/>
                <w:i/>
                <w:sz w:val="20"/>
              </w:rPr>
              <w:t>–</w:t>
            </w:r>
            <w:r>
              <w:rPr>
                <w:rFonts w:ascii="Times New Roman" w:eastAsia="Times New Roman" w:hAnsi="Times New Roman" w:cs="Times New Roman"/>
                <w:b/>
                <w:sz w:val="20"/>
              </w:rPr>
              <w:t xml:space="preserve"> </w:t>
            </w:r>
            <w:r w:rsidR="00904EA9">
              <w:rPr>
                <w:rFonts w:ascii="Courier New" w:eastAsia="Courier New" w:hAnsi="Courier New" w:cs="Courier New"/>
                <w:b/>
                <w:sz w:val="20"/>
              </w:rPr>
              <w:t>BstSetKTU.addall</w:t>
            </w:r>
            <w:r w:rsidR="0021418E">
              <w:rPr>
                <w:rFonts w:ascii="Courier New" w:eastAsia="Courier New" w:hAnsi="Courier New" w:cs="Courier New"/>
                <w:sz w:val="18"/>
              </w:rPr>
              <w:t>()</w:t>
            </w:r>
          </w:p>
        </w:tc>
      </w:tr>
      <w:tr w:rsidR="00942AAF" w:rsidTr="00904EA9">
        <w:trPr>
          <w:trHeight w:val="1878"/>
        </w:trPr>
        <w:tc>
          <w:tcPr>
            <w:tcW w:w="9575" w:type="dxa"/>
            <w:tcBorders>
              <w:top w:val="single" w:sz="4" w:space="0" w:color="000000"/>
              <w:left w:val="single" w:sz="4" w:space="0" w:color="000000"/>
              <w:bottom w:val="single" w:sz="4" w:space="0" w:color="000000"/>
              <w:right w:val="single" w:sz="4" w:space="0" w:color="000000"/>
            </w:tcBorders>
          </w:tcPr>
          <w:p w:rsidR="00904EA9" w:rsidRPr="00904EA9" w:rsidRDefault="00ED0F64" w:rsidP="00904EA9">
            <w:pPr>
              <w:spacing w:after="15" w:line="259" w:lineRule="auto"/>
              <w:ind w:left="0" w:firstLine="0"/>
              <w:rPr>
                <w:rFonts w:ascii="Courier New" w:eastAsia="Courier New" w:hAnsi="Courier New" w:cs="Courier New"/>
                <w:sz w:val="18"/>
              </w:rPr>
            </w:pPr>
            <w:r>
              <w:rPr>
                <w:rFonts w:ascii="Courier New" w:eastAsia="Courier New" w:hAnsi="Courier New" w:cs="Courier New"/>
                <w:sz w:val="18"/>
              </w:rPr>
              <w:t xml:space="preserve">    </w:t>
            </w:r>
            <w:r w:rsidR="00904EA9" w:rsidRPr="00904EA9">
              <w:rPr>
                <w:rFonts w:ascii="Courier New" w:eastAsia="Courier New" w:hAnsi="Courier New" w:cs="Courier New"/>
                <w:sz w:val="18"/>
              </w:rPr>
              <w:t>public boolean addAll(BstSetKTU&lt;?extends E&gt; c){</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Object[] objects = c.toArray();</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for(Object obj:objects){</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this.add((E)obj);</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true;</w:t>
            </w:r>
          </w:p>
          <w:p w:rsidR="00942AAF" w:rsidRDefault="00904EA9" w:rsidP="00904EA9">
            <w:pPr>
              <w:spacing w:after="0" w:line="259" w:lineRule="auto"/>
              <w:ind w:left="0" w:right="324" w:firstLine="0"/>
              <w:jc w:val="both"/>
            </w:pPr>
            <w:r w:rsidRPr="00904EA9">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rsidTr="0021418E">
        <w:trPr>
          <w:trHeight w:val="422"/>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904EA9" w:rsidP="0021418E">
            <w:pPr>
              <w:spacing w:after="0" w:line="276" w:lineRule="auto"/>
              <w:ind w:left="0" w:right="6158" w:firstLine="0"/>
            </w:pPr>
            <w:r>
              <w:t>true</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20" w:line="259" w:lineRule="auto"/>
              <w:ind w:left="0" w:firstLine="0"/>
            </w:pPr>
            <w:r>
              <w:rPr>
                <w:rFonts w:ascii="Courier New" w:eastAsia="Courier New" w:hAnsi="Courier New" w:cs="Courier New"/>
                <w:b/>
                <w:sz w:val="18"/>
              </w:rPr>
              <w:t>Komentarai:</w:t>
            </w:r>
            <w:r>
              <w:rPr>
                <w:rFonts w:ascii="Courier New" w:eastAsia="Courier New" w:hAnsi="Courier New" w:cs="Courier New"/>
                <w:sz w:val="18"/>
              </w:rPr>
              <w:t xml:space="preserve">  </w:t>
            </w:r>
          </w:p>
          <w:p w:rsidR="00942AAF" w:rsidRPr="00FC1169" w:rsidRDefault="00904EA9">
            <w:pPr>
              <w:spacing w:after="0" w:line="259" w:lineRule="auto"/>
              <w:ind w:left="0" w:firstLine="0"/>
              <w:rPr>
                <w:lang w:val="en-US"/>
              </w:rPr>
            </w:pPr>
            <w:r>
              <w:rPr>
                <w:lang w:val="en-US"/>
              </w:rPr>
              <w:t>Pridedami visi objektai is pasirinktos kolekcijos</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904EA9">
              <w:rPr>
                <w:rFonts w:ascii="Courier New" w:eastAsia="Courier New" w:hAnsi="Courier New" w:cs="Courier New"/>
                <w:b/>
                <w:sz w:val="20"/>
              </w:rPr>
              <w:t>BstSetKTU.higher</w:t>
            </w:r>
            <w:r w:rsidR="00904EA9" w:rsidRPr="008313CB">
              <w:rPr>
                <w:rFonts w:ascii="Courier New" w:eastAsia="Courier New" w:hAnsi="Courier New" w:cs="Courier New"/>
                <w:sz w:val="18"/>
              </w:rPr>
              <w:t xml:space="preserve"> </w:t>
            </w:r>
            <w:r w:rsidR="008313CB" w:rsidRPr="008313CB">
              <w:rPr>
                <w:rFonts w:ascii="Courier New" w:eastAsia="Courier New" w:hAnsi="Courier New" w:cs="Courier New"/>
                <w:sz w:val="18"/>
              </w:rPr>
              <w:t>()</w:t>
            </w:r>
          </w:p>
        </w:tc>
      </w:tr>
      <w:tr w:rsidR="00942AAF">
        <w:trPr>
          <w:trHeight w:val="1886"/>
        </w:trPr>
        <w:tc>
          <w:tcPr>
            <w:tcW w:w="9575" w:type="dxa"/>
            <w:tcBorders>
              <w:top w:val="single" w:sz="4" w:space="0" w:color="000000"/>
              <w:left w:val="single" w:sz="4" w:space="0" w:color="000000"/>
              <w:bottom w:val="single" w:sz="4" w:space="0" w:color="000000"/>
              <w:right w:val="single" w:sz="4" w:space="0" w:color="000000"/>
            </w:tcBorders>
          </w:tcPr>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public E higher(E e){</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//List&lt;E&gt; ary = toEList();</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Object[] objects = this.toArray();</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E temp = null;</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for(Object obj : objects){</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if(e.compareTo((E) obj) &lt; 0){</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temp = (E) obj;</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temp;</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null;</w:t>
            </w:r>
          </w:p>
          <w:p w:rsidR="00942AAF" w:rsidRDefault="00904EA9" w:rsidP="00904EA9">
            <w:pPr>
              <w:spacing w:after="0" w:line="259" w:lineRule="auto"/>
              <w:ind w:left="0" w:right="324" w:firstLine="0"/>
              <w:jc w:val="both"/>
            </w:pPr>
            <w:r w:rsidRPr="00904EA9">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tblPrEx>
          <w:tblCellMar>
            <w:right w:w="827" w:type="dxa"/>
          </w:tblCellMar>
        </w:tblPrEx>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t>Komentarai:</w:t>
            </w:r>
            <w:r>
              <w:rPr>
                <w:rFonts w:ascii="Courier New" w:eastAsia="Courier New" w:hAnsi="Courier New" w:cs="Courier New"/>
                <w:sz w:val="18"/>
              </w:rPr>
              <w:t xml:space="preserve">  </w:t>
            </w:r>
          </w:p>
          <w:p w:rsidR="00942AAF" w:rsidRPr="0021418E" w:rsidRDefault="00904EA9">
            <w:pPr>
              <w:spacing w:after="0" w:line="259" w:lineRule="auto"/>
              <w:ind w:left="0" w:firstLine="0"/>
              <w:rPr>
                <w:rFonts w:ascii="Leelawadee UI" w:hAnsi="Leelawadee UI" w:cs="Leelawadee UI"/>
                <w:lang w:val="en-US"/>
              </w:rPr>
            </w:pPr>
            <w:r>
              <w:rPr>
                <w:rFonts w:ascii="Courier New" w:eastAsia="Courier New" w:hAnsi="Courier New" w:cs="Courier New"/>
                <w:sz w:val="18"/>
              </w:rPr>
              <w:t>Grazinamas maziausias elementas aibeje didesnis uz nurodyta elementa</w:t>
            </w:r>
          </w:p>
        </w:tc>
      </w:tr>
      <w:tr w:rsidR="00942AAF">
        <w:tblPrEx>
          <w:tblCellMar>
            <w:right w:w="827" w:type="dxa"/>
          </w:tblCellMar>
        </w:tblPrEx>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7"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904EA9">
              <w:rPr>
                <w:rFonts w:ascii="Courier New" w:eastAsia="Courier New" w:hAnsi="Courier New" w:cs="Courier New"/>
                <w:b/>
                <w:sz w:val="20"/>
              </w:rPr>
              <w:t>BstSetKTU</w:t>
            </w:r>
            <w:r w:rsidR="008313CB">
              <w:rPr>
                <w:rFonts w:ascii="Courier New" w:eastAsia="Courier New" w:hAnsi="Courier New" w:cs="Courier New"/>
                <w:b/>
                <w:sz w:val="20"/>
              </w:rPr>
              <w:t>.</w:t>
            </w:r>
            <w:r w:rsidR="00904EA9">
              <w:t xml:space="preserve"> </w:t>
            </w:r>
            <w:r w:rsidR="00904EA9" w:rsidRPr="00904EA9">
              <w:rPr>
                <w:rFonts w:ascii="Courier New" w:eastAsia="Courier New" w:hAnsi="Courier New" w:cs="Courier New"/>
                <w:sz w:val="18"/>
              </w:rPr>
              <w:t xml:space="preserve">pollLast </w:t>
            </w:r>
            <w:r w:rsidR="008313CB">
              <w:rPr>
                <w:rFonts w:ascii="Courier New" w:eastAsia="Courier New" w:hAnsi="Courier New" w:cs="Courier New"/>
                <w:sz w:val="18"/>
              </w:rPr>
              <w:t>()</w:t>
            </w:r>
          </w:p>
        </w:tc>
      </w:tr>
      <w:tr w:rsidR="00942AAF" w:rsidTr="00904EA9">
        <w:tblPrEx>
          <w:tblCellMar>
            <w:right w:w="827" w:type="dxa"/>
          </w:tblCellMar>
        </w:tblPrEx>
        <w:trPr>
          <w:trHeight w:val="672"/>
        </w:trPr>
        <w:tc>
          <w:tcPr>
            <w:tcW w:w="9575" w:type="dxa"/>
            <w:tcBorders>
              <w:top w:val="single" w:sz="4" w:space="0" w:color="000000"/>
              <w:left w:val="single" w:sz="4" w:space="0" w:color="000000"/>
              <w:bottom w:val="single" w:sz="4" w:space="0" w:color="000000"/>
              <w:right w:val="single" w:sz="4" w:space="0" w:color="000000"/>
            </w:tcBorders>
          </w:tcPr>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public E pollLast(){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E e = null;</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Object[] objects = this.toArray();</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if(this.size() &lt;= 0){</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e = null;</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e;</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for(int i = 0; i &lt; this.size();i++){</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if(i == this.size()-1){</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e = (E)objects[i];</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this.remove((E)objects[i]);</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e;</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lastRenderedPageBreak/>
              <w:t xml:space="preserve">        }</w:t>
            </w:r>
          </w:p>
          <w:p w:rsidR="00904EA9" w:rsidRPr="00904EA9" w:rsidRDefault="00904EA9" w:rsidP="00904EA9">
            <w:pPr>
              <w:spacing w:after="15" w:line="259" w:lineRule="auto"/>
              <w:ind w:left="0" w:firstLine="0"/>
              <w:rPr>
                <w:rFonts w:ascii="Courier New" w:eastAsia="Courier New" w:hAnsi="Courier New" w:cs="Courier New"/>
                <w:sz w:val="18"/>
              </w:rPr>
            </w:pPr>
            <w:r w:rsidRPr="00904EA9">
              <w:rPr>
                <w:rFonts w:ascii="Courier New" w:eastAsia="Courier New" w:hAnsi="Courier New" w:cs="Courier New"/>
                <w:sz w:val="18"/>
              </w:rPr>
              <w:t xml:space="preserve">        return e;</w:t>
            </w:r>
          </w:p>
          <w:p w:rsidR="00942AAF" w:rsidRDefault="00904EA9" w:rsidP="00904EA9">
            <w:pPr>
              <w:spacing w:after="0" w:line="259" w:lineRule="auto"/>
              <w:ind w:left="0" w:right="432" w:firstLine="0"/>
            </w:pPr>
            <w:r w:rsidRPr="00904EA9">
              <w:rPr>
                <w:rFonts w:ascii="Courier New" w:eastAsia="Courier New" w:hAnsi="Courier New" w:cs="Courier New"/>
                <w:sz w:val="18"/>
              </w:rPr>
              <w:t xml:space="preserve">    }</w:t>
            </w:r>
          </w:p>
        </w:tc>
      </w:tr>
      <w:tr w:rsidR="00942AAF">
        <w:tblPrEx>
          <w:tblCellMar>
            <w:right w:w="827" w:type="dxa"/>
          </w:tblCellMar>
        </w:tblPrEx>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6" w:firstLine="0"/>
              <w:jc w:val="center"/>
            </w:pPr>
            <w:r>
              <w:rPr>
                <w:rFonts w:ascii="Times New Roman" w:eastAsia="Times New Roman" w:hAnsi="Times New Roman" w:cs="Times New Roman"/>
                <w:b/>
                <w:sz w:val="20"/>
              </w:rPr>
              <w:lastRenderedPageBreak/>
              <w:t xml:space="preserve">Gauti rezultatai </w:t>
            </w:r>
          </w:p>
        </w:tc>
      </w:tr>
      <w:tr w:rsidR="00942AAF">
        <w:tblPrEx>
          <w:tblCellMar>
            <w:right w:w="827" w:type="dxa"/>
          </w:tblCellMar>
        </w:tblPrEx>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t>Komentarai:</w:t>
            </w:r>
            <w:r>
              <w:rPr>
                <w:rFonts w:ascii="Courier New" w:eastAsia="Courier New" w:hAnsi="Courier New" w:cs="Courier New"/>
                <w:sz w:val="18"/>
              </w:rPr>
              <w:t xml:space="preserve">  </w:t>
            </w:r>
          </w:p>
          <w:p w:rsidR="00942AAF" w:rsidRDefault="00904EA9">
            <w:pPr>
              <w:spacing w:after="0" w:line="259" w:lineRule="auto"/>
              <w:ind w:left="0" w:firstLine="0"/>
            </w:pPr>
            <w:r>
              <w:rPr>
                <w:rFonts w:ascii="Courier New" w:eastAsia="Courier New" w:hAnsi="Courier New" w:cs="Courier New"/>
                <w:sz w:val="18"/>
              </w:rPr>
              <w:t>Grazinamas ir istrinamas paskutinis elementas</w:t>
            </w:r>
          </w:p>
        </w:tc>
      </w:tr>
    </w:tbl>
    <w:p w:rsidR="00942AAF" w:rsidRDefault="00ED0F64">
      <w:pPr>
        <w:spacing w:after="218" w:line="259" w:lineRule="auto"/>
        <w:ind w:left="0" w:firstLine="0"/>
      </w:pPr>
      <w:r>
        <w:t xml:space="preserve"> </w:t>
      </w:r>
    </w:p>
    <w:p w:rsidR="00942AAF" w:rsidRDefault="00ED0F64">
      <w:pPr>
        <w:spacing w:after="283" w:line="259" w:lineRule="auto"/>
        <w:ind w:left="0" w:firstLine="0"/>
      </w:pPr>
      <w:r>
        <w:t xml:space="preserve"> </w:t>
      </w:r>
    </w:p>
    <w:p w:rsidR="00942AAF" w:rsidRDefault="00ED0F64">
      <w:pPr>
        <w:pStyle w:val="Heading1"/>
        <w:numPr>
          <w:ilvl w:val="0"/>
          <w:numId w:val="0"/>
        </w:numPr>
        <w:ind w:left="1697" w:right="893"/>
      </w:pPr>
      <w:r>
        <w:t xml:space="preserve">1.3 </w:t>
      </w:r>
      <w:r w:rsidR="00514CC2">
        <w:t>Studento sukurtos klasės ir jų metodai</w:t>
      </w:r>
    </w:p>
    <w:p w:rsidR="00942AAF" w:rsidRDefault="00ED0F64" w:rsidP="00B82548">
      <w:pPr>
        <w:spacing w:after="207"/>
        <w:ind w:left="-15" w:firstLine="0"/>
      </w:pPr>
      <w:r>
        <w:rPr>
          <w:b/>
        </w:rPr>
        <w:t xml:space="preserve">Sprendimas: </w:t>
      </w:r>
      <w:r>
        <w:t xml:space="preserve">aprašomos sudarytos klasės ir metodai </w:t>
      </w:r>
      <w:r>
        <w:rPr>
          <w:i/>
        </w:rPr>
        <w:t>-&gt; pilni kodai pateikiami kartu su projektu</w:t>
      </w:r>
      <w:r>
        <w:t xml:space="preserve">. </w:t>
      </w:r>
    </w:p>
    <w:p w:rsidR="00942AAF" w:rsidRDefault="00ED0F64" w:rsidP="00B82548">
      <w:pPr>
        <w:spacing w:after="209"/>
        <w:ind w:left="-5"/>
      </w:pPr>
      <w:r>
        <w:rPr>
          <w:b/>
          <w:color w:val="0070C0"/>
        </w:rPr>
        <w:t xml:space="preserve">public  class </w:t>
      </w:r>
      <w:r w:rsidR="00514CC2">
        <w:rPr>
          <w:b/>
          <w:color w:val="0070C0"/>
        </w:rPr>
        <w:t xml:space="preserve">Kate </w:t>
      </w:r>
      <w:r>
        <w:t xml:space="preserve">// </w:t>
      </w:r>
      <w:r w:rsidR="00B82548">
        <w:t>Pagal šią klasę kuriamas</w:t>
      </w:r>
      <w:r w:rsidR="00514CC2">
        <w:t xml:space="preserve"> Kates</w:t>
      </w:r>
      <w:r w:rsidR="00B82548">
        <w:t xml:space="preserve"> objektas</w:t>
      </w:r>
      <w:r>
        <w:t xml:space="preserve"> </w:t>
      </w:r>
    </w:p>
    <w:p w:rsidR="00A57659" w:rsidRDefault="00A57659" w:rsidP="00A57659">
      <w:pPr>
        <w:spacing w:after="16" w:line="259" w:lineRule="auto"/>
        <w:ind w:left="-5"/>
        <w:rPr>
          <w:b/>
        </w:rPr>
      </w:pPr>
      <w:r>
        <w:rPr>
          <w:b/>
          <w:u w:val="single" w:color="000000"/>
        </w:rPr>
        <w:t>Laukai:</w:t>
      </w:r>
      <w:r>
        <w:rPr>
          <w:b/>
        </w:rPr>
        <w:t xml:space="preserve"> </w:t>
      </w:r>
    </w:p>
    <w:p w:rsidR="00514CC2" w:rsidRDefault="00514CC2" w:rsidP="00514CC2">
      <w:pPr>
        <w:spacing w:after="16" w:line="259" w:lineRule="auto"/>
        <w:ind w:left="-5"/>
      </w:pPr>
      <w:r>
        <w:t>private String vardas;</w:t>
      </w:r>
    </w:p>
    <w:p w:rsidR="00514CC2" w:rsidRDefault="00514CC2" w:rsidP="00514CC2">
      <w:pPr>
        <w:spacing w:after="16" w:line="259" w:lineRule="auto"/>
        <w:ind w:left="-5"/>
      </w:pPr>
      <w:r>
        <w:t xml:space="preserve">    private String veisle;</w:t>
      </w:r>
    </w:p>
    <w:p w:rsidR="00514CC2" w:rsidRDefault="00514CC2" w:rsidP="00514CC2">
      <w:pPr>
        <w:spacing w:after="16" w:line="259" w:lineRule="auto"/>
        <w:ind w:left="-5"/>
      </w:pPr>
      <w:r>
        <w:t xml:space="preserve">    private String lytis;</w:t>
      </w:r>
    </w:p>
    <w:p w:rsidR="00514CC2" w:rsidRDefault="00514CC2" w:rsidP="00514CC2">
      <w:pPr>
        <w:spacing w:after="16" w:line="259" w:lineRule="auto"/>
        <w:ind w:left="-5"/>
      </w:pPr>
      <w:r>
        <w:t xml:space="preserve">    private double amzius;</w:t>
      </w:r>
    </w:p>
    <w:p w:rsidR="00A57659" w:rsidRDefault="00514CC2" w:rsidP="00514CC2">
      <w:pPr>
        <w:spacing w:after="16" w:line="259" w:lineRule="auto"/>
        <w:ind w:left="-5"/>
      </w:pPr>
      <w:r>
        <w:t xml:space="preserve">    private double kaina; </w:t>
      </w:r>
      <w:r w:rsidR="00A57659">
        <w:t>private int assists;</w:t>
      </w:r>
    </w:p>
    <w:p w:rsidR="00A57659" w:rsidRDefault="00A57659" w:rsidP="00B82548">
      <w:pPr>
        <w:spacing w:after="209"/>
        <w:ind w:left="-5"/>
      </w:pPr>
    </w:p>
    <w:p w:rsidR="00942AAF" w:rsidRDefault="00ED0F64">
      <w:pPr>
        <w:spacing w:after="16" w:line="259" w:lineRule="auto"/>
        <w:ind w:left="-5"/>
      </w:pPr>
      <w:r>
        <w:rPr>
          <w:b/>
          <w:u w:val="single" w:color="000000"/>
        </w:rPr>
        <w:t>Metodai:</w:t>
      </w:r>
      <w:r>
        <w:rPr>
          <w:b/>
        </w:rPr>
        <w:t xml:space="preserve"> </w:t>
      </w:r>
    </w:p>
    <w:p w:rsidR="00B82548" w:rsidRDefault="00B82548" w:rsidP="00B82548">
      <w:pPr>
        <w:spacing w:after="160" w:line="259" w:lineRule="auto"/>
        <w:ind w:left="-5" w:firstLine="5"/>
      </w:pPr>
      <w:r>
        <w:t>public String getName() //gražinamas Player vardas</w:t>
      </w:r>
    </w:p>
    <w:p w:rsidR="00B82548" w:rsidRDefault="00B82548" w:rsidP="00B82548">
      <w:pPr>
        <w:spacing w:after="160" w:line="259" w:lineRule="auto"/>
        <w:ind w:left="-5"/>
      </w:pPr>
      <w:r>
        <w:t>public String getTeam() //gražinama Player komanda</w:t>
      </w:r>
    </w:p>
    <w:p w:rsidR="00B82548" w:rsidRDefault="00B82548" w:rsidP="00B82548">
      <w:pPr>
        <w:spacing w:after="160" w:line="259" w:lineRule="auto"/>
        <w:ind w:left="-5"/>
      </w:pPr>
      <w:r>
        <w:t>public String getPosition() //gražinama Player pozicija</w:t>
      </w:r>
    </w:p>
    <w:p w:rsidR="00B82548" w:rsidRDefault="00B82548" w:rsidP="00B82548">
      <w:pPr>
        <w:spacing w:after="160" w:line="259" w:lineRule="auto"/>
        <w:ind w:left="-5"/>
      </w:pPr>
      <w:r>
        <w:t>public String getChampion() //gražinamas Player čempionas</w:t>
      </w:r>
    </w:p>
    <w:p w:rsidR="00B82548" w:rsidRDefault="00A57659" w:rsidP="00B82548">
      <w:pPr>
        <w:spacing w:after="160" w:line="259" w:lineRule="auto"/>
        <w:ind w:left="-5"/>
      </w:pPr>
      <w:r>
        <w:t>p</w:t>
      </w:r>
      <w:r w:rsidR="00B82548">
        <w:t>ublic int getKills() //gražinamas Player kill‘ų skaičius</w:t>
      </w:r>
    </w:p>
    <w:p w:rsidR="00B82548" w:rsidRDefault="00A57659" w:rsidP="00B82548">
      <w:pPr>
        <w:spacing w:after="160" w:line="259" w:lineRule="auto"/>
        <w:ind w:left="-5"/>
      </w:pPr>
      <w:r>
        <w:t>p</w:t>
      </w:r>
      <w:r w:rsidR="00B82548">
        <w:t>ublic int getAssists() //gražinamas Player assist‘ų skaičius</w:t>
      </w:r>
    </w:p>
    <w:p w:rsidR="00B82548" w:rsidRDefault="00B82548" w:rsidP="00B82548">
      <w:pPr>
        <w:spacing w:after="16" w:line="259" w:lineRule="auto"/>
        <w:ind w:left="-5"/>
      </w:pPr>
      <w:r>
        <w:rPr>
          <w:b/>
          <w:u w:val="single" w:color="000000"/>
        </w:rPr>
        <w:t>Metodai:</w:t>
      </w:r>
      <w:r>
        <w:rPr>
          <w:b/>
        </w:rPr>
        <w:t xml:space="preserve"> </w:t>
      </w:r>
    </w:p>
    <w:p w:rsidR="00514CC2" w:rsidRDefault="00514CC2" w:rsidP="00514CC2">
      <w:pPr>
        <w:spacing w:after="160" w:line="259" w:lineRule="auto"/>
        <w:ind w:left="0" w:firstLine="0"/>
      </w:pPr>
      <w:r>
        <w:t xml:space="preserve">public Kate create(String dataString) </w:t>
      </w:r>
    </w:p>
    <w:p w:rsidR="00514CC2" w:rsidRDefault="00514CC2" w:rsidP="00514CC2">
      <w:pPr>
        <w:spacing w:after="160" w:line="259" w:lineRule="auto"/>
        <w:ind w:left="0" w:firstLine="0"/>
      </w:pPr>
      <w:r>
        <w:t>public final void parse(String dataString)</w:t>
      </w:r>
    </w:p>
    <w:p w:rsidR="00514CC2" w:rsidRDefault="00514CC2" w:rsidP="00514CC2">
      <w:pPr>
        <w:spacing w:after="160" w:line="259" w:lineRule="auto"/>
        <w:ind w:left="0" w:firstLine="0"/>
      </w:pPr>
      <w:r>
        <w:t>public String validate()</w:t>
      </w:r>
    </w:p>
    <w:p w:rsidR="00514CC2" w:rsidRDefault="00514CC2" w:rsidP="00514CC2">
      <w:pPr>
        <w:spacing w:after="160" w:line="259" w:lineRule="auto"/>
        <w:ind w:left="0" w:firstLine="0"/>
      </w:pPr>
      <w:r>
        <w:t>public String toString()</w:t>
      </w:r>
    </w:p>
    <w:p w:rsidR="00514CC2" w:rsidRDefault="00514CC2" w:rsidP="00514CC2">
      <w:pPr>
        <w:spacing w:after="160" w:line="259" w:lineRule="auto"/>
        <w:ind w:left="0" w:firstLine="0"/>
      </w:pPr>
      <w:r>
        <w:t xml:space="preserve">public String getVardas() </w:t>
      </w:r>
    </w:p>
    <w:p w:rsidR="00514CC2" w:rsidRDefault="00514CC2" w:rsidP="00514CC2">
      <w:pPr>
        <w:spacing w:after="160" w:line="259" w:lineRule="auto"/>
        <w:ind w:left="0" w:firstLine="0"/>
      </w:pPr>
      <w:r>
        <w:t xml:space="preserve">public String getLytis() </w:t>
      </w:r>
    </w:p>
    <w:p w:rsidR="00514CC2" w:rsidRDefault="00514CC2" w:rsidP="00514CC2">
      <w:pPr>
        <w:spacing w:after="160" w:line="259" w:lineRule="auto"/>
        <w:ind w:left="0" w:firstLine="0"/>
      </w:pPr>
      <w:r>
        <w:t xml:space="preserve">public String getVeisle() </w:t>
      </w:r>
    </w:p>
    <w:p w:rsidR="00514CC2" w:rsidRDefault="00514CC2" w:rsidP="00514CC2">
      <w:pPr>
        <w:spacing w:after="160" w:line="259" w:lineRule="auto"/>
        <w:ind w:left="0" w:firstLine="0"/>
      </w:pPr>
      <w:r>
        <w:lastRenderedPageBreak/>
        <w:t xml:space="preserve">public double getAmzius() </w:t>
      </w:r>
    </w:p>
    <w:p w:rsidR="00514CC2" w:rsidRDefault="00514CC2" w:rsidP="00514CC2">
      <w:pPr>
        <w:spacing w:after="160" w:line="259" w:lineRule="auto"/>
        <w:ind w:left="0" w:firstLine="0"/>
      </w:pPr>
      <w:r>
        <w:t xml:space="preserve">public double getKaina() </w:t>
      </w:r>
    </w:p>
    <w:p w:rsidR="00514CC2" w:rsidRDefault="00514CC2" w:rsidP="00514CC2">
      <w:pPr>
        <w:spacing w:after="160" w:line="259" w:lineRule="auto"/>
        <w:ind w:left="0" w:firstLine="0"/>
      </w:pPr>
      <w:r>
        <w:t xml:space="preserve">public void setKaina(double kaina) </w:t>
      </w:r>
    </w:p>
    <w:p w:rsidR="00904EA9" w:rsidRDefault="00514CC2" w:rsidP="00904EA9">
      <w:pPr>
        <w:spacing w:after="209"/>
        <w:ind w:left="-5"/>
        <w:rPr>
          <w:b/>
          <w:color w:val="0070C0"/>
        </w:rPr>
      </w:pPr>
      <w:r>
        <w:t>public int compareTo(Kate a)</w:t>
      </w:r>
      <w:r w:rsidR="00904EA9" w:rsidRPr="00904EA9">
        <w:rPr>
          <w:b/>
          <w:color w:val="0070C0"/>
        </w:rPr>
        <w:t xml:space="preserve"> </w:t>
      </w:r>
    </w:p>
    <w:p w:rsidR="00904EA9" w:rsidRDefault="00904EA9" w:rsidP="00904EA9">
      <w:pPr>
        <w:spacing w:after="209"/>
        <w:ind w:left="-5"/>
      </w:pPr>
      <w:r>
        <w:rPr>
          <w:b/>
          <w:color w:val="0070C0"/>
        </w:rPr>
        <w:t>public  class KaciuTestai</w:t>
      </w:r>
      <w:r>
        <w:t>// Šioje klasėje atliekami veiksmai su katemis</w:t>
      </w:r>
    </w:p>
    <w:p w:rsidR="00904EA9" w:rsidRDefault="00904EA9" w:rsidP="00904EA9">
      <w:pPr>
        <w:spacing w:after="209"/>
        <w:ind w:left="-5"/>
      </w:pPr>
      <w:r>
        <w:rPr>
          <w:b/>
          <w:color w:val="0070C0"/>
        </w:rPr>
        <w:t>public  class KaciuGamyba</w:t>
      </w:r>
      <w:r>
        <w:t>// Šioje klasėje atliekami veiksmai su katemis</w:t>
      </w:r>
    </w:p>
    <w:p w:rsidR="00904EA9" w:rsidRPr="00B82548" w:rsidRDefault="00904EA9" w:rsidP="00904EA9">
      <w:pPr>
        <w:spacing w:after="209"/>
        <w:ind w:left="-5"/>
        <w:rPr>
          <w:lang w:val="en-US"/>
        </w:rPr>
      </w:pPr>
      <w:r>
        <w:rPr>
          <w:b/>
          <w:color w:val="0070C0"/>
        </w:rPr>
        <w:t>public  class KaciuApskaita</w:t>
      </w:r>
      <w:r>
        <w:t>// Šioje klasėje atliekami parasytu metodu bandymai.</w:t>
      </w:r>
    </w:p>
    <w:p w:rsidR="00514CC2" w:rsidRDefault="00514CC2" w:rsidP="00514CC2">
      <w:pPr>
        <w:spacing w:after="160" w:line="259" w:lineRule="auto"/>
        <w:ind w:left="0" w:firstLine="0"/>
      </w:pPr>
    </w:p>
    <w:p w:rsidR="00942AAF" w:rsidRDefault="00ED0F64" w:rsidP="00B82548">
      <w:pPr>
        <w:spacing w:after="160" w:line="259" w:lineRule="auto"/>
        <w:ind w:left="-5"/>
        <w:rPr>
          <w:b/>
        </w:rPr>
      </w:pPr>
      <w:r>
        <w:rPr>
          <w:b/>
        </w:rPr>
        <w:t xml:space="preserve">Pradinis duomenų rinkinys: </w:t>
      </w:r>
    </w:p>
    <w:p w:rsidR="00B82548" w:rsidRDefault="00B82548">
      <w:pPr>
        <w:spacing w:after="160" w:line="259" w:lineRule="auto"/>
        <w:ind w:left="-5"/>
      </w:pPr>
      <w:r>
        <w:t xml:space="preserve">Sudaromas metodo </w:t>
      </w:r>
      <w:r w:rsidR="00514CC2">
        <w:t>create</w:t>
      </w:r>
      <w:r w:rsidRPr="00B82548">
        <w:t>()</w:t>
      </w:r>
      <w:r>
        <w:t xml:space="preserve"> pagalba</w:t>
      </w:r>
    </w:p>
    <w:p w:rsidR="00942AAF" w:rsidRDefault="00ED0F64">
      <w:pPr>
        <w:spacing w:after="160" w:line="259" w:lineRule="auto"/>
        <w:ind w:left="-5"/>
      </w:pPr>
      <w:r>
        <w:rPr>
          <w:b/>
        </w:rPr>
        <w:t>Gauti rezultatai:</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sz w:val="16"/>
        </w:rPr>
        <w:lastRenderedPageBreak/>
        <w:t xml:space="preserve">1 Kaciu aibe: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sz w:val="16"/>
        </w:rPr>
        <w:t xml:space="preserve"> 2| Aibė papildoma: Kate 109=Prisma_Sfinksas_Mot:10.0 3600.0. Jos dydis: 1</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3| Aibė papildoma: Kate 107=Mole_Sfinksas_Mot:5.0 2500.0. Jos dydis: 2</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4| Aibė papildoma: Kate 108=Juode_Abisinija_Mot:6.0 7800.0. Jos dydis: 3</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5| Aibė papildoma: Kate 105=Sniege_Sfinksas_Mot:3.0 3500.0. Jos dydis: 4</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6| Aibė papildoma: Kate 101=Mikis_Bengalas_Vyr:4.0 4500.0. Jos dydis: 5</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7| Aibė papildoma: Kate 106=Julia_Abisinija_Mot:4.0 500.0. Jos dydis: 6</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8|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9| &gt;──</w:t>
      </w:r>
      <w:r w:rsidRPr="00904EA9">
        <w:rPr>
          <w:rFonts w:ascii="Arial" w:eastAsia="Calibri" w:hAnsi="Arial" w:cs="Arial"/>
          <w:b w:val="0"/>
          <w:sz w:val="16"/>
        </w:rPr>
        <w:t>┬</w:t>
      </w:r>
      <w:r w:rsidRPr="00904EA9">
        <w:rPr>
          <w:rFonts w:ascii="Calibri" w:eastAsia="Calibri" w:hAnsi="Calibri" w:cs="Calibri"/>
          <w:b w:val="0"/>
          <w:sz w:val="16"/>
        </w:rPr>
        <w:t>●Kate 109=Prisma_Sfinksas_Mot:10.0 3600.0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10| Papildyta kaciu aibės kopija:</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11| &gt;──</w:t>
      </w:r>
      <w:r w:rsidRPr="00904EA9">
        <w:rPr>
          <w:rFonts w:ascii="Arial" w:eastAsia="Calibri" w:hAnsi="Arial" w:cs="Arial"/>
          <w:b w:val="0"/>
          <w:sz w:val="16"/>
        </w:rPr>
        <w:t>┬</w:t>
      </w:r>
      <w:r w:rsidRPr="00904EA9">
        <w:rPr>
          <w:rFonts w:ascii="Calibri" w:eastAsia="Calibri" w:hAnsi="Calibri" w:cs="Calibri"/>
          <w:b w:val="0"/>
          <w:sz w:val="16"/>
        </w:rPr>
        <w:t>●Kate 109=Prisma_Sfinksas_Mot:10.0 3600.0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104=Angel_Sfinksas_Mot:2.0 12500.0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w:t>
      </w:r>
      <w:r w:rsidRPr="00904EA9">
        <w:rPr>
          <w:rFonts w:ascii="Arial" w:eastAsia="Calibri" w:hAnsi="Arial" w:cs="Arial"/>
          <w:b w:val="0"/>
          <w:sz w:val="16"/>
        </w:rPr>
        <w:t>┴</w:t>
      </w:r>
      <w:r w:rsidRPr="00904EA9">
        <w:rPr>
          <w:rFonts w:ascii="Calibri" w:eastAsia="Calibri" w:hAnsi="Calibri" w:cs="Calibri"/>
          <w:b w:val="0"/>
          <w:sz w:val="16"/>
        </w:rPr>
        <w:t>●Kate 103=Siva_Sfinksas_Mot:6.0 5287.0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w:t>
      </w:r>
      <w:r w:rsidRPr="00904EA9">
        <w:rPr>
          <w:rFonts w:ascii="Arial" w:eastAsia="Calibri" w:hAnsi="Arial" w:cs="Arial"/>
          <w:b w:val="0"/>
          <w:sz w:val="16"/>
        </w:rPr>
        <w:t>┴</w:t>
      </w:r>
      <w:r w:rsidRPr="00904EA9">
        <w:rPr>
          <w:rFonts w:ascii="Calibri" w:eastAsia="Calibri" w:hAnsi="Calibri" w:cs="Calibri"/>
          <w:b w:val="0"/>
          <w:sz w:val="16"/>
        </w:rPr>
        <w:t>●Kate 102=Jonas_Abisinija_Vyr:-1.0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12| Originalas:</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13|</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&gt;──</w:t>
      </w:r>
      <w:r w:rsidRPr="00904EA9">
        <w:rPr>
          <w:rFonts w:ascii="Arial" w:eastAsia="Calibri" w:hAnsi="Arial" w:cs="Arial"/>
          <w:b w:val="0"/>
          <w:sz w:val="16"/>
        </w:rPr>
        <w:t>┬</w:t>
      </w:r>
      <w:r w:rsidRPr="00904EA9">
        <w:rPr>
          <w:rFonts w:ascii="Calibri" w:eastAsia="Calibri" w:hAnsi="Calibri" w:cs="Calibri"/>
          <w:b w:val="0"/>
          <w:sz w:val="16"/>
        </w:rPr>
        <w:t>●Kate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14| Ar elementai egzistuoja aibėje?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15| Kate 109=Prisma_Sfinksas_Mot:10.0 10000.0: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16| Kate 107=Mole_Sfinksas_Mot:5.0 2500.0: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17| Kate 108=Juode_Abisinija_Mot:6.0 7800.0: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18| Kate 105=Sniege_Sfinksas_Mot:3.0 3500.0: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19| Kate 101=Mikis_Bengalas_Vyr:4.0 4500.0: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20| Kate 106=Julia_Abisinija_Mot:4.0 500.0: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21| Kate 102=Jonas_Abisinija_Vyr:-1.0 3500.0: false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22| Kate 103=Siva_Sfinksas_Mot:6.0 5287.0: false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23| Kate 104=Angel_Sfinksas_Mot:2.0 12500.0: false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24|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25| Ar elementai egzistuoja aibės kopijoje?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26| Kate 109=Prisma_Sfinksas_Mot:10.0 10000.0: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27| Kate 107=Mole_Sfinksas_Mot:5.0 2500.0: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28| Kate 108=Juode_Abisinija_Mot:6.0 7800.0: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29| Kate 105=Sniege_Sfinksas_Mot:3.0 3500.0: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30| Kate 101=Mikis_Bengalas_Vyr:4.0 4500.0: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31| Kate 106=Julia_Abisinija_Mot:4.0 500.0: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32| Kate 102=Jonas_Abisinija_Vyr:-1.0 3500.0: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33| Kate 103=Siva_Sfinksas_Mot:6.0 5287.0: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34| Kate 104=Angel_Sfinksas_Mot:2.0 12500.0: true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35|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36| Elementų šalinimas iš kopijos. Aibės dydis prieš šalinimą:  9</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37| Iš kaciu aibės kopijos pašalinama: Kate 102=Jonas_Abisinija_Vyr:-1.0 3500.0. Jos dydis: 8</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lastRenderedPageBreak/>
        <w:t>38| Iš kaciu aibės kopijos pašalinama: Kate 101=Mikis_Bengalas_Vyr:4.0 4500.0. Jos dydis: 7</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39| Iš kaciu aibės kopijos pašalinama: Kate 109=Prisma_Sfinksas_Mot:10.0 10000.0. Jos dydis: 6</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40| Iš kaciu aibės kopijos pašalinama: Kate 108=Juode_Abisinija_Mot:6.0 7800.0. Jos dydis: 5</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41| Iš kaciu aibės kopijos pašalinama: Kate 105=Sniege_Sfinksas_Mot:3.0 3500.0. Jos dydis: 4</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42| Iš kaciu aibės kopijos pašalinama: Kate 103=Siva_Sfinksas_Mot:6.0 5287.0. Jos dydis: 3</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43| Iš kaciu aibės kopijos pašalinama: Kate 104=Angel_Sfinksas_Mot:2.0 12500.0. Jos dydis: 2</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44| Iš kaciu aibės kopijos pašalinama: Kate 102=Jonas_Abisinija_Vyr:-1.0 3500.0. Jos dydis: 2</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45| Iš kaciu aibės kopijos pašalinama: Kate 107=Mole_Sfinksas_Mot:5.0 2500.0. Jos dydis: 1</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46| Iš kaciu aibės kopijos pašalinama: Kate 106=Julia_Abisinija_Mot:4.0 500.0. Jos dydis: 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47| Iš kaciu aibės kopijos pašalinama: Kate 107=Mole_Sfinksas_Mot:5.0 2500.0. Jos dydis: 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48| Iš kaciu aibės kopijos pašalinama: Kate 109=Prisma_Sfinksas_Mot:10.0 10000.0. Jos dydis: 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49|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50| Kaciu aibė su iteratoriumi:</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51|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52|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53| 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54|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55| 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56|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57| 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58|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59| Kaciu aibė AVL-medyje: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&gt;──</w:t>
      </w:r>
      <w:r w:rsidRPr="00904EA9">
        <w:rPr>
          <w:rFonts w:ascii="Arial" w:eastAsia="Calibri" w:hAnsi="Arial" w:cs="Arial"/>
          <w:b w:val="0"/>
          <w:sz w:val="16"/>
        </w:rPr>
        <w:t>┼</w:t>
      </w: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61| Kaciu aibė su iteratoriumi:</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62|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63|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64| 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65|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66| 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67|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68| 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69|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70| Kaciu aibė su atvirkštiniu iteratoriumi:</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71| </w:t>
      </w:r>
    </w:p>
    <w:p w:rsidR="00904EA9" w:rsidRPr="00904EA9" w:rsidRDefault="00904EA9" w:rsidP="00904EA9">
      <w:pPr>
        <w:pStyle w:val="Heading1"/>
        <w:numPr>
          <w:ilvl w:val="0"/>
          <w:numId w:val="0"/>
        </w:numPr>
        <w:ind w:right="893" w:firstLine="1296"/>
        <w:rPr>
          <w:rFonts w:ascii="Calibri" w:eastAsia="Calibri" w:hAnsi="Calibri" w:cs="Calibri"/>
          <w:b w:val="0"/>
          <w:sz w:val="16"/>
        </w:rPr>
      </w:pPr>
      <w:r w:rsidRPr="00904EA9">
        <w:rPr>
          <w:rFonts w:ascii="Calibri" w:eastAsia="Calibri" w:hAnsi="Calibri" w:cs="Calibri"/>
          <w:b w:val="0"/>
          <w:sz w:val="16"/>
        </w:rPr>
        <w:t>72| 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73| 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74| 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75| 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76| 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77| 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78|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79| Kaciu aibės toString() metodas:</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101=Mikis_Bengalas_Vyr:4.0 4500.0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105=Sniege_Sfinksas_Mot:3.0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106=Julia_Abisinija_Mot:4.0 500.0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107=Mole_Sfinksas_Mot:5.0 2500.0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108=Juode_Abisinija_Mot:6.0 7800.0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Kate 109=Prisma_Sfinksas_Mot:10.0 10000.0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81|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82| Automobilių aibė DP-medyje: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lastRenderedPageBreak/>
        <w:t>83|</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117=Zigfriedas_Egzotas_Vyr:3.0 2600.0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116=Zvalgas_Egzotas_Vyr:3.0 6500.0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115=Zydre_Egzotas_Mot:3.0 3200.0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114=Sniege_Egzotas_Mot:1.0 18000.0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113=Pacas_Sfinksas_Vyr:2.0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&gt;──</w:t>
      </w:r>
      <w:r w:rsidRPr="00904EA9">
        <w:rPr>
          <w:rFonts w:ascii="Arial" w:eastAsia="Calibri" w:hAnsi="Arial" w:cs="Arial"/>
          <w:b w:val="0"/>
          <w:sz w:val="16"/>
        </w:rPr>
        <w:t>┴</w:t>
      </w:r>
      <w:r w:rsidRPr="00904EA9">
        <w:rPr>
          <w:rFonts w:ascii="Calibri" w:eastAsia="Calibri" w:hAnsi="Calibri" w:cs="Calibri"/>
          <w:b w:val="0"/>
          <w:sz w:val="16"/>
        </w:rPr>
        <w:t>●Kate 112=Rimvydas_Egzotas_Vyr:3.0 7400.0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84| Išsiaiškinkite, kodėl medis augo tik į vieną pusę.</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85| </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86| Automobilių aibė AVL-medyje:</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87|</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123=Zigfriedas_Egzotas_Vyr:3.0 2600.0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122=Zvalgas_Egzotas_Vyr:3.0 6500.0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&gt;──</w:t>
      </w:r>
      <w:r w:rsidRPr="00904EA9">
        <w:rPr>
          <w:rFonts w:ascii="Arial" w:eastAsia="Calibri" w:hAnsi="Arial" w:cs="Arial"/>
          <w:b w:val="0"/>
          <w:sz w:val="16"/>
        </w:rPr>
        <w:t>┼</w:t>
      </w:r>
      <w:r w:rsidRPr="00904EA9">
        <w:rPr>
          <w:rFonts w:ascii="Calibri" w:eastAsia="Calibri" w:hAnsi="Calibri" w:cs="Calibri"/>
          <w:b w:val="0"/>
          <w:sz w:val="16"/>
        </w:rPr>
        <w:t>●Kate 121=Zydre_Egzotas_Mot:3.0 3200.0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  ┌───●Kate 120=Sniege_Egzotas_Mot:1.0 18000.0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w:t>
      </w:r>
      <w:r w:rsidRPr="00904EA9">
        <w:rPr>
          <w:rFonts w:ascii="Arial" w:eastAsia="Calibri" w:hAnsi="Arial" w:cs="Arial"/>
          <w:b w:val="0"/>
          <w:sz w:val="16"/>
        </w:rPr>
        <w:t>┼</w:t>
      </w:r>
      <w:r w:rsidRPr="00904EA9">
        <w:rPr>
          <w:rFonts w:ascii="Calibri" w:eastAsia="Calibri" w:hAnsi="Calibri" w:cs="Calibri"/>
          <w:b w:val="0"/>
          <w:sz w:val="16"/>
        </w:rPr>
        <w:t>●Kate 119=Pacas_Sfinksas_Vyr:2.0 3500.0</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 xml:space="preserve">      └───●Kate 118=Rimvydas_Egzotas_Vyr:3.0 7400.0</w:t>
      </w:r>
    </w:p>
    <w:p w:rsidR="00904EA9" w:rsidRPr="00904EA9" w:rsidRDefault="00904EA9" w:rsidP="00904EA9">
      <w:pPr>
        <w:pStyle w:val="Heading1"/>
        <w:numPr>
          <w:ilvl w:val="0"/>
          <w:numId w:val="0"/>
        </w:numPr>
        <w:ind w:left="1296" w:right="893"/>
        <w:rPr>
          <w:rFonts w:ascii="Calibri" w:eastAsia="Calibri" w:hAnsi="Calibri" w:cs="Calibri"/>
          <w:b w:val="0"/>
          <w:sz w:val="16"/>
        </w:rPr>
      </w:pP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88| Pasikartojančios kaciu veisles:</w:t>
      </w:r>
    </w:p>
    <w:p w:rsidR="00904EA9" w:rsidRPr="00904EA9" w:rsidRDefault="00904EA9" w:rsidP="00904EA9">
      <w:pPr>
        <w:pStyle w:val="Heading1"/>
        <w:numPr>
          <w:ilvl w:val="0"/>
          <w:numId w:val="0"/>
        </w:numPr>
        <w:ind w:left="1296" w:right="893"/>
        <w:rPr>
          <w:rFonts w:ascii="Calibri" w:eastAsia="Calibri" w:hAnsi="Calibri" w:cs="Calibri"/>
          <w:b w:val="0"/>
          <w:sz w:val="16"/>
        </w:rPr>
      </w:pPr>
      <w:r w:rsidRPr="00904EA9">
        <w:rPr>
          <w:rFonts w:ascii="Calibri" w:eastAsia="Calibri" w:hAnsi="Calibri" w:cs="Calibri"/>
          <w:b w:val="0"/>
          <w:sz w:val="16"/>
        </w:rPr>
        <w:t>Abisinija</w:t>
      </w:r>
    </w:p>
    <w:p w:rsidR="00904EA9" w:rsidRDefault="00904EA9" w:rsidP="00904EA9">
      <w:pPr>
        <w:pStyle w:val="Heading1"/>
        <w:numPr>
          <w:ilvl w:val="0"/>
          <w:numId w:val="0"/>
        </w:numPr>
        <w:ind w:right="893" w:firstLine="1296"/>
        <w:rPr>
          <w:rFonts w:ascii="Calibri" w:eastAsia="Calibri" w:hAnsi="Calibri" w:cs="Calibri"/>
          <w:b w:val="0"/>
          <w:sz w:val="16"/>
        </w:rPr>
      </w:pPr>
      <w:r w:rsidRPr="00904EA9">
        <w:rPr>
          <w:rFonts w:ascii="Calibri" w:eastAsia="Calibri" w:hAnsi="Calibri" w:cs="Calibri"/>
          <w:b w:val="0"/>
          <w:sz w:val="16"/>
        </w:rPr>
        <w:t xml:space="preserve">Sfinksas </w:t>
      </w:r>
    </w:p>
    <w:p w:rsidR="001947DD" w:rsidRDefault="001947DD" w:rsidP="001947DD">
      <w:pPr>
        <w:ind w:left="1306" w:firstLine="1286"/>
        <w:rPr>
          <w:b/>
          <w:sz w:val="28"/>
          <w:szCs w:val="28"/>
        </w:rPr>
      </w:pPr>
      <w:r w:rsidRPr="001947DD">
        <w:rPr>
          <w:b/>
          <w:sz w:val="28"/>
          <w:szCs w:val="28"/>
        </w:rPr>
        <w:t>1.4 Greitaveikos Tyrimas ir rezultatai:</w:t>
      </w:r>
    </w:p>
    <w:p w:rsidR="001947DD" w:rsidRDefault="001947DD" w:rsidP="001947DD">
      <w:pPr>
        <w:ind w:left="0" w:firstLine="0"/>
        <w:rPr>
          <w:b/>
          <w:sz w:val="28"/>
          <w:szCs w:val="28"/>
        </w:rPr>
      </w:pPr>
    </w:p>
    <w:p w:rsidR="001947DD" w:rsidRDefault="001947DD" w:rsidP="001947DD">
      <w:pPr>
        <w:ind w:left="0" w:firstLine="0"/>
      </w:pPr>
      <w:r w:rsidRPr="001947DD">
        <w:t>Laborator</w:t>
      </w:r>
      <w:r>
        <w:t>inio darbo užduotyje buvo duoti du tyrimai, kuriuos reikėjo atlikti: 1) Palyginti klasių TreeSet&lt;Integer&gt; ir HashSet&lt;Integer&gt; metodus remove(Object o); 2)</w:t>
      </w:r>
      <w:r w:rsidRPr="001947DD">
        <w:t xml:space="preserve"> </w:t>
      </w:r>
      <w:r>
        <w:t>) Palyginti klasių TreeSet&lt;Integer&gt; ir HashSet&lt;Integer&gt; metodus</w:t>
      </w:r>
      <w:r>
        <w:t xml:space="preserve"> containsAll(Collection&lt;?&gt; c);</w:t>
      </w:r>
    </w:p>
    <w:p w:rsidR="001947DD" w:rsidRDefault="001947DD" w:rsidP="001947DD">
      <w:pPr>
        <w:ind w:left="0" w:firstLine="0"/>
      </w:pPr>
    </w:p>
    <w:p w:rsidR="001947DD" w:rsidRPr="001947DD" w:rsidRDefault="001947DD" w:rsidP="001947DD">
      <w:pPr>
        <w:ind w:left="0" w:firstLine="0"/>
        <w:rPr>
          <w:b/>
          <w:sz w:val="24"/>
          <w:szCs w:val="24"/>
        </w:rPr>
      </w:pPr>
      <w:r w:rsidRPr="001947DD">
        <w:rPr>
          <w:b/>
          <w:sz w:val="24"/>
          <w:szCs w:val="24"/>
        </w:rPr>
        <w:t>Greitaveikos tyrimo rezultatai:</w:t>
      </w:r>
    </w:p>
    <w:p w:rsidR="001947DD" w:rsidRDefault="001947DD" w:rsidP="001947DD">
      <w:pPr>
        <w:pStyle w:val="ListParagraph"/>
        <w:ind w:firstLine="0"/>
      </w:pPr>
      <w:r>
        <w:t xml:space="preserve">Greitaveikos tyrimas: </w:t>
      </w:r>
    </w:p>
    <w:p w:rsidR="001947DD" w:rsidRDefault="001947DD" w:rsidP="001947DD">
      <w:pPr>
        <w:pStyle w:val="ListParagraph"/>
        <w:numPr>
          <w:ilvl w:val="0"/>
          <w:numId w:val="8"/>
        </w:numPr>
      </w:pPr>
    </w:p>
    <w:p w:rsidR="001947DD" w:rsidRDefault="001947DD" w:rsidP="001947DD">
      <w:pPr>
        <w:pStyle w:val="ListParagraph"/>
        <w:numPr>
          <w:ilvl w:val="0"/>
          <w:numId w:val="8"/>
        </w:numPr>
      </w:pPr>
      <w:r>
        <w:t xml:space="preserve">  kiekis(*k)    remove    remove containsAll containsAll </w:t>
      </w:r>
    </w:p>
    <w:p w:rsidR="001947DD" w:rsidRDefault="001947DD" w:rsidP="001947DD">
      <w:pPr>
        <w:pStyle w:val="ListParagraph"/>
        <w:numPr>
          <w:ilvl w:val="0"/>
          <w:numId w:val="8"/>
        </w:numPr>
      </w:pPr>
      <w:r>
        <w:t xml:space="preserve">   10000( 1)    0.0081    0.0022    0.0025    0.0004 </w:t>
      </w:r>
    </w:p>
    <w:p w:rsidR="001947DD" w:rsidRDefault="001947DD" w:rsidP="001947DD">
      <w:pPr>
        <w:pStyle w:val="ListParagraph"/>
        <w:numPr>
          <w:ilvl w:val="0"/>
          <w:numId w:val="8"/>
        </w:numPr>
      </w:pPr>
      <w:r>
        <w:t xml:space="preserve">   20000( 2)    0.0027    0.0025    0.0025    0.0015 </w:t>
      </w:r>
    </w:p>
    <w:p w:rsidR="001947DD" w:rsidRDefault="001947DD" w:rsidP="001947DD">
      <w:pPr>
        <w:pStyle w:val="ListParagraph"/>
        <w:numPr>
          <w:ilvl w:val="0"/>
          <w:numId w:val="8"/>
        </w:numPr>
      </w:pPr>
      <w:r>
        <w:t xml:space="preserve">   40000( 4)    0.0033    0.0016    0.0048    0.0008 </w:t>
      </w:r>
    </w:p>
    <w:p w:rsidR="001947DD" w:rsidRDefault="001947DD" w:rsidP="001947DD">
      <w:pPr>
        <w:pStyle w:val="ListParagraph"/>
        <w:numPr>
          <w:ilvl w:val="0"/>
          <w:numId w:val="8"/>
        </w:numPr>
      </w:pPr>
      <w:r>
        <w:t xml:space="preserve">   80000( 8)    0.0066    0.0038    0.0071    0.0018 </w:t>
      </w:r>
    </w:p>
    <w:p w:rsidR="001947DD" w:rsidRDefault="001947DD" w:rsidP="001947DD">
      <w:pPr>
        <w:pStyle w:val="ListParagraph"/>
        <w:numPr>
          <w:ilvl w:val="0"/>
          <w:numId w:val="8"/>
        </w:numPr>
      </w:pPr>
      <w:r>
        <w:t xml:space="preserve">       Bendras tyrimo laikas    1.873 sekundžių</w:t>
      </w:r>
    </w:p>
    <w:p w:rsidR="001947DD" w:rsidRDefault="001947DD" w:rsidP="001947DD">
      <w:pPr>
        <w:pStyle w:val="ListParagraph"/>
        <w:numPr>
          <w:ilvl w:val="0"/>
          <w:numId w:val="8"/>
        </w:numPr>
      </w:pPr>
      <w:r>
        <w:t xml:space="preserve">    Išmatuotas tyrimo laikas    0.052 sekundžių</w:t>
      </w:r>
    </w:p>
    <w:p w:rsidR="001947DD" w:rsidRDefault="001947DD" w:rsidP="001947DD">
      <w:pPr>
        <w:pStyle w:val="ListParagraph"/>
        <w:numPr>
          <w:ilvl w:val="0"/>
          <w:numId w:val="8"/>
        </w:numPr>
      </w:pPr>
      <w:r>
        <w:t xml:space="preserve">    t.y.  97.2% sudaro pagalbiniai darbai</w:t>
      </w:r>
    </w:p>
    <w:p w:rsidR="001947DD" w:rsidRDefault="001947DD" w:rsidP="001947DD">
      <w:pPr>
        <w:pStyle w:val="ListParagraph"/>
        <w:numPr>
          <w:ilvl w:val="0"/>
          <w:numId w:val="8"/>
        </w:numPr>
      </w:pPr>
    </w:p>
    <w:p w:rsidR="001947DD" w:rsidRDefault="001947DD" w:rsidP="001947DD">
      <w:pPr>
        <w:pStyle w:val="ListParagraph"/>
        <w:numPr>
          <w:ilvl w:val="0"/>
          <w:numId w:val="8"/>
        </w:numPr>
      </w:pPr>
      <w:r>
        <w:t>Normalizuota (santykinė) laikų lentelė</w:t>
      </w:r>
    </w:p>
    <w:p w:rsidR="001947DD" w:rsidRDefault="001947DD" w:rsidP="001947DD">
      <w:pPr>
        <w:pStyle w:val="ListParagraph"/>
        <w:numPr>
          <w:ilvl w:val="0"/>
          <w:numId w:val="8"/>
        </w:numPr>
      </w:pPr>
      <w:r>
        <w:t xml:space="preserve">  kiekis(*k)    remove    remove containsAll containsAll </w:t>
      </w:r>
    </w:p>
    <w:p w:rsidR="001947DD" w:rsidRDefault="001947DD" w:rsidP="001947DD">
      <w:pPr>
        <w:pStyle w:val="ListParagraph"/>
        <w:numPr>
          <w:ilvl w:val="0"/>
          <w:numId w:val="8"/>
        </w:numPr>
      </w:pPr>
      <w:r>
        <w:t xml:space="preserve">   10000( 1)      1.00      0.27      0.31      0.05 </w:t>
      </w:r>
    </w:p>
    <w:p w:rsidR="001947DD" w:rsidRDefault="001947DD" w:rsidP="001947DD">
      <w:pPr>
        <w:pStyle w:val="ListParagraph"/>
        <w:numPr>
          <w:ilvl w:val="0"/>
          <w:numId w:val="8"/>
        </w:numPr>
      </w:pPr>
      <w:r>
        <w:t xml:space="preserve">   20000( 2)      0.33      0.31      0.30      0.19 </w:t>
      </w:r>
    </w:p>
    <w:p w:rsidR="001947DD" w:rsidRDefault="001947DD" w:rsidP="001947DD">
      <w:pPr>
        <w:pStyle w:val="ListParagraph"/>
        <w:numPr>
          <w:ilvl w:val="0"/>
          <w:numId w:val="8"/>
        </w:numPr>
      </w:pPr>
      <w:r>
        <w:t xml:space="preserve">   40000( 4)      0.41      0.20      0.59      0.10 </w:t>
      </w:r>
    </w:p>
    <w:p w:rsidR="001947DD" w:rsidRDefault="001947DD" w:rsidP="001947DD">
      <w:pPr>
        <w:pStyle w:val="ListParagraph"/>
        <w:numPr>
          <w:ilvl w:val="0"/>
          <w:numId w:val="8"/>
        </w:numPr>
      </w:pPr>
      <w:r>
        <w:t xml:space="preserve">   80000( 8)      0.81      0.46      0.87      0.22</w:t>
      </w:r>
    </w:p>
    <w:p w:rsidR="001947DD" w:rsidRDefault="001947DD" w:rsidP="001947DD">
      <w:pPr>
        <w:pStyle w:val="ListParagraph"/>
        <w:ind w:firstLine="0"/>
      </w:pPr>
    </w:p>
    <w:p w:rsidR="001947DD" w:rsidRDefault="001947DD" w:rsidP="001947DD">
      <w:pPr>
        <w:pStyle w:val="ListParagraph"/>
        <w:ind w:firstLine="0"/>
      </w:pPr>
    </w:p>
    <w:p w:rsidR="00942AAF" w:rsidRDefault="00ED0F64" w:rsidP="001947DD">
      <w:pPr>
        <w:pStyle w:val="Heading1"/>
        <w:numPr>
          <w:ilvl w:val="0"/>
          <w:numId w:val="0"/>
        </w:numPr>
        <w:ind w:left="1712" w:right="893" w:hanging="10"/>
      </w:pPr>
      <w:r>
        <w:lastRenderedPageBreak/>
        <w:t xml:space="preserve">Išvados </w:t>
      </w:r>
    </w:p>
    <w:p w:rsidR="00942AAF" w:rsidRDefault="00ED0F64" w:rsidP="00904EA9">
      <w:pPr>
        <w:ind w:left="-5"/>
      </w:pPr>
      <w:r>
        <w:t xml:space="preserve">Labai patogu, </w:t>
      </w:r>
      <w:r w:rsidR="00904EA9">
        <w:t>medžių ir aibių pagalba talpinti ir atvaizduoti įvarius duomenis.</w:t>
      </w:r>
      <w:bookmarkStart w:id="0" w:name="_GoBack"/>
      <w:bookmarkEnd w:id="0"/>
    </w:p>
    <w:p w:rsidR="00942AAF" w:rsidRDefault="00ED0F64">
      <w:pPr>
        <w:spacing w:after="218" w:line="259" w:lineRule="auto"/>
        <w:ind w:left="0" w:firstLine="0"/>
      </w:pPr>
      <w:r>
        <w:rPr>
          <w:color w:val="548DD4"/>
        </w:rPr>
        <w:t xml:space="preserve">Bendros laboratorinio darbo atlikimo laiko sąnaudos buvo </w:t>
      </w:r>
      <w:r w:rsidR="00904EA9">
        <w:rPr>
          <w:color w:val="548DD4"/>
        </w:rPr>
        <w:t>7</w:t>
      </w:r>
      <w:r>
        <w:rPr>
          <w:color w:val="548DD4"/>
        </w:rPr>
        <w:t xml:space="preserve"> valandų. </w:t>
      </w:r>
    </w:p>
    <w:p w:rsidR="00942AAF" w:rsidRDefault="00ED0F64">
      <w:pPr>
        <w:spacing w:after="0" w:line="259" w:lineRule="auto"/>
        <w:ind w:left="0" w:firstLine="0"/>
      </w:pPr>
      <w:r>
        <w:rPr>
          <w:color w:val="548DD4"/>
        </w:rPr>
        <w:t xml:space="preserve"> </w:t>
      </w:r>
    </w:p>
    <w:sectPr w:rsidR="00942AAF">
      <w:headerReference w:type="even" r:id="rId7"/>
      <w:headerReference w:type="default" r:id="rId8"/>
      <w:footerReference w:type="even" r:id="rId9"/>
      <w:footerReference w:type="default" r:id="rId10"/>
      <w:headerReference w:type="first" r:id="rId11"/>
      <w:footerReference w:type="first" r:id="rId12"/>
      <w:pgSz w:w="12240" w:h="15840"/>
      <w:pgMar w:top="1704" w:right="509" w:bottom="1290" w:left="1702" w:header="924" w:footer="721" w:gutter="0"/>
      <w:cols w:space="1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2D5" w:rsidRDefault="00B662D5">
      <w:pPr>
        <w:spacing w:after="0" w:line="240" w:lineRule="auto"/>
      </w:pPr>
      <w:r>
        <w:separator/>
      </w:r>
    </w:p>
  </w:endnote>
  <w:endnote w:type="continuationSeparator" w:id="0">
    <w:p w:rsidR="00B662D5" w:rsidRDefault="00B6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3476E9" w:rsidRDefault="003476E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0" w:line="259" w:lineRule="auto"/>
      <w:ind w:left="0" w:right="54" w:firstLine="0"/>
      <w:jc w:val="right"/>
    </w:pPr>
    <w:r>
      <w:fldChar w:fldCharType="begin"/>
    </w:r>
    <w:r>
      <w:instrText xml:space="preserve"> PAGE   \* MERGEFORMAT </w:instrText>
    </w:r>
    <w:r>
      <w:fldChar w:fldCharType="separate"/>
    </w:r>
    <w:r w:rsidR="001947DD">
      <w:rPr>
        <w:noProof/>
      </w:rPr>
      <w:t>2</w:t>
    </w:r>
    <w:r>
      <w:fldChar w:fldCharType="end"/>
    </w:r>
    <w:r>
      <w:t xml:space="preserve"> </w:t>
    </w:r>
  </w:p>
  <w:p w:rsidR="003476E9" w:rsidRDefault="003476E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3476E9" w:rsidRDefault="003476E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2D5" w:rsidRDefault="00B662D5">
      <w:pPr>
        <w:spacing w:after="0" w:line="240" w:lineRule="auto"/>
      </w:pPr>
      <w:r>
        <w:separator/>
      </w:r>
    </w:p>
  </w:footnote>
  <w:footnote w:type="continuationSeparator" w:id="0">
    <w:p w:rsidR="00B662D5" w:rsidRDefault="00B66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50"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8001" name="Group 800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4" name="Shape 8304"/>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1" style="width:501.58pt;height:0.47998pt;position:absolute;mso-position-horizontal-relative:page;mso-position-horizontal:absolute;margin-left:83.664pt;mso-position-vertical-relative:page;margin-top:61.56pt;" coordsize="63700,60">
              <v:shape id="Shape 8305"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3476E9" w:rsidRDefault="003476E9">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50" w:line="259" w:lineRule="auto"/>
      <w:ind w:left="0" w:firstLine="0"/>
    </w:pPr>
    <w:r>
      <w:rPr>
        <w:noProof/>
      </w:rPr>
      <mc:AlternateContent>
        <mc:Choice Requires="wpg">
          <w:drawing>
            <wp:anchor distT="0" distB="0" distL="114300" distR="114300" simplePos="0" relativeHeight="251659264"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76" name="Group 7976"/>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2" name="Shape 8302"/>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6" style="width:501.58pt;height:0.47998pt;position:absolute;mso-position-horizontal-relative:page;mso-position-horizontal:absolute;margin-left:83.664pt;mso-position-vertical-relative:page;margin-top:61.56pt;" coordsize="63700,60">
              <v:shape id="Shape 8303"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3476E9" w:rsidRDefault="003476E9">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E9" w:rsidRDefault="003476E9">
    <w:pPr>
      <w:spacing w:after="50" w:line="259"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51" name="Group 795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0" name="Shape 8300"/>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1" style="width:501.58pt;height:0.47998pt;position:absolute;mso-position-horizontal-relative:page;mso-position-horizontal:absolute;margin-left:83.664pt;mso-position-vertical-relative:page;margin-top:61.56pt;" coordsize="63700,60">
              <v:shape id="Shape 8301"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3476E9" w:rsidRDefault="003476E9">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43B85"/>
    <w:multiLevelType w:val="hybridMultilevel"/>
    <w:tmpl w:val="D9D8C204"/>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D694E80"/>
    <w:multiLevelType w:val="hybridMultilevel"/>
    <w:tmpl w:val="A8207B28"/>
    <w:lvl w:ilvl="0" w:tplc="140C96D6">
      <w:start w:val="1"/>
      <w:numFmt w:val="bullet"/>
      <w:lvlText w:val="-"/>
      <w:lvlJc w:val="left"/>
      <w:pPr>
        <w:ind w:left="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868740">
      <w:start w:val="1"/>
      <w:numFmt w:val="bullet"/>
      <w:lvlText w:val="o"/>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8125C44">
      <w:start w:val="1"/>
      <w:numFmt w:val="bullet"/>
      <w:lvlText w:val="▪"/>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3AEE5BC">
      <w:start w:val="1"/>
      <w:numFmt w:val="bullet"/>
      <w:lvlText w:val="•"/>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60AC832">
      <w:start w:val="1"/>
      <w:numFmt w:val="bullet"/>
      <w:lvlText w:val="o"/>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3DE97EE">
      <w:start w:val="1"/>
      <w:numFmt w:val="bullet"/>
      <w:lvlText w:val="▪"/>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098E6E0">
      <w:start w:val="1"/>
      <w:numFmt w:val="bullet"/>
      <w:lvlText w:val="•"/>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C9E5BA4">
      <w:start w:val="1"/>
      <w:numFmt w:val="bullet"/>
      <w:lvlText w:val="o"/>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DDC783E">
      <w:start w:val="1"/>
      <w:numFmt w:val="bullet"/>
      <w:lvlText w:val="▪"/>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EC215F2"/>
    <w:multiLevelType w:val="hybridMultilevel"/>
    <w:tmpl w:val="30C698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2AD5B50"/>
    <w:multiLevelType w:val="hybridMultilevel"/>
    <w:tmpl w:val="9AE826BA"/>
    <w:lvl w:ilvl="0" w:tplc="160636D4">
      <w:start w:val="2"/>
      <w:numFmt w:val="decimal"/>
      <w:pStyle w:val="Heading1"/>
      <w:lvlText w:val="%1."/>
      <w:lvlJc w:val="left"/>
      <w:pPr>
        <w:ind w:left="354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D582DC8">
      <w:start w:val="1"/>
      <w:numFmt w:val="lowerLetter"/>
      <w:lvlText w:val="%2"/>
      <w:lvlJc w:val="left"/>
      <w:pPr>
        <w:ind w:left="63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566168">
      <w:start w:val="1"/>
      <w:numFmt w:val="lowerRoman"/>
      <w:lvlText w:val="%3"/>
      <w:lvlJc w:val="left"/>
      <w:pPr>
        <w:ind w:left="70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9FAA7BC">
      <w:start w:val="1"/>
      <w:numFmt w:val="decimal"/>
      <w:lvlText w:val="%4"/>
      <w:lvlJc w:val="left"/>
      <w:pPr>
        <w:ind w:left="77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B3A68C2">
      <w:start w:val="1"/>
      <w:numFmt w:val="lowerLetter"/>
      <w:lvlText w:val="%5"/>
      <w:lvlJc w:val="left"/>
      <w:pPr>
        <w:ind w:left="84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73823C2">
      <w:start w:val="1"/>
      <w:numFmt w:val="lowerRoman"/>
      <w:lvlText w:val="%6"/>
      <w:lvlJc w:val="left"/>
      <w:pPr>
        <w:ind w:left="92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0D07C50">
      <w:start w:val="1"/>
      <w:numFmt w:val="decimal"/>
      <w:lvlText w:val="%7"/>
      <w:lvlJc w:val="left"/>
      <w:pPr>
        <w:ind w:left="99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01AF208">
      <w:start w:val="1"/>
      <w:numFmt w:val="lowerLetter"/>
      <w:lvlText w:val="%8"/>
      <w:lvlJc w:val="left"/>
      <w:pPr>
        <w:ind w:left="106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858BFC8">
      <w:start w:val="1"/>
      <w:numFmt w:val="lowerRoman"/>
      <w:lvlText w:val="%9"/>
      <w:lvlJc w:val="left"/>
      <w:pPr>
        <w:ind w:left="113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47A5F6A"/>
    <w:multiLevelType w:val="hybridMultilevel"/>
    <w:tmpl w:val="67860C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15:restartNumberingAfterBreak="0">
    <w:nsid w:val="6A132C30"/>
    <w:multiLevelType w:val="hybridMultilevel"/>
    <w:tmpl w:val="AC4ED7BC"/>
    <w:lvl w:ilvl="0" w:tplc="E278AB3E">
      <w:start w:val="1"/>
      <w:numFmt w:val="decimal"/>
      <w:lvlText w:val="%1"/>
      <w:lvlJc w:val="left"/>
      <w:pPr>
        <w:ind w:left="1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B6727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7AB9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592E85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54873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488E3C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4E3E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CC13C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AE836B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BEC14A0"/>
    <w:multiLevelType w:val="hybridMultilevel"/>
    <w:tmpl w:val="E1D09B42"/>
    <w:lvl w:ilvl="0" w:tplc="0427000F">
      <w:start w:val="1"/>
      <w:numFmt w:val="decimal"/>
      <w:lvlText w:val="%1."/>
      <w:lvlJc w:val="left"/>
      <w:pPr>
        <w:ind w:left="720" w:hanging="360"/>
      </w:pPr>
      <w:rPr>
        <w:b w:val="0"/>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7" w15:restartNumberingAfterBreak="0">
    <w:nsid w:val="7B5671EB"/>
    <w:multiLevelType w:val="hybridMultilevel"/>
    <w:tmpl w:val="24D6718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num w:numId="1">
    <w:abstractNumId w:val="5"/>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AF"/>
    <w:rsid w:val="00042F7E"/>
    <w:rsid w:val="00192F7C"/>
    <w:rsid w:val="001947DD"/>
    <w:rsid w:val="0021418E"/>
    <w:rsid w:val="003476E9"/>
    <w:rsid w:val="004903D8"/>
    <w:rsid w:val="00514CC2"/>
    <w:rsid w:val="0061280C"/>
    <w:rsid w:val="008313CB"/>
    <w:rsid w:val="00904EA9"/>
    <w:rsid w:val="00942AAF"/>
    <w:rsid w:val="009B2EEE"/>
    <w:rsid w:val="00A57659"/>
    <w:rsid w:val="00AA37EB"/>
    <w:rsid w:val="00B662D5"/>
    <w:rsid w:val="00B82548"/>
    <w:rsid w:val="00B939F0"/>
    <w:rsid w:val="00D57A7B"/>
    <w:rsid w:val="00D80C4A"/>
    <w:rsid w:val="00ED0F64"/>
    <w:rsid w:val="00FC11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F06A"/>
  <w15:docId w15:val="{DA7FC0A9-1051-4069-91C0-827F4C0D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0" w:line="266" w:lineRule="auto"/>
      <w:ind w:left="1712"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qFormat/>
    <w:rsid w:val="00A57659"/>
    <w:rPr>
      <w:b/>
      <w:bCs/>
    </w:rPr>
  </w:style>
  <w:style w:type="paragraph" w:styleId="HTMLPreformatted">
    <w:name w:val="HTML Preformatted"/>
    <w:basedOn w:val="Normal"/>
    <w:link w:val="HTMLPreformattedChar"/>
    <w:uiPriority w:val="99"/>
    <w:semiHidden/>
    <w:unhideWhenUsed/>
    <w:rsid w:val="00ED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D0F64"/>
    <w:rPr>
      <w:rFonts w:ascii="Courier New" w:eastAsia="Times New Roman" w:hAnsi="Courier New" w:cs="Courier New"/>
      <w:sz w:val="20"/>
      <w:szCs w:val="20"/>
    </w:rPr>
  </w:style>
  <w:style w:type="character" w:customStyle="1" w:styleId="kw">
    <w:name w:val="kw"/>
    <w:basedOn w:val="DefaultParagraphFont"/>
    <w:rsid w:val="00ED0F64"/>
  </w:style>
  <w:style w:type="character" w:customStyle="1" w:styleId="mark-00">
    <w:name w:val="mark-0#0"/>
    <w:basedOn w:val="DefaultParagraphFont"/>
    <w:rsid w:val="00ED0F64"/>
  </w:style>
  <w:style w:type="character" w:styleId="Hyperlink">
    <w:name w:val="Hyperlink"/>
    <w:basedOn w:val="DefaultParagraphFont"/>
    <w:uiPriority w:val="99"/>
    <w:semiHidden/>
    <w:unhideWhenUsed/>
    <w:rsid w:val="00ED0F64"/>
    <w:rPr>
      <w:color w:val="0000FF"/>
      <w:u w:val="single"/>
    </w:rPr>
  </w:style>
  <w:style w:type="character" w:customStyle="1" w:styleId="mark-10">
    <w:name w:val="mark-1#0"/>
    <w:basedOn w:val="DefaultParagraphFont"/>
    <w:rsid w:val="00ED0F64"/>
  </w:style>
  <w:style w:type="character" w:customStyle="1" w:styleId="mark-20">
    <w:name w:val="mark-2#0"/>
    <w:basedOn w:val="DefaultParagraphFont"/>
    <w:rsid w:val="00ED0F64"/>
  </w:style>
  <w:style w:type="character" w:customStyle="1" w:styleId="mark-30">
    <w:name w:val="mark-3#0"/>
    <w:basedOn w:val="DefaultParagraphFont"/>
    <w:rsid w:val="00ED0F64"/>
  </w:style>
  <w:style w:type="character" w:customStyle="1" w:styleId="comment">
    <w:name w:val="comment"/>
    <w:basedOn w:val="DefaultParagraphFont"/>
    <w:rsid w:val="00ED0F64"/>
  </w:style>
  <w:style w:type="character" w:customStyle="1" w:styleId="mark-40">
    <w:name w:val="mark-4#0"/>
    <w:basedOn w:val="DefaultParagraphFont"/>
    <w:rsid w:val="00ED0F64"/>
  </w:style>
  <w:style w:type="paragraph" w:customStyle="1" w:styleId="Default">
    <w:name w:val="Default"/>
    <w:rsid w:val="00904EA9"/>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194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962">
      <w:bodyDiv w:val="1"/>
      <w:marLeft w:val="0"/>
      <w:marRight w:val="0"/>
      <w:marTop w:val="0"/>
      <w:marBottom w:val="0"/>
      <w:divBdr>
        <w:top w:val="none" w:sz="0" w:space="0" w:color="auto"/>
        <w:left w:val="none" w:sz="0" w:space="0" w:color="auto"/>
        <w:bottom w:val="none" w:sz="0" w:space="0" w:color="auto"/>
        <w:right w:val="none" w:sz="0" w:space="0" w:color="auto"/>
      </w:divBdr>
    </w:div>
    <w:div w:id="656495865">
      <w:bodyDiv w:val="1"/>
      <w:marLeft w:val="0"/>
      <w:marRight w:val="0"/>
      <w:marTop w:val="0"/>
      <w:marBottom w:val="0"/>
      <w:divBdr>
        <w:top w:val="none" w:sz="0" w:space="0" w:color="auto"/>
        <w:left w:val="none" w:sz="0" w:space="0" w:color="auto"/>
        <w:bottom w:val="none" w:sz="0" w:space="0" w:color="auto"/>
        <w:right w:val="none" w:sz="0" w:space="0" w:color="auto"/>
      </w:divBdr>
    </w:div>
    <w:div w:id="970328904">
      <w:bodyDiv w:val="1"/>
      <w:marLeft w:val="0"/>
      <w:marRight w:val="0"/>
      <w:marTop w:val="0"/>
      <w:marBottom w:val="0"/>
      <w:divBdr>
        <w:top w:val="none" w:sz="0" w:space="0" w:color="auto"/>
        <w:left w:val="none" w:sz="0" w:space="0" w:color="auto"/>
        <w:bottom w:val="none" w:sz="0" w:space="0" w:color="auto"/>
        <w:right w:val="none" w:sz="0" w:space="0" w:color="auto"/>
      </w:divBdr>
      <w:divsChild>
        <w:div w:id="166748328">
          <w:marLeft w:val="0"/>
          <w:marRight w:val="0"/>
          <w:marTop w:val="0"/>
          <w:marBottom w:val="0"/>
          <w:divBdr>
            <w:top w:val="none" w:sz="0" w:space="0" w:color="auto"/>
            <w:left w:val="none" w:sz="0" w:space="0" w:color="auto"/>
            <w:bottom w:val="none" w:sz="0" w:space="0" w:color="auto"/>
            <w:right w:val="none" w:sz="0" w:space="0" w:color="auto"/>
          </w:divBdr>
        </w:div>
        <w:div w:id="427972355">
          <w:marLeft w:val="150"/>
          <w:marRight w:val="480"/>
          <w:marTop w:val="0"/>
          <w:marBottom w:val="120"/>
          <w:divBdr>
            <w:top w:val="none" w:sz="0" w:space="0" w:color="auto"/>
            <w:left w:val="none" w:sz="0" w:space="0" w:color="auto"/>
            <w:bottom w:val="none" w:sz="0" w:space="0" w:color="auto"/>
            <w:right w:val="none" w:sz="0" w:space="0" w:color="auto"/>
          </w:divBdr>
          <w:divsChild>
            <w:div w:id="1154494992">
              <w:marLeft w:val="0"/>
              <w:marRight w:val="0"/>
              <w:marTop w:val="0"/>
              <w:marBottom w:val="0"/>
              <w:divBdr>
                <w:top w:val="none" w:sz="0" w:space="0" w:color="auto"/>
                <w:left w:val="none" w:sz="0" w:space="0" w:color="auto"/>
                <w:bottom w:val="none" w:sz="0" w:space="0" w:color="auto"/>
                <w:right w:val="none" w:sz="0" w:space="0" w:color="auto"/>
              </w:divBdr>
            </w:div>
          </w:divsChild>
        </w:div>
        <w:div w:id="700588866">
          <w:marLeft w:val="0"/>
          <w:marRight w:val="0"/>
          <w:marTop w:val="0"/>
          <w:marBottom w:val="0"/>
          <w:divBdr>
            <w:top w:val="none" w:sz="0" w:space="0" w:color="auto"/>
            <w:left w:val="none" w:sz="0" w:space="0" w:color="auto"/>
            <w:bottom w:val="none" w:sz="0" w:space="0" w:color="auto"/>
            <w:right w:val="none" w:sz="0" w:space="0" w:color="auto"/>
          </w:divBdr>
          <w:divsChild>
            <w:div w:id="765736035">
              <w:marLeft w:val="0"/>
              <w:marRight w:val="0"/>
              <w:marTop w:val="0"/>
              <w:marBottom w:val="0"/>
              <w:divBdr>
                <w:top w:val="none" w:sz="0" w:space="0" w:color="auto"/>
                <w:left w:val="none" w:sz="0" w:space="0" w:color="auto"/>
                <w:bottom w:val="none" w:sz="0" w:space="0" w:color="auto"/>
                <w:right w:val="none" w:sz="0" w:space="0" w:color="auto"/>
              </w:divBdr>
            </w:div>
            <w:div w:id="1347516783">
              <w:marLeft w:val="0"/>
              <w:marRight w:val="0"/>
              <w:marTop w:val="0"/>
              <w:marBottom w:val="0"/>
              <w:divBdr>
                <w:top w:val="none" w:sz="0" w:space="0" w:color="auto"/>
                <w:left w:val="none" w:sz="0" w:space="0" w:color="auto"/>
                <w:bottom w:val="none" w:sz="0" w:space="0" w:color="auto"/>
                <w:right w:val="none" w:sz="0" w:space="0" w:color="auto"/>
              </w:divBdr>
            </w:div>
            <w:div w:id="1120294956">
              <w:marLeft w:val="0"/>
              <w:marRight w:val="0"/>
              <w:marTop w:val="0"/>
              <w:marBottom w:val="0"/>
              <w:divBdr>
                <w:top w:val="none" w:sz="0" w:space="0" w:color="auto"/>
                <w:left w:val="none" w:sz="0" w:space="0" w:color="auto"/>
                <w:bottom w:val="none" w:sz="0" w:space="0" w:color="auto"/>
                <w:right w:val="none" w:sz="0" w:space="0" w:color="auto"/>
              </w:divBdr>
            </w:div>
          </w:divsChild>
        </w:div>
        <w:div w:id="1611693665">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0"/>
              <w:marBottom w:val="0"/>
              <w:divBdr>
                <w:top w:val="none" w:sz="0" w:space="0" w:color="auto"/>
                <w:left w:val="none" w:sz="0" w:space="0" w:color="auto"/>
                <w:bottom w:val="none" w:sz="0" w:space="0" w:color="auto"/>
                <w:right w:val="none" w:sz="0" w:space="0" w:color="auto"/>
              </w:divBdr>
            </w:div>
            <w:div w:id="1736508431">
              <w:marLeft w:val="0"/>
              <w:marRight w:val="0"/>
              <w:marTop w:val="0"/>
              <w:marBottom w:val="0"/>
              <w:divBdr>
                <w:top w:val="none" w:sz="0" w:space="0" w:color="auto"/>
                <w:left w:val="none" w:sz="0" w:space="0" w:color="auto"/>
                <w:bottom w:val="none" w:sz="0" w:space="0" w:color="auto"/>
                <w:right w:val="none" w:sz="0" w:space="0" w:color="auto"/>
              </w:divBdr>
            </w:div>
            <w:div w:id="1161198196">
              <w:marLeft w:val="0"/>
              <w:marRight w:val="0"/>
              <w:marTop w:val="0"/>
              <w:marBottom w:val="0"/>
              <w:divBdr>
                <w:top w:val="none" w:sz="0" w:space="0" w:color="auto"/>
                <w:left w:val="none" w:sz="0" w:space="0" w:color="auto"/>
                <w:bottom w:val="none" w:sz="0" w:space="0" w:color="auto"/>
                <w:right w:val="none" w:sz="0" w:space="0" w:color="auto"/>
              </w:divBdr>
            </w:div>
          </w:divsChild>
        </w:div>
        <w:div w:id="1144396536">
          <w:marLeft w:val="150"/>
          <w:marRight w:val="480"/>
          <w:marTop w:val="0"/>
          <w:marBottom w:val="120"/>
          <w:divBdr>
            <w:top w:val="none" w:sz="0" w:space="0" w:color="auto"/>
            <w:left w:val="none" w:sz="0" w:space="0" w:color="auto"/>
            <w:bottom w:val="none" w:sz="0" w:space="0" w:color="auto"/>
            <w:right w:val="none" w:sz="0" w:space="0" w:color="auto"/>
          </w:divBdr>
          <w:divsChild>
            <w:div w:id="1999848421">
              <w:marLeft w:val="0"/>
              <w:marRight w:val="0"/>
              <w:marTop w:val="0"/>
              <w:marBottom w:val="0"/>
              <w:divBdr>
                <w:top w:val="none" w:sz="0" w:space="0" w:color="auto"/>
                <w:left w:val="none" w:sz="0" w:space="0" w:color="auto"/>
                <w:bottom w:val="none" w:sz="0" w:space="0" w:color="auto"/>
                <w:right w:val="none" w:sz="0" w:space="0" w:color="auto"/>
              </w:divBdr>
            </w:div>
          </w:divsChild>
        </w:div>
        <w:div w:id="1988899588">
          <w:marLeft w:val="0"/>
          <w:marRight w:val="0"/>
          <w:marTop w:val="0"/>
          <w:marBottom w:val="0"/>
          <w:divBdr>
            <w:top w:val="none" w:sz="0" w:space="0" w:color="auto"/>
            <w:left w:val="none" w:sz="0" w:space="0" w:color="auto"/>
            <w:bottom w:val="none" w:sz="0" w:space="0" w:color="auto"/>
            <w:right w:val="none" w:sz="0" w:space="0" w:color="auto"/>
          </w:divBdr>
          <w:divsChild>
            <w:div w:id="740446524">
              <w:marLeft w:val="0"/>
              <w:marRight w:val="0"/>
              <w:marTop w:val="0"/>
              <w:marBottom w:val="0"/>
              <w:divBdr>
                <w:top w:val="none" w:sz="0" w:space="0" w:color="auto"/>
                <w:left w:val="none" w:sz="0" w:space="0" w:color="auto"/>
                <w:bottom w:val="none" w:sz="0" w:space="0" w:color="auto"/>
                <w:right w:val="none" w:sz="0" w:space="0" w:color="auto"/>
              </w:divBdr>
            </w:div>
            <w:div w:id="47580322">
              <w:marLeft w:val="0"/>
              <w:marRight w:val="0"/>
              <w:marTop w:val="0"/>
              <w:marBottom w:val="0"/>
              <w:divBdr>
                <w:top w:val="none" w:sz="0" w:space="0" w:color="auto"/>
                <w:left w:val="none" w:sz="0" w:space="0" w:color="auto"/>
                <w:bottom w:val="none" w:sz="0" w:space="0" w:color="auto"/>
                <w:right w:val="none" w:sz="0" w:space="0" w:color="auto"/>
              </w:divBdr>
            </w:div>
            <w:div w:id="1449353813">
              <w:marLeft w:val="0"/>
              <w:marRight w:val="0"/>
              <w:marTop w:val="0"/>
              <w:marBottom w:val="0"/>
              <w:divBdr>
                <w:top w:val="none" w:sz="0" w:space="0" w:color="auto"/>
                <w:left w:val="none" w:sz="0" w:space="0" w:color="auto"/>
                <w:bottom w:val="none" w:sz="0" w:space="0" w:color="auto"/>
                <w:right w:val="none" w:sz="0" w:space="0" w:color="auto"/>
              </w:divBdr>
            </w:div>
          </w:divsChild>
        </w:div>
        <w:div w:id="1488667476">
          <w:marLeft w:val="0"/>
          <w:marRight w:val="0"/>
          <w:marTop w:val="0"/>
          <w:marBottom w:val="0"/>
          <w:divBdr>
            <w:top w:val="none" w:sz="0" w:space="0" w:color="auto"/>
            <w:left w:val="none" w:sz="0" w:space="0" w:color="auto"/>
            <w:bottom w:val="none" w:sz="0" w:space="0" w:color="auto"/>
            <w:right w:val="none" w:sz="0" w:space="0" w:color="auto"/>
          </w:divBdr>
          <w:divsChild>
            <w:div w:id="851723012">
              <w:marLeft w:val="0"/>
              <w:marRight w:val="0"/>
              <w:marTop w:val="0"/>
              <w:marBottom w:val="0"/>
              <w:divBdr>
                <w:top w:val="none" w:sz="0" w:space="0" w:color="auto"/>
                <w:left w:val="none" w:sz="0" w:space="0" w:color="auto"/>
                <w:bottom w:val="none" w:sz="0" w:space="0" w:color="auto"/>
                <w:right w:val="none" w:sz="0" w:space="0" w:color="auto"/>
              </w:divBdr>
            </w:div>
            <w:div w:id="212546274">
              <w:marLeft w:val="0"/>
              <w:marRight w:val="0"/>
              <w:marTop w:val="0"/>
              <w:marBottom w:val="0"/>
              <w:divBdr>
                <w:top w:val="none" w:sz="0" w:space="0" w:color="auto"/>
                <w:left w:val="none" w:sz="0" w:space="0" w:color="auto"/>
                <w:bottom w:val="none" w:sz="0" w:space="0" w:color="auto"/>
                <w:right w:val="none" w:sz="0" w:space="0" w:color="auto"/>
              </w:divBdr>
            </w:div>
            <w:div w:id="280572397">
              <w:marLeft w:val="0"/>
              <w:marRight w:val="0"/>
              <w:marTop w:val="0"/>
              <w:marBottom w:val="0"/>
              <w:divBdr>
                <w:top w:val="none" w:sz="0" w:space="0" w:color="auto"/>
                <w:left w:val="none" w:sz="0" w:space="0" w:color="auto"/>
                <w:bottom w:val="none" w:sz="0" w:space="0" w:color="auto"/>
                <w:right w:val="none" w:sz="0" w:space="0" w:color="auto"/>
              </w:divBdr>
            </w:div>
          </w:divsChild>
        </w:div>
        <w:div w:id="2039507838">
          <w:marLeft w:val="150"/>
          <w:marRight w:val="480"/>
          <w:marTop w:val="0"/>
          <w:marBottom w:val="120"/>
          <w:divBdr>
            <w:top w:val="none" w:sz="0" w:space="0" w:color="auto"/>
            <w:left w:val="none" w:sz="0" w:space="0" w:color="auto"/>
            <w:bottom w:val="none" w:sz="0" w:space="0" w:color="auto"/>
            <w:right w:val="none" w:sz="0" w:space="0" w:color="auto"/>
          </w:divBdr>
          <w:divsChild>
            <w:div w:id="2053378829">
              <w:marLeft w:val="0"/>
              <w:marRight w:val="0"/>
              <w:marTop w:val="0"/>
              <w:marBottom w:val="0"/>
              <w:divBdr>
                <w:top w:val="none" w:sz="0" w:space="0" w:color="auto"/>
                <w:left w:val="none" w:sz="0" w:space="0" w:color="auto"/>
                <w:bottom w:val="none" w:sz="0" w:space="0" w:color="auto"/>
                <w:right w:val="none" w:sz="0" w:space="0" w:color="auto"/>
              </w:divBdr>
            </w:div>
          </w:divsChild>
        </w:div>
        <w:div w:id="1780832898">
          <w:marLeft w:val="0"/>
          <w:marRight w:val="0"/>
          <w:marTop w:val="0"/>
          <w:marBottom w:val="0"/>
          <w:divBdr>
            <w:top w:val="none" w:sz="0" w:space="0" w:color="auto"/>
            <w:left w:val="none" w:sz="0" w:space="0" w:color="auto"/>
            <w:bottom w:val="none" w:sz="0" w:space="0" w:color="auto"/>
            <w:right w:val="none" w:sz="0" w:space="0" w:color="auto"/>
          </w:divBdr>
          <w:divsChild>
            <w:div w:id="1439105685">
              <w:marLeft w:val="0"/>
              <w:marRight w:val="0"/>
              <w:marTop w:val="0"/>
              <w:marBottom w:val="0"/>
              <w:divBdr>
                <w:top w:val="none" w:sz="0" w:space="0" w:color="auto"/>
                <w:left w:val="none" w:sz="0" w:space="0" w:color="auto"/>
                <w:bottom w:val="none" w:sz="0" w:space="0" w:color="auto"/>
                <w:right w:val="none" w:sz="0" w:space="0" w:color="auto"/>
              </w:divBdr>
            </w:div>
            <w:div w:id="114065054">
              <w:marLeft w:val="0"/>
              <w:marRight w:val="0"/>
              <w:marTop w:val="0"/>
              <w:marBottom w:val="0"/>
              <w:divBdr>
                <w:top w:val="none" w:sz="0" w:space="0" w:color="auto"/>
                <w:left w:val="none" w:sz="0" w:space="0" w:color="auto"/>
                <w:bottom w:val="none" w:sz="0" w:space="0" w:color="auto"/>
                <w:right w:val="none" w:sz="0" w:space="0" w:color="auto"/>
              </w:divBdr>
            </w:div>
            <w:div w:id="469860340">
              <w:marLeft w:val="0"/>
              <w:marRight w:val="0"/>
              <w:marTop w:val="0"/>
              <w:marBottom w:val="0"/>
              <w:divBdr>
                <w:top w:val="none" w:sz="0" w:space="0" w:color="auto"/>
                <w:left w:val="none" w:sz="0" w:space="0" w:color="auto"/>
                <w:bottom w:val="none" w:sz="0" w:space="0" w:color="auto"/>
                <w:right w:val="none" w:sz="0" w:space="0" w:color="auto"/>
              </w:divBdr>
            </w:div>
          </w:divsChild>
        </w:div>
        <w:div w:id="1381511446">
          <w:marLeft w:val="0"/>
          <w:marRight w:val="0"/>
          <w:marTop w:val="0"/>
          <w:marBottom w:val="0"/>
          <w:divBdr>
            <w:top w:val="none" w:sz="0" w:space="0" w:color="auto"/>
            <w:left w:val="none" w:sz="0" w:space="0" w:color="auto"/>
            <w:bottom w:val="none" w:sz="0" w:space="0" w:color="auto"/>
            <w:right w:val="none" w:sz="0" w:space="0" w:color="auto"/>
          </w:divBdr>
          <w:divsChild>
            <w:div w:id="1336877058">
              <w:marLeft w:val="0"/>
              <w:marRight w:val="0"/>
              <w:marTop w:val="0"/>
              <w:marBottom w:val="0"/>
              <w:divBdr>
                <w:top w:val="none" w:sz="0" w:space="0" w:color="auto"/>
                <w:left w:val="none" w:sz="0" w:space="0" w:color="auto"/>
                <w:bottom w:val="none" w:sz="0" w:space="0" w:color="auto"/>
                <w:right w:val="none" w:sz="0" w:space="0" w:color="auto"/>
              </w:divBdr>
            </w:div>
            <w:div w:id="2055078043">
              <w:marLeft w:val="0"/>
              <w:marRight w:val="0"/>
              <w:marTop w:val="0"/>
              <w:marBottom w:val="0"/>
              <w:divBdr>
                <w:top w:val="none" w:sz="0" w:space="0" w:color="auto"/>
                <w:left w:val="none" w:sz="0" w:space="0" w:color="auto"/>
                <w:bottom w:val="none" w:sz="0" w:space="0" w:color="auto"/>
                <w:right w:val="none" w:sz="0" w:space="0" w:color="auto"/>
              </w:divBdr>
            </w:div>
            <w:div w:id="1340814919">
              <w:marLeft w:val="0"/>
              <w:marRight w:val="0"/>
              <w:marTop w:val="0"/>
              <w:marBottom w:val="0"/>
              <w:divBdr>
                <w:top w:val="none" w:sz="0" w:space="0" w:color="auto"/>
                <w:left w:val="none" w:sz="0" w:space="0" w:color="auto"/>
                <w:bottom w:val="none" w:sz="0" w:space="0" w:color="auto"/>
                <w:right w:val="none" w:sz="0" w:space="0" w:color="auto"/>
              </w:divBdr>
            </w:div>
          </w:divsChild>
        </w:div>
        <w:div w:id="599413546">
          <w:marLeft w:val="0"/>
          <w:marRight w:val="0"/>
          <w:marTop w:val="0"/>
          <w:marBottom w:val="0"/>
          <w:divBdr>
            <w:top w:val="none" w:sz="0" w:space="0" w:color="auto"/>
            <w:left w:val="none" w:sz="0" w:space="0" w:color="auto"/>
            <w:bottom w:val="none" w:sz="0" w:space="0" w:color="auto"/>
            <w:right w:val="none" w:sz="0" w:space="0" w:color="auto"/>
          </w:divBdr>
          <w:divsChild>
            <w:div w:id="519515258">
              <w:marLeft w:val="0"/>
              <w:marRight w:val="0"/>
              <w:marTop w:val="0"/>
              <w:marBottom w:val="0"/>
              <w:divBdr>
                <w:top w:val="none" w:sz="0" w:space="0" w:color="auto"/>
                <w:left w:val="none" w:sz="0" w:space="0" w:color="auto"/>
                <w:bottom w:val="none" w:sz="0" w:space="0" w:color="auto"/>
                <w:right w:val="none" w:sz="0" w:space="0" w:color="auto"/>
              </w:divBdr>
            </w:div>
            <w:div w:id="1389378387">
              <w:marLeft w:val="0"/>
              <w:marRight w:val="0"/>
              <w:marTop w:val="0"/>
              <w:marBottom w:val="0"/>
              <w:divBdr>
                <w:top w:val="none" w:sz="0" w:space="0" w:color="auto"/>
                <w:left w:val="none" w:sz="0" w:space="0" w:color="auto"/>
                <w:bottom w:val="none" w:sz="0" w:space="0" w:color="auto"/>
                <w:right w:val="none" w:sz="0" w:space="0" w:color="auto"/>
              </w:divBdr>
            </w:div>
            <w:div w:id="1980181668">
              <w:marLeft w:val="0"/>
              <w:marRight w:val="0"/>
              <w:marTop w:val="0"/>
              <w:marBottom w:val="0"/>
              <w:divBdr>
                <w:top w:val="none" w:sz="0" w:space="0" w:color="auto"/>
                <w:left w:val="none" w:sz="0" w:space="0" w:color="auto"/>
                <w:bottom w:val="none" w:sz="0" w:space="0" w:color="auto"/>
                <w:right w:val="none" w:sz="0" w:space="0" w:color="auto"/>
              </w:divBdr>
            </w:div>
          </w:divsChild>
        </w:div>
        <w:div w:id="419639483">
          <w:marLeft w:val="150"/>
          <w:marRight w:val="480"/>
          <w:marTop w:val="0"/>
          <w:marBottom w:val="120"/>
          <w:divBdr>
            <w:top w:val="none" w:sz="0" w:space="0" w:color="auto"/>
            <w:left w:val="none" w:sz="0" w:space="0" w:color="auto"/>
            <w:bottom w:val="none" w:sz="0" w:space="0" w:color="auto"/>
            <w:right w:val="none" w:sz="0" w:space="0" w:color="auto"/>
          </w:divBdr>
          <w:divsChild>
            <w:div w:id="504786452">
              <w:marLeft w:val="0"/>
              <w:marRight w:val="0"/>
              <w:marTop w:val="0"/>
              <w:marBottom w:val="0"/>
              <w:divBdr>
                <w:top w:val="none" w:sz="0" w:space="0" w:color="auto"/>
                <w:left w:val="none" w:sz="0" w:space="0" w:color="auto"/>
                <w:bottom w:val="none" w:sz="0" w:space="0" w:color="auto"/>
                <w:right w:val="none" w:sz="0" w:space="0" w:color="auto"/>
              </w:divBdr>
            </w:div>
          </w:divsChild>
        </w:div>
        <w:div w:id="163326756">
          <w:marLeft w:val="0"/>
          <w:marRight w:val="0"/>
          <w:marTop w:val="0"/>
          <w:marBottom w:val="0"/>
          <w:divBdr>
            <w:top w:val="none" w:sz="0" w:space="0" w:color="auto"/>
            <w:left w:val="none" w:sz="0" w:space="0" w:color="auto"/>
            <w:bottom w:val="none" w:sz="0" w:space="0" w:color="auto"/>
            <w:right w:val="none" w:sz="0" w:space="0" w:color="auto"/>
          </w:divBdr>
          <w:divsChild>
            <w:div w:id="243878768">
              <w:marLeft w:val="0"/>
              <w:marRight w:val="0"/>
              <w:marTop w:val="0"/>
              <w:marBottom w:val="0"/>
              <w:divBdr>
                <w:top w:val="none" w:sz="0" w:space="0" w:color="auto"/>
                <w:left w:val="none" w:sz="0" w:space="0" w:color="auto"/>
                <w:bottom w:val="none" w:sz="0" w:space="0" w:color="auto"/>
                <w:right w:val="none" w:sz="0" w:space="0" w:color="auto"/>
              </w:divBdr>
            </w:div>
            <w:div w:id="646740695">
              <w:marLeft w:val="0"/>
              <w:marRight w:val="0"/>
              <w:marTop w:val="0"/>
              <w:marBottom w:val="0"/>
              <w:divBdr>
                <w:top w:val="none" w:sz="0" w:space="0" w:color="auto"/>
                <w:left w:val="none" w:sz="0" w:space="0" w:color="auto"/>
                <w:bottom w:val="none" w:sz="0" w:space="0" w:color="auto"/>
                <w:right w:val="none" w:sz="0" w:space="0" w:color="auto"/>
              </w:divBdr>
            </w:div>
            <w:div w:id="1016422464">
              <w:marLeft w:val="0"/>
              <w:marRight w:val="0"/>
              <w:marTop w:val="0"/>
              <w:marBottom w:val="0"/>
              <w:divBdr>
                <w:top w:val="none" w:sz="0" w:space="0" w:color="auto"/>
                <w:left w:val="none" w:sz="0" w:space="0" w:color="auto"/>
                <w:bottom w:val="none" w:sz="0" w:space="0" w:color="auto"/>
                <w:right w:val="none" w:sz="0" w:space="0" w:color="auto"/>
              </w:divBdr>
            </w:div>
          </w:divsChild>
        </w:div>
        <w:div w:id="29302247">
          <w:marLeft w:val="0"/>
          <w:marRight w:val="0"/>
          <w:marTop w:val="0"/>
          <w:marBottom w:val="0"/>
          <w:divBdr>
            <w:top w:val="none" w:sz="0" w:space="0" w:color="auto"/>
            <w:left w:val="none" w:sz="0" w:space="0" w:color="auto"/>
            <w:bottom w:val="none" w:sz="0" w:space="0" w:color="auto"/>
            <w:right w:val="none" w:sz="0" w:space="0" w:color="auto"/>
          </w:divBdr>
          <w:divsChild>
            <w:div w:id="174852596">
              <w:marLeft w:val="0"/>
              <w:marRight w:val="0"/>
              <w:marTop w:val="0"/>
              <w:marBottom w:val="0"/>
              <w:divBdr>
                <w:top w:val="none" w:sz="0" w:space="0" w:color="auto"/>
                <w:left w:val="none" w:sz="0" w:space="0" w:color="auto"/>
                <w:bottom w:val="none" w:sz="0" w:space="0" w:color="auto"/>
                <w:right w:val="none" w:sz="0" w:space="0" w:color="auto"/>
              </w:divBdr>
            </w:div>
            <w:div w:id="1668094097">
              <w:marLeft w:val="0"/>
              <w:marRight w:val="0"/>
              <w:marTop w:val="0"/>
              <w:marBottom w:val="0"/>
              <w:divBdr>
                <w:top w:val="none" w:sz="0" w:space="0" w:color="auto"/>
                <w:left w:val="none" w:sz="0" w:space="0" w:color="auto"/>
                <w:bottom w:val="none" w:sz="0" w:space="0" w:color="auto"/>
                <w:right w:val="none" w:sz="0" w:space="0" w:color="auto"/>
              </w:divBdr>
            </w:div>
            <w:div w:id="2066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864">
      <w:bodyDiv w:val="1"/>
      <w:marLeft w:val="0"/>
      <w:marRight w:val="0"/>
      <w:marTop w:val="0"/>
      <w:marBottom w:val="0"/>
      <w:divBdr>
        <w:top w:val="none" w:sz="0" w:space="0" w:color="auto"/>
        <w:left w:val="none" w:sz="0" w:space="0" w:color="auto"/>
        <w:bottom w:val="none" w:sz="0" w:space="0" w:color="auto"/>
        <w:right w:val="none" w:sz="0" w:space="0" w:color="auto"/>
      </w:divBdr>
      <w:divsChild>
        <w:div w:id="944313746">
          <w:marLeft w:val="0"/>
          <w:marRight w:val="0"/>
          <w:marTop w:val="0"/>
          <w:marBottom w:val="0"/>
          <w:divBdr>
            <w:top w:val="none" w:sz="0" w:space="0" w:color="auto"/>
            <w:left w:val="none" w:sz="0" w:space="0" w:color="auto"/>
            <w:bottom w:val="none" w:sz="0" w:space="0" w:color="auto"/>
            <w:right w:val="none" w:sz="0" w:space="0" w:color="auto"/>
          </w:divBdr>
        </w:div>
        <w:div w:id="1214464315">
          <w:marLeft w:val="150"/>
          <w:marRight w:val="480"/>
          <w:marTop w:val="0"/>
          <w:marBottom w:val="120"/>
          <w:divBdr>
            <w:top w:val="none" w:sz="0" w:space="0" w:color="auto"/>
            <w:left w:val="none" w:sz="0" w:space="0" w:color="auto"/>
            <w:bottom w:val="none" w:sz="0" w:space="0" w:color="auto"/>
            <w:right w:val="none" w:sz="0" w:space="0" w:color="auto"/>
          </w:divBdr>
          <w:divsChild>
            <w:div w:id="65342740">
              <w:marLeft w:val="0"/>
              <w:marRight w:val="0"/>
              <w:marTop w:val="0"/>
              <w:marBottom w:val="0"/>
              <w:divBdr>
                <w:top w:val="none" w:sz="0" w:space="0" w:color="auto"/>
                <w:left w:val="none" w:sz="0" w:space="0" w:color="auto"/>
                <w:bottom w:val="none" w:sz="0" w:space="0" w:color="auto"/>
                <w:right w:val="none" w:sz="0" w:space="0" w:color="auto"/>
              </w:divBdr>
            </w:div>
          </w:divsChild>
        </w:div>
        <w:div w:id="947202185">
          <w:marLeft w:val="0"/>
          <w:marRight w:val="0"/>
          <w:marTop w:val="0"/>
          <w:marBottom w:val="0"/>
          <w:divBdr>
            <w:top w:val="none" w:sz="0" w:space="0" w:color="auto"/>
            <w:left w:val="none" w:sz="0" w:space="0" w:color="auto"/>
            <w:bottom w:val="none" w:sz="0" w:space="0" w:color="auto"/>
            <w:right w:val="none" w:sz="0" w:space="0" w:color="auto"/>
          </w:divBdr>
          <w:divsChild>
            <w:div w:id="107552283">
              <w:marLeft w:val="0"/>
              <w:marRight w:val="0"/>
              <w:marTop w:val="0"/>
              <w:marBottom w:val="0"/>
              <w:divBdr>
                <w:top w:val="none" w:sz="0" w:space="0" w:color="auto"/>
                <w:left w:val="none" w:sz="0" w:space="0" w:color="auto"/>
                <w:bottom w:val="none" w:sz="0" w:space="0" w:color="auto"/>
                <w:right w:val="none" w:sz="0" w:space="0" w:color="auto"/>
              </w:divBdr>
            </w:div>
            <w:div w:id="1947616947">
              <w:marLeft w:val="0"/>
              <w:marRight w:val="0"/>
              <w:marTop w:val="0"/>
              <w:marBottom w:val="0"/>
              <w:divBdr>
                <w:top w:val="none" w:sz="0" w:space="0" w:color="auto"/>
                <w:left w:val="none" w:sz="0" w:space="0" w:color="auto"/>
                <w:bottom w:val="none" w:sz="0" w:space="0" w:color="auto"/>
                <w:right w:val="none" w:sz="0" w:space="0" w:color="auto"/>
              </w:divBdr>
            </w:div>
            <w:div w:id="1748259103">
              <w:marLeft w:val="0"/>
              <w:marRight w:val="0"/>
              <w:marTop w:val="0"/>
              <w:marBottom w:val="0"/>
              <w:divBdr>
                <w:top w:val="none" w:sz="0" w:space="0" w:color="auto"/>
                <w:left w:val="none" w:sz="0" w:space="0" w:color="auto"/>
                <w:bottom w:val="none" w:sz="0" w:space="0" w:color="auto"/>
                <w:right w:val="none" w:sz="0" w:space="0" w:color="auto"/>
              </w:divBdr>
            </w:div>
          </w:divsChild>
        </w:div>
        <w:div w:id="1361708395">
          <w:marLeft w:val="0"/>
          <w:marRight w:val="0"/>
          <w:marTop w:val="0"/>
          <w:marBottom w:val="0"/>
          <w:divBdr>
            <w:top w:val="none" w:sz="0" w:space="0" w:color="auto"/>
            <w:left w:val="none" w:sz="0" w:space="0" w:color="auto"/>
            <w:bottom w:val="none" w:sz="0" w:space="0" w:color="auto"/>
            <w:right w:val="none" w:sz="0" w:space="0" w:color="auto"/>
          </w:divBdr>
          <w:divsChild>
            <w:div w:id="605432130">
              <w:marLeft w:val="0"/>
              <w:marRight w:val="0"/>
              <w:marTop w:val="0"/>
              <w:marBottom w:val="0"/>
              <w:divBdr>
                <w:top w:val="none" w:sz="0" w:space="0" w:color="auto"/>
                <w:left w:val="none" w:sz="0" w:space="0" w:color="auto"/>
                <w:bottom w:val="none" w:sz="0" w:space="0" w:color="auto"/>
                <w:right w:val="none" w:sz="0" w:space="0" w:color="auto"/>
              </w:divBdr>
            </w:div>
            <w:div w:id="1291745325">
              <w:marLeft w:val="0"/>
              <w:marRight w:val="0"/>
              <w:marTop w:val="0"/>
              <w:marBottom w:val="0"/>
              <w:divBdr>
                <w:top w:val="none" w:sz="0" w:space="0" w:color="auto"/>
                <w:left w:val="none" w:sz="0" w:space="0" w:color="auto"/>
                <w:bottom w:val="none" w:sz="0" w:space="0" w:color="auto"/>
                <w:right w:val="none" w:sz="0" w:space="0" w:color="auto"/>
              </w:divBdr>
            </w:div>
            <w:div w:id="147139255">
              <w:marLeft w:val="0"/>
              <w:marRight w:val="0"/>
              <w:marTop w:val="0"/>
              <w:marBottom w:val="0"/>
              <w:divBdr>
                <w:top w:val="none" w:sz="0" w:space="0" w:color="auto"/>
                <w:left w:val="none" w:sz="0" w:space="0" w:color="auto"/>
                <w:bottom w:val="none" w:sz="0" w:space="0" w:color="auto"/>
                <w:right w:val="none" w:sz="0" w:space="0" w:color="auto"/>
              </w:divBdr>
            </w:div>
          </w:divsChild>
        </w:div>
        <w:div w:id="394007675">
          <w:marLeft w:val="150"/>
          <w:marRight w:val="480"/>
          <w:marTop w:val="0"/>
          <w:marBottom w:val="120"/>
          <w:divBdr>
            <w:top w:val="none" w:sz="0" w:space="0" w:color="auto"/>
            <w:left w:val="none" w:sz="0" w:space="0" w:color="auto"/>
            <w:bottom w:val="none" w:sz="0" w:space="0" w:color="auto"/>
            <w:right w:val="none" w:sz="0" w:space="0" w:color="auto"/>
          </w:divBdr>
          <w:divsChild>
            <w:div w:id="1728990200">
              <w:marLeft w:val="0"/>
              <w:marRight w:val="0"/>
              <w:marTop w:val="0"/>
              <w:marBottom w:val="0"/>
              <w:divBdr>
                <w:top w:val="none" w:sz="0" w:space="0" w:color="auto"/>
                <w:left w:val="none" w:sz="0" w:space="0" w:color="auto"/>
                <w:bottom w:val="none" w:sz="0" w:space="0" w:color="auto"/>
                <w:right w:val="none" w:sz="0" w:space="0" w:color="auto"/>
              </w:divBdr>
            </w:div>
          </w:divsChild>
        </w:div>
        <w:div w:id="917910041">
          <w:marLeft w:val="0"/>
          <w:marRight w:val="0"/>
          <w:marTop w:val="0"/>
          <w:marBottom w:val="0"/>
          <w:divBdr>
            <w:top w:val="none" w:sz="0" w:space="0" w:color="auto"/>
            <w:left w:val="none" w:sz="0" w:space="0" w:color="auto"/>
            <w:bottom w:val="none" w:sz="0" w:space="0" w:color="auto"/>
            <w:right w:val="none" w:sz="0" w:space="0" w:color="auto"/>
          </w:divBdr>
          <w:divsChild>
            <w:div w:id="765462956">
              <w:marLeft w:val="0"/>
              <w:marRight w:val="0"/>
              <w:marTop w:val="0"/>
              <w:marBottom w:val="0"/>
              <w:divBdr>
                <w:top w:val="none" w:sz="0" w:space="0" w:color="auto"/>
                <w:left w:val="none" w:sz="0" w:space="0" w:color="auto"/>
                <w:bottom w:val="none" w:sz="0" w:space="0" w:color="auto"/>
                <w:right w:val="none" w:sz="0" w:space="0" w:color="auto"/>
              </w:divBdr>
            </w:div>
            <w:div w:id="120274372">
              <w:marLeft w:val="0"/>
              <w:marRight w:val="0"/>
              <w:marTop w:val="0"/>
              <w:marBottom w:val="0"/>
              <w:divBdr>
                <w:top w:val="none" w:sz="0" w:space="0" w:color="auto"/>
                <w:left w:val="none" w:sz="0" w:space="0" w:color="auto"/>
                <w:bottom w:val="none" w:sz="0" w:space="0" w:color="auto"/>
                <w:right w:val="none" w:sz="0" w:space="0" w:color="auto"/>
              </w:divBdr>
            </w:div>
            <w:div w:id="280262963">
              <w:marLeft w:val="0"/>
              <w:marRight w:val="0"/>
              <w:marTop w:val="0"/>
              <w:marBottom w:val="0"/>
              <w:divBdr>
                <w:top w:val="none" w:sz="0" w:space="0" w:color="auto"/>
                <w:left w:val="none" w:sz="0" w:space="0" w:color="auto"/>
                <w:bottom w:val="none" w:sz="0" w:space="0" w:color="auto"/>
                <w:right w:val="none" w:sz="0" w:space="0" w:color="auto"/>
              </w:divBdr>
            </w:div>
          </w:divsChild>
        </w:div>
        <w:div w:id="814830903">
          <w:marLeft w:val="0"/>
          <w:marRight w:val="0"/>
          <w:marTop w:val="0"/>
          <w:marBottom w:val="0"/>
          <w:divBdr>
            <w:top w:val="none" w:sz="0" w:space="0" w:color="auto"/>
            <w:left w:val="none" w:sz="0" w:space="0" w:color="auto"/>
            <w:bottom w:val="none" w:sz="0" w:space="0" w:color="auto"/>
            <w:right w:val="none" w:sz="0" w:space="0" w:color="auto"/>
          </w:divBdr>
          <w:divsChild>
            <w:div w:id="264315633">
              <w:marLeft w:val="0"/>
              <w:marRight w:val="0"/>
              <w:marTop w:val="0"/>
              <w:marBottom w:val="0"/>
              <w:divBdr>
                <w:top w:val="none" w:sz="0" w:space="0" w:color="auto"/>
                <w:left w:val="none" w:sz="0" w:space="0" w:color="auto"/>
                <w:bottom w:val="none" w:sz="0" w:space="0" w:color="auto"/>
                <w:right w:val="none" w:sz="0" w:space="0" w:color="auto"/>
              </w:divBdr>
            </w:div>
            <w:div w:id="355279846">
              <w:marLeft w:val="0"/>
              <w:marRight w:val="0"/>
              <w:marTop w:val="0"/>
              <w:marBottom w:val="0"/>
              <w:divBdr>
                <w:top w:val="none" w:sz="0" w:space="0" w:color="auto"/>
                <w:left w:val="none" w:sz="0" w:space="0" w:color="auto"/>
                <w:bottom w:val="none" w:sz="0" w:space="0" w:color="auto"/>
                <w:right w:val="none" w:sz="0" w:space="0" w:color="auto"/>
              </w:divBdr>
            </w:div>
            <w:div w:id="1357003634">
              <w:marLeft w:val="0"/>
              <w:marRight w:val="0"/>
              <w:marTop w:val="0"/>
              <w:marBottom w:val="0"/>
              <w:divBdr>
                <w:top w:val="none" w:sz="0" w:space="0" w:color="auto"/>
                <w:left w:val="none" w:sz="0" w:space="0" w:color="auto"/>
                <w:bottom w:val="none" w:sz="0" w:space="0" w:color="auto"/>
                <w:right w:val="none" w:sz="0" w:space="0" w:color="auto"/>
              </w:divBdr>
            </w:div>
          </w:divsChild>
        </w:div>
        <w:div w:id="1431589237">
          <w:marLeft w:val="150"/>
          <w:marRight w:val="480"/>
          <w:marTop w:val="0"/>
          <w:marBottom w:val="120"/>
          <w:divBdr>
            <w:top w:val="none" w:sz="0" w:space="0" w:color="auto"/>
            <w:left w:val="none" w:sz="0" w:space="0" w:color="auto"/>
            <w:bottom w:val="none" w:sz="0" w:space="0" w:color="auto"/>
            <w:right w:val="none" w:sz="0" w:space="0" w:color="auto"/>
          </w:divBdr>
          <w:divsChild>
            <w:div w:id="898632920">
              <w:marLeft w:val="0"/>
              <w:marRight w:val="0"/>
              <w:marTop w:val="0"/>
              <w:marBottom w:val="0"/>
              <w:divBdr>
                <w:top w:val="none" w:sz="0" w:space="0" w:color="auto"/>
                <w:left w:val="none" w:sz="0" w:space="0" w:color="auto"/>
                <w:bottom w:val="none" w:sz="0" w:space="0" w:color="auto"/>
                <w:right w:val="none" w:sz="0" w:space="0" w:color="auto"/>
              </w:divBdr>
            </w:div>
          </w:divsChild>
        </w:div>
        <w:div w:id="1162234846">
          <w:marLeft w:val="0"/>
          <w:marRight w:val="0"/>
          <w:marTop w:val="0"/>
          <w:marBottom w:val="0"/>
          <w:divBdr>
            <w:top w:val="none" w:sz="0" w:space="0" w:color="auto"/>
            <w:left w:val="none" w:sz="0" w:space="0" w:color="auto"/>
            <w:bottom w:val="none" w:sz="0" w:space="0" w:color="auto"/>
            <w:right w:val="none" w:sz="0" w:space="0" w:color="auto"/>
          </w:divBdr>
          <w:divsChild>
            <w:div w:id="427119343">
              <w:marLeft w:val="0"/>
              <w:marRight w:val="0"/>
              <w:marTop w:val="0"/>
              <w:marBottom w:val="0"/>
              <w:divBdr>
                <w:top w:val="none" w:sz="0" w:space="0" w:color="auto"/>
                <w:left w:val="none" w:sz="0" w:space="0" w:color="auto"/>
                <w:bottom w:val="none" w:sz="0" w:space="0" w:color="auto"/>
                <w:right w:val="none" w:sz="0" w:space="0" w:color="auto"/>
              </w:divBdr>
            </w:div>
            <w:div w:id="1230575263">
              <w:marLeft w:val="0"/>
              <w:marRight w:val="0"/>
              <w:marTop w:val="0"/>
              <w:marBottom w:val="0"/>
              <w:divBdr>
                <w:top w:val="none" w:sz="0" w:space="0" w:color="auto"/>
                <w:left w:val="none" w:sz="0" w:space="0" w:color="auto"/>
                <w:bottom w:val="none" w:sz="0" w:space="0" w:color="auto"/>
                <w:right w:val="none" w:sz="0" w:space="0" w:color="auto"/>
              </w:divBdr>
            </w:div>
            <w:div w:id="1472095641">
              <w:marLeft w:val="0"/>
              <w:marRight w:val="0"/>
              <w:marTop w:val="0"/>
              <w:marBottom w:val="0"/>
              <w:divBdr>
                <w:top w:val="none" w:sz="0" w:space="0" w:color="auto"/>
                <w:left w:val="none" w:sz="0" w:space="0" w:color="auto"/>
                <w:bottom w:val="none" w:sz="0" w:space="0" w:color="auto"/>
                <w:right w:val="none" w:sz="0" w:space="0" w:color="auto"/>
              </w:divBdr>
            </w:div>
          </w:divsChild>
        </w:div>
        <w:div w:id="1940870420">
          <w:marLeft w:val="0"/>
          <w:marRight w:val="0"/>
          <w:marTop w:val="0"/>
          <w:marBottom w:val="0"/>
          <w:divBdr>
            <w:top w:val="none" w:sz="0" w:space="0" w:color="auto"/>
            <w:left w:val="none" w:sz="0" w:space="0" w:color="auto"/>
            <w:bottom w:val="none" w:sz="0" w:space="0" w:color="auto"/>
            <w:right w:val="none" w:sz="0" w:space="0" w:color="auto"/>
          </w:divBdr>
          <w:divsChild>
            <w:div w:id="820539444">
              <w:marLeft w:val="0"/>
              <w:marRight w:val="0"/>
              <w:marTop w:val="0"/>
              <w:marBottom w:val="0"/>
              <w:divBdr>
                <w:top w:val="none" w:sz="0" w:space="0" w:color="auto"/>
                <w:left w:val="none" w:sz="0" w:space="0" w:color="auto"/>
                <w:bottom w:val="none" w:sz="0" w:space="0" w:color="auto"/>
                <w:right w:val="none" w:sz="0" w:space="0" w:color="auto"/>
              </w:divBdr>
            </w:div>
            <w:div w:id="300423067">
              <w:marLeft w:val="0"/>
              <w:marRight w:val="0"/>
              <w:marTop w:val="0"/>
              <w:marBottom w:val="0"/>
              <w:divBdr>
                <w:top w:val="none" w:sz="0" w:space="0" w:color="auto"/>
                <w:left w:val="none" w:sz="0" w:space="0" w:color="auto"/>
                <w:bottom w:val="none" w:sz="0" w:space="0" w:color="auto"/>
                <w:right w:val="none" w:sz="0" w:space="0" w:color="auto"/>
              </w:divBdr>
            </w:div>
            <w:div w:id="446972392">
              <w:marLeft w:val="0"/>
              <w:marRight w:val="0"/>
              <w:marTop w:val="0"/>
              <w:marBottom w:val="0"/>
              <w:divBdr>
                <w:top w:val="none" w:sz="0" w:space="0" w:color="auto"/>
                <w:left w:val="none" w:sz="0" w:space="0" w:color="auto"/>
                <w:bottom w:val="none" w:sz="0" w:space="0" w:color="auto"/>
                <w:right w:val="none" w:sz="0" w:space="0" w:color="auto"/>
              </w:divBdr>
            </w:div>
          </w:divsChild>
        </w:div>
        <w:div w:id="1669363005">
          <w:marLeft w:val="150"/>
          <w:marRight w:val="480"/>
          <w:marTop w:val="0"/>
          <w:marBottom w:val="120"/>
          <w:divBdr>
            <w:top w:val="none" w:sz="0" w:space="0" w:color="auto"/>
            <w:left w:val="none" w:sz="0" w:space="0" w:color="auto"/>
            <w:bottom w:val="none" w:sz="0" w:space="0" w:color="auto"/>
            <w:right w:val="none" w:sz="0" w:space="0" w:color="auto"/>
          </w:divBdr>
          <w:divsChild>
            <w:div w:id="86579665">
              <w:marLeft w:val="0"/>
              <w:marRight w:val="0"/>
              <w:marTop w:val="0"/>
              <w:marBottom w:val="0"/>
              <w:divBdr>
                <w:top w:val="none" w:sz="0" w:space="0" w:color="auto"/>
                <w:left w:val="none" w:sz="0" w:space="0" w:color="auto"/>
                <w:bottom w:val="none" w:sz="0" w:space="0" w:color="auto"/>
                <w:right w:val="none" w:sz="0" w:space="0" w:color="auto"/>
              </w:divBdr>
            </w:div>
          </w:divsChild>
        </w:div>
        <w:div w:id="2123721760">
          <w:marLeft w:val="0"/>
          <w:marRight w:val="0"/>
          <w:marTop w:val="0"/>
          <w:marBottom w:val="0"/>
          <w:divBdr>
            <w:top w:val="none" w:sz="0" w:space="0" w:color="auto"/>
            <w:left w:val="none" w:sz="0" w:space="0" w:color="auto"/>
            <w:bottom w:val="none" w:sz="0" w:space="0" w:color="auto"/>
            <w:right w:val="none" w:sz="0" w:space="0" w:color="auto"/>
          </w:divBdr>
          <w:divsChild>
            <w:div w:id="1532762989">
              <w:marLeft w:val="0"/>
              <w:marRight w:val="0"/>
              <w:marTop w:val="0"/>
              <w:marBottom w:val="0"/>
              <w:divBdr>
                <w:top w:val="none" w:sz="0" w:space="0" w:color="auto"/>
                <w:left w:val="none" w:sz="0" w:space="0" w:color="auto"/>
                <w:bottom w:val="none" w:sz="0" w:space="0" w:color="auto"/>
                <w:right w:val="none" w:sz="0" w:space="0" w:color="auto"/>
              </w:divBdr>
            </w:div>
            <w:div w:id="1163163492">
              <w:marLeft w:val="0"/>
              <w:marRight w:val="0"/>
              <w:marTop w:val="0"/>
              <w:marBottom w:val="0"/>
              <w:divBdr>
                <w:top w:val="none" w:sz="0" w:space="0" w:color="auto"/>
                <w:left w:val="none" w:sz="0" w:space="0" w:color="auto"/>
                <w:bottom w:val="none" w:sz="0" w:space="0" w:color="auto"/>
                <w:right w:val="none" w:sz="0" w:space="0" w:color="auto"/>
              </w:divBdr>
            </w:div>
            <w:div w:id="1873758853">
              <w:marLeft w:val="0"/>
              <w:marRight w:val="0"/>
              <w:marTop w:val="0"/>
              <w:marBottom w:val="0"/>
              <w:divBdr>
                <w:top w:val="none" w:sz="0" w:space="0" w:color="auto"/>
                <w:left w:val="none" w:sz="0" w:space="0" w:color="auto"/>
                <w:bottom w:val="none" w:sz="0" w:space="0" w:color="auto"/>
                <w:right w:val="none" w:sz="0" w:space="0" w:color="auto"/>
              </w:divBdr>
            </w:div>
          </w:divsChild>
        </w:div>
        <w:div w:id="1719739627">
          <w:marLeft w:val="0"/>
          <w:marRight w:val="0"/>
          <w:marTop w:val="0"/>
          <w:marBottom w:val="0"/>
          <w:divBdr>
            <w:top w:val="none" w:sz="0" w:space="0" w:color="auto"/>
            <w:left w:val="none" w:sz="0" w:space="0" w:color="auto"/>
            <w:bottom w:val="none" w:sz="0" w:space="0" w:color="auto"/>
            <w:right w:val="none" w:sz="0" w:space="0" w:color="auto"/>
          </w:divBdr>
          <w:divsChild>
            <w:div w:id="884102413">
              <w:marLeft w:val="0"/>
              <w:marRight w:val="0"/>
              <w:marTop w:val="0"/>
              <w:marBottom w:val="0"/>
              <w:divBdr>
                <w:top w:val="none" w:sz="0" w:space="0" w:color="auto"/>
                <w:left w:val="none" w:sz="0" w:space="0" w:color="auto"/>
                <w:bottom w:val="none" w:sz="0" w:space="0" w:color="auto"/>
                <w:right w:val="none" w:sz="0" w:space="0" w:color="auto"/>
              </w:divBdr>
            </w:div>
            <w:div w:id="1689211448">
              <w:marLeft w:val="0"/>
              <w:marRight w:val="0"/>
              <w:marTop w:val="0"/>
              <w:marBottom w:val="0"/>
              <w:divBdr>
                <w:top w:val="none" w:sz="0" w:space="0" w:color="auto"/>
                <w:left w:val="none" w:sz="0" w:space="0" w:color="auto"/>
                <w:bottom w:val="none" w:sz="0" w:space="0" w:color="auto"/>
                <w:right w:val="none" w:sz="0" w:space="0" w:color="auto"/>
              </w:divBdr>
            </w:div>
            <w:div w:id="1303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7901</Words>
  <Characters>4505</Characters>
  <Application>Microsoft Office Word</Application>
  <DocSecurity>0</DocSecurity>
  <Lines>37</Lines>
  <Paragraphs>24</Paragraphs>
  <ScaleCrop>false</ScaleCrop>
  <HeadingPairs>
    <vt:vector size="2" baseType="variant">
      <vt:variant>
        <vt:lpstr>Title</vt:lpstr>
      </vt:variant>
      <vt:variant>
        <vt:i4>1</vt:i4>
      </vt:variant>
    </vt:vector>
  </HeadingPairs>
  <TitlesOfParts>
    <vt:vector size="1" baseType="lpstr">
      <vt:lpstr>1 lab ataskaita</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ataskaita</dc:title>
  <dc:subject/>
  <dc:creator>Tadas Laurinaitis</dc:creator>
  <cp:keywords/>
  <cp:lastModifiedBy>Tadas PC</cp:lastModifiedBy>
  <cp:revision>5</cp:revision>
  <cp:lastPrinted>2017-12-10T20:36:00Z</cp:lastPrinted>
  <dcterms:created xsi:type="dcterms:W3CDTF">2017-12-18T00:52:00Z</dcterms:created>
  <dcterms:modified xsi:type="dcterms:W3CDTF">2017-12-18T09:32:00Z</dcterms:modified>
</cp:coreProperties>
</file>