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BB419" w14:textId="77777777" w:rsidR="00006C1C" w:rsidRDefault="00006C1C" w:rsidP="00006C1C">
      <w:pPr>
        <w:spacing w:after="132" w:line="259" w:lineRule="auto"/>
        <w:ind w:left="41" w:firstLine="0"/>
        <w:jc w:val="left"/>
      </w:pPr>
    </w:p>
    <w:p w14:paraId="3B38DE0D" w14:textId="77777777" w:rsidR="00006C1C" w:rsidRDefault="00006C1C" w:rsidP="00006C1C">
      <w:pPr>
        <w:spacing w:after="530" w:line="259" w:lineRule="auto"/>
        <w:ind w:left="164" w:firstLine="0"/>
        <w:jc w:val="center"/>
      </w:pPr>
      <w:r>
        <w:rPr>
          <w:noProof/>
        </w:rPr>
        <w:drawing>
          <wp:inline distT="0" distB="0" distL="0" distR="0" wp14:anchorId="168CA30F" wp14:editId="2C5838BE">
            <wp:extent cx="1438910" cy="809409"/>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1438910" cy="809409"/>
                    </a:xfrm>
                    <a:prstGeom prst="rect">
                      <a:avLst/>
                    </a:prstGeom>
                  </pic:spPr>
                </pic:pic>
              </a:graphicData>
            </a:graphic>
          </wp:inline>
        </w:drawing>
      </w:r>
      <w:r>
        <w:t xml:space="preserve"> </w:t>
      </w:r>
      <w:r>
        <w:rPr>
          <w:sz w:val="22"/>
        </w:rPr>
        <w:t xml:space="preserve"> </w:t>
      </w:r>
    </w:p>
    <w:p w14:paraId="0FAB70B1" w14:textId="7A9915D9" w:rsidR="00006C1C" w:rsidRDefault="00006C1C" w:rsidP="00006C1C">
      <w:pPr>
        <w:spacing w:after="153" w:line="259" w:lineRule="auto"/>
        <w:ind w:left="0" w:right="205" w:firstLine="0"/>
        <w:jc w:val="center"/>
      </w:pPr>
      <w:r>
        <w:rPr>
          <w:b/>
          <w:sz w:val="41"/>
        </w:rPr>
        <w:t>KAU</w:t>
      </w:r>
      <w:r w:rsidR="004C45B5">
        <w:rPr>
          <w:b/>
          <w:sz w:val="41"/>
        </w:rPr>
        <w:t>NO TECHNOLOGIJOS UNIVERSITETAS</w:t>
      </w:r>
      <w:r>
        <w:t xml:space="preserve"> </w:t>
      </w:r>
      <w:r>
        <w:rPr>
          <w:sz w:val="34"/>
          <w:vertAlign w:val="subscript"/>
        </w:rPr>
        <w:t xml:space="preserve"> </w:t>
      </w:r>
    </w:p>
    <w:p w14:paraId="3F0EF338" w14:textId="0CF735D1" w:rsidR="00006C1C" w:rsidRDefault="004C45B5" w:rsidP="00006C1C">
      <w:pPr>
        <w:spacing w:after="182" w:line="259" w:lineRule="auto"/>
        <w:ind w:left="8" w:firstLine="0"/>
        <w:jc w:val="center"/>
      </w:pPr>
      <w:r>
        <w:rPr>
          <w:b/>
          <w:sz w:val="34"/>
        </w:rPr>
        <w:t>INFORMATIKOS FAKULTETAS</w:t>
      </w:r>
    </w:p>
    <w:p w14:paraId="3B9578AC" w14:textId="2579DDCD" w:rsidR="00006C1C" w:rsidRDefault="007258B4" w:rsidP="00006C1C">
      <w:pPr>
        <w:spacing w:after="2084" w:line="259" w:lineRule="auto"/>
        <w:ind w:left="6" w:firstLine="0"/>
        <w:jc w:val="center"/>
      </w:pPr>
      <w:r>
        <w:rPr>
          <w:b/>
          <w:sz w:val="29"/>
        </w:rPr>
        <w:t>201</w:t>
      </w:r>
      <w:r w:rsidR="00395DC5">
        <w:rPr>
          <w:b/>
          <w:sz w:val="29"/>
        </w:rPr>
        <w:t>9</w:t>
      </w:r>
      <w:r>
        <w:rPr>
          <w:b/>
          <w:sz w:val="29"/>
        </w:rPr>
        <w:t>-</w:t>
      </w:r>
      <w:r w:rsidR="00395DC5">
        <w:rPr>
          <w:b/>
          <w:sz w:val="29"/>
        </w:rPr>
        <w:t>09</w:t>
      </w:r>
      <w:r>
        <w:rPr>
          <w:b/>
          <w:sz w:val="29"/>
        </w:rPr>
        <w:t>-</w:t>
      </w:r>
      <w:r w:rsidR="00395DC5">
        <w:rPr>
          <w:b/>
          <w:sz w:val="29"/>
        </w:rPr>
        <w:t>22</w:t>
      </w:r>
    </w:p>
    <w:p w14:paraId="70432357" w14:textId="0F359FBB" w:rsidR="00006C1C" w:rsidRDefault="00395DC5" w:rsidP="00006C1C">
      <w:pPr>
        <w:pStyle w:val="Heading3"/>
        <w:pBdr>
          <w:bottom w:val="single" w:sz="2" w:space="2" w:color="F3F2EE"/>
        </w:pBdr>
        <w:shd w:val="clear" w:color="auto" w:fill="FFFFFF"/>
        <w:spacing w:after="300" w:line="600" w:lineRule="atLeast"/>
        <w:ind w:left="1296" w:firstLine="0"/>
        <w:rPr>
          <w:rFonts w:asciiTheme="minorHAnsi" w:hAnsiTheme="minorHAnsi" w:cstheme="minorHAnsi"/>
          <w:sz w:val="30"/>
          <w:szCs w:val="30"/>
        </w:rPr>
      </w:pPr>
      <w:r>
        <w:rPr>
          <w:rFonts w:asciiTheme="minorHAnsi" w:hAnsiTheme="minorHAnsi" w:cstheme="minorHAnsi"/>
          <w:sz w:val="30"/>
          <w:szCs w:val="30"/>
        </w:rPr>
        <w:t>T120B165 Saityno taikomųjų programų projektavimas</w:t>
      </w:r>
    </w:p>
    <w:p w14:paraId="173D84CE" w14:textId="3827F83C" w:rsidR="00395DC5" w:rsidRPr="00395DC5" w:rsidRDefault="00395DC5" w:rsidP="00861FB0">
      <w:pPr>
        <w:pStyle w:val="Heading3"/>
        <w:ind w:left="2211" w:firstLine="669"/>
      </w:pPr>
      <w:r>
        <w:t>Projekto pirminis aprašymas</w:t>
      </w:r>
    </w:p>
    <w:p w14:paraId="5AAFBE09" w14:textId="77777777" w:rsidR="00006C1C" w:rsidRPr="00AF5295" w:rsidRDefault="00006C1C" w:rsidP="00006C1C"/>
    <w:p w14:paraId="231A3BCF" w14:textId="77777777" w:rsidR="00006C1C" w:rsidRDefault="00006C1C" w:rsidP="00006C1C"/>
    <w:p w14:paraId="40753430" w14:textId="77777777" w:rsidR="00006C1C" w:rsidRDefault="00006C1C" w:rsidP="00006C1C">
      <w:pPr>
        <w:ind w:left="0" w:firstLine="0"/>
      </w:pPr>
    </w:p>
    <w:p w14:paraId="6B5FF3EB" w14:textId="279ADF60" w:rsidR="00006C1C" w:rsidRDefault="00861FB0" w:rsidP="00006C1C">
      <w:pPr>
        <w:spacing w:after="68"/>
        <w:ind w:left="7269" w:hanging="10"/>
        <w:jc w:val="left"/>
      </w:pPr>
      <w:r>
        <w:rPr>
          <w:b/>
        </w:rPr>
        <w:t>Studentas</w:t>
      </w:r>
      <w:r w:rsidR="00006C1C">
        <w:rPr>
          <w:b/>
        </w:rPr>
        <w:t>:</w:t>
      </w:r>
      <w:r w:rsidR="00006C1C">
        <w:t xml:space="preserve"> </w:t>
      </w:r>
      <w:r w:rsidR="00006C1C">
        <w:rPr>
          <w:sz w:val="22"/>
        </w:rPr>
        <w:t xml:space="preserve"> </w:t>
      </w:r>
    </w:p>
    <w:p w14:paraId="5B1D8072" w14:textId="53F36A51" w:rsidR="00006C1C" w:rsidRDefault="00006C1C" w:rsidP="00006C1C">
      <w:pPr>
        <w:spacing w:after="38"/>
        <w:ind w:left="7235" w:right="32" w:firstLine="0"/>
      </w:pPr>
      <w:r>
        <w:t>IFF 6/8 gr</w:t>
      </w:r>
      <w:r w:rsidR="004C45B5">
        <w:t>upės</w:t>
      </w:r>
      <w:r>
        <w:t xml:space="preserve"> student</w:t>
      </w:r>
      <w:r w:rsidR="004C45B5">
        <w:t>as</w:t>
      </w:r>
    </w:p>
    <w:p w14:paraId="15D57BD8" w14:textId="77777777" w:rsidR="00006C1C" w:rsidRDefault="00006C1C" w:rsidP="00006C1C">
      <w:pPr>
        <w:spacing w:after="531" w:line="373" w:lineRule="auto"/>
        <w:ind w:left="7230" w:hanging="10"/>
        <w:jc w:val="left"/>
      </w:pPr>
      <w:r>
        <w:t xml:space="preserve">Tadas Laurinaitis </w:t>
      </w:r>
      <w:r>
        <w:rPr>
          <w:sz w:val="22"/>
        </w:rPr>
        <w:t xml:space="preserve"> </w:t>
      </w:r>
    </w:p>
    <w:p w14:paraId="39FCCC8F" w14:textId="4C13E3C7" w:rsidR="00006C1C" w:rsidRDefault="00861FB0" w:rsidP="00006C1C">
      <w:pPr>
        <w:spacing w:after="67" w:line="261" w:lineRule="auto"/>
        <w:ind w:left="7245" w:hanging="10"/>
        <w:jc w:val="left"/>
      </w:pPr>
      <w:r>
        <w:rPr>
          <w:b/>
        </w:rPr>
        <w:t>Dėstytojas</w:t>
      </w:r>
      <w:r w:rsidR="00006C1C">
        <w:t>:</w:t>
      </w:r>
      <w:r w:rsidR="00006C1C">
        <w:rPr>
          <w:sz w:val="22"/>
        </w:rPr>
        <w:t xml:space="preserve"> </w:t>
      </w:r>
    </w:p>
    <w:p w14:paraId="16A52200" w14:textId="1614DE3C" w:rsidR="000C2B5B" w:rsidRDefault="00006C1C" w:rsidP="007258B4">
      <w:pPr>
        <w:spacing w:after="68" w:line="259" w:lineRule="auto"/>
        <w:ind w:left="5350" w:firstLine="0"/>
        <w:jc w:val="center"/>
      </w:pPr>
      <w:r>
        <w:t xml:space="preserve">          </w:t>
      </w:r>
      <w:r>
        <w:tab/>
        <w:t xml:space="preserve">     </w:t>
      </w:r>
      <w:r w:rsidR="004C45B5">
        <w:t xml:space="preserve">Doc. </w:t>
      </w:r>
      <w:r w:rsidR="00861FB0">
        <w:t>Tomas Blažauskas</w:t>
      </w:r>
    </w:p>
    <w:p w14:paraId="04FB6DD8" w14:textId="3CB1B822" w:rsidR="007258B4" w:rsidRDefault="007258B4" w:rsidP="007258B4">
      <w:pPr>
        <w:spacing w:after="68" w:line="259" w:lineRule="auto"/>
        <w:ind w:left="5350" w:firstLine="0"/>
        <w:jc w:val="center"/>
      </w:pPr>
    </w:p>
    <w:p w14:paraId="0FB10EE3" w14:textId="045EA411" w:rsidR="004E0BD1" w:rsidRDefault="00861FB0" w:rsidP="00861FB0">
      <w:pPr>
        <w:pStyle w:val="ListParagraph"/>
        <w:numPr>
          <w:ilvl w:val="0"/>
          <w:numId w:val="1"/>
        </w:numPr>
        <w:rPr>
          <w:sz w:val="44"/>
          <w:szCs w:val="44"/>
          <w:lang w:val="en-US"/>
        </w:rPr>
      </w:pPr>
      <w:r>
        <w:rPr>
          <w:sz w:val="44"/>
          <w:szCs w:val="44"/>
          <w:lang w:val="en-US"/>
        </w:rPr>
        <w:lastRenderedPageBreak/>
        <w:t xml:space="preserve"> </w:t>
      </w:r>
      <w:r w:rsidRPr="00861FB0">
        <w:rPr>
          <w:sz w:val="44"/>
          <w:szCs w:val="44"/>
          <w:lang w:val="en-US"/>
        </w:rPr>
        <w:t>Projekto aprašymas</w:t>
      </w:r>
    </w:p>
    <w:p w14:paraId="3DC8E20A" w14:textId="77777777" w:rsidR="008F5275" w:rsidRPr="00861FB0" w:rsidRDefault="008F5275" w:rsidP="008F5275">
      <w:pPr>
        <w:pStyle w:val="ListParagraph"/>
        <w:ind w:firstLine="0"/>
        <w:rPr>
          <w:sz w:val="44"/>
          <w:szCs w:val="44"/>
          <w:lang w:val="en-US"/>
        </w:rPr>
      </w:pPr>
    </w:p>
    <w:p w14:paraId="515D7ED3" w14:textId="671E79DE" w:rsidR="00861FB0" w:rsidRDefault="00861FB0" w:rsidP="00861FB0">
      <w:pPr>
        <w:ind w:left="360" w:firstLine="0"/>
        <w:rPr>
          <w:lang w:val="en-US"/>
        </w:rPr>
      </w:pPr>
      <w:r>
        <w:rPr>
          <w:lang w:val="en-US"/>
        </w:rPr>
        <w:t>Kursinio projekto tikslas – sukurti maisto už</w:t>
      </w:r>
      <w:r w:rsidR="00FF677E">
        <w:rPr>
          <w:lang w:val="en-US"/>
        </w:rPr>
        <w:t>sakymo sistemą.</w:t>
      </w:r>
    </w:p>
    <w:p w14:paraId="17362087" w14:textId="3988FCA8" w:rsidR="00FF677E" w:rsidRDefault="00FF677E" w:rsidP="00861FB0">
      <w:pPr>
        <w:ind w:left="360" w:firstLine="0"/>
        <w:rPr>
          <w:lang w:val="en-US"/>
        </w:rPr>
      </w:pPr>
      <w:r>
        <w:rPr>
          <w:lang w:val="en-US"/>
        </w:rPr>
        <w:t>Veikimo principas – panašus kaip kitų maisto užsakymo program (Wolt, Maistasinamus.lt). Vartotojas gali peržiūrėti galimų maisto produktų ar patiekalų sarašus pagal tam tikras kategorijas (maisto tipą, galiojimo data ir t.t.). Vartotojas gali pridėti pasirinktas prekes į krepšelį, išsaugoti krepšelius vėlesniam apsipirkimui. Pridėjęs prekes į krepšelį, vartotojas gali pasirinkti prekių atsiemimo ar pristatymo vietą bei mokėjimo būdą.</w:t>
      </w:r>
    </w:p>
    <w:p w14:paraId="57519438" w14:textId="7DAA3A06" w:rsidR="00FF677E" w:rsidRDefault="00FF677E" w:rsidP="00861FB0">
      <w:pPr>
        <w:ind w:left="360" w:firstLine="0"/>
        <w:rPr>
          <w:lang w:val="en-US"/>
        </w:rPr>
      </w:pPr>
      <w:r>
        <w:rPr>
          <w:lang w:val="en-US"/>
        </w:rPr>
        <w:t>Planuojamos funkcijos:</w:t>
      </w:r>
    </w:p>
    <w:p w14:paraId="06810127" w14:textId="12EB2534" w:rsidR="00FF677E" w:rsidRDefault="00FF677E" w:rsidP="00FF677E">
      <w:pPr>
        <w:pStyle w:val="ListParagraph"/>
        <w:numPr>
          <w:ilvl w:val="0"/>
          <w:numId w:val="2"/>
        </w:numPr>
        <w:rPr>
          <w:lang w:val="en-US"/>
        </w:rPr>
      </w:pPr>
      <w:r>
        <w:rPr>
          <w:lang w:val="en-US"/>
        </w:rPr>
        <w:t>Prekių sąrašo peržiūra</w:t>
      </w:r>
    </w:p>
    <w:p w14:paraId="61FEF0B7" w14:textId="019FCB71" w:rsidR="00FF677E" w:rsidRDefault="00FF677E" w:rsidP="00FF677E">
      <w:pPr>
        <w:pStyle w:val="ListParagraph"/>
        <w:numPr>
          <w:ilvl w:val="0"/>
          <w:numId w:val="2"/>
        </w:numPr>
        <w:rPr>
          <w:lang w:val="en-US"/>
        </w:rPr>
      </w:pPr>
      <w:r>
        <w:rPr>
          <w:lang w:val="en-US"/>
        </w:rPr>
        <w:t>Prekių paieška</w:t>
      </w:r>
    </w:p>
    <w:p w14:paraId="6A4C7202" w14:textId="6B47BE20" w:rsidR="008F5275" w:rsidRDefault="008F5275" w:rsidP="00FF677E">
      <w:pPr>
        <w:pStyle w:val="ListParagraph"/>
        <w:numPr>
          <w:ilvl w:val="0"/>
          <w:numId w:val="2"/>
        </w:numPr>
        <w:rPr>
          <w:lang w:val="en-US"/>
        </w:rPr>
      </w:pPr>
      <w:r>
        <w:rPr>
          <w:lang w:val="en-US"/>
        </w:rPr>
        <w:t>Individualių prekių informacijos peržiūra</w:t>
      </w:r>
    </w:p>
    <w:p w14:paraId="0C8CB4F8" w14:textId="622CF5B2" w:rsidR="00FF677E" w:rsidRDefault="00FF677E" w:rsidP="00FF677E">
      <w:pPr>
        <w:pStyle w:val="ListParagraph"/>
        <w:numPr>
          <w:ilvl w:val="0"/>
          <w:numId w:val="2"/>
        </w:numPr>
        <w:rPr>
          <w:lang w:val="en-US"/>
        </w:rPr>
      </w:pPr>
      <w:r>
        <w:rPr>
          <w:lang w:val="en-US"/>
        </w:rPr>
        <w:t>Prekių pridėjimas į krepšelį</w:t>
      </w:r>
    </w:p>
    <w:p w14:paraId="71DA90A5" w14:textId="6836622D" w:rsidR="00FF677E" w:rsidRDefault="00FF677E" w:rsidP="00FF677E">
      <w:pPr>
        <w:pStyle w:val="ListParagraph"/>
        <w:numPr>
          <w:ilvl w:val="0"/>
          <w:numId w:val="2"/>
        </w:numPr>
        <w:rPr>
          <w:lang w:val="en-US"/>
        </w:rPr>
      </w:pPr>
      <w:r>
        <w:rPr>
          <w:lang w:val="en-US"/>
        </w:rPr>
        <w:t>Krepšelių saugojimas</w:t>
      </w:r>
    </w:p>
    <w:p w14:paraId="688E2CE3" w14:textId="61766677" w:rsidR="00861FB0" w:rsidRDefault="008F5275" w:rsidP="008F5275">
      <w:pPr>
        <w:pStyle w:val="ListParagraph"/>
        <w:numPr>
          <w:ilvl w:val="0"/>
          <w:numId w:val="2"/>
        </w:numPr>
        <w:rPr>
          <w:lang w:val="en-US"/>
        </w:rPr>
      </w:pPr>
      <w:r>
        <w:rPr>
          <w:lang w:val="en-US"/>
        </w:rPr>
        <w:t>Prisijungimas su vartotojo vardu ir slaptažodžiu (jeigu spėsiu)</w:t>
      </w:r>
    </w:p>
    <w:p w14:paraId="1645DD97" w14:textId="77777777" w:rsidR="008F5275" w:rsidRPr="008F5275" w:rsidRDefault="008F5275" w:rsidP="008F5275">
      <w:pPr>
        <w:pStyle w:val="ListParagraph"/>
        <w:ind w:firstLine="0"/>
        <w:rPr>
          <w:lang w:val="en-US"/>
        </w:rPr>
      </w:pPr>
    </w:p>
    <w:p w14:paraId="33FA4609" w14:textId="5FDF4C64" w:rsidR="008F5275" w:rsidRDefault="00861FB0" w:rsidP="008F5275">
      <w:pPr>
        <w:pStyle w:val="ListParagraph"/>
        <w:numPr>
          <w:ilvl w:val="0"/>
          <w:numId w:val="1"/>
        </w:numPr>
        <w:rPr>
          <w:sz w:val="44"/>
          <w:szCs w:val="44"/>
          <w:lang w:val="en-US"/>
        </w:rPr>
      </w:pPr>
      <w:r>
        <w:rPr>
          <w:sz w:val="44"/>
          <w:szCs w:val="44"/>
          <w:lang w:val="en-US"/>
        </w:rPr>
        <w:t xml:space="preserve"> </w:t>
      </w:r>
      <w:r w:rsidRPr="00861FB0">
        <w:rPr>
          <w:sz w:val="44"/>
          <w:szCs w:val="44"/>
          <w:lang w:val="en-US"/>
        </w:rPr>
        <w:t>Sistemos architektūra</w:t>
      </w:r>
    </w:p>
    <w:p w14:paraId="42F46CC3" w14:textId="35FD513A" w:rsidR="008F5275" w:rsidRDefault="008F5275" w:rsidP="008F5275">
      <w:pPr>
        <w:ind w:left="0" w:firstLine="0"/>
        <w:rPr>
          <w:sz w:val="44"/>
          <w:szCs w:val="44"/>
          <w:lang w:val="en-US"/>
        </w:rPr>
      </w:pPr>
    </w:p>
    <w:p w14:paraId="5221F67C" w14:textId="7624F49C" w:rsidR="008F5275" w:rsidRDefault="008F5275" w:rsidP="008F5275">
      <w:pPr>
        <w:ind w:left="0" w:firstLine="360"/>
        <w:rPr>
          <w:szCs w:val="24"/>
          <w:lang w:val="en-US"/>
        </w:rPr>
      </w:pPr>
      <w:r>
        <w:rPr>
          <w:szCs w:val="24"/>
          <w:lang w:val="en-US"/>
        </w:rPr>
        <w:t>Sistemos sudedamosios dalys:</w:t>
      </w:r>
    </w:p>
    <w:p w14:paraId="02C9009B" w14:textId="2054F243" w:rsidR="008F5275" w:rsidRDefault="008F5275" w:rsidP="008F5275">
      <w:pPr>
        <w:pStyle w:val="ListParagraph"/>
        <w:numPr>
          <w:ilvl w:val="0"/>
          <w:numId w:val="3"/>
        </w:numPr>
        <w:rPr>
          <w:szCs w:val="24"/>
          <w:lang w:val="en-US"/>
        </w:rPr>
      </w:pPr>
      <w:r>
        <w:rPr>
          <w:szCs w:val="24"/>
          <w:lang w:val="en-US"/>
        </w:rPr>
        <w:t>Front-end – naudojant AngularJs/React</w:t>
      </w:r>
    </w:p>
    <w:p w14:paraId="75DEC0C4" w14:textId="34F79EEA" w:rsidR="008F5275" w:rsidRDefault="008F5275" w:rsidP="008F5275">
      <w:pPr>
        <w:pStyle w:val="ListParagraph"/>
        <w:numPr>
          <w:ilvl w:val="0"/>
          <w:numId w:val="3"/>
        </w:numPr>
        <w:rPr>
          <w:szCs w:val="24"/>
          <w:lang w:val="en-US"/>
        </w:rPr>
      </w:pPr>
      <w:r>
        <w:rPr>
          <w:szCs w:val="24"/>
          <w:lang w:val="en-US"/>
        </w:rPr>
        <w:t>Back-end – naudojant ASP NET Core</w:t>
      </w:r>
    </w:p>
    <w:p w14:paraId="1A984576" w14:textId="1BE84E65" w:rsidR="008F5275" w:rsidRPr="008F5275" w:rsidRDefault="00016501" w:rsidP="008F5275">
      <w:pPr>
        <w:ind w:left="360" w:firstLine="0"/>
        <w:rPr>
          <w:szCs w:val="24"/>
          <w:lang w:val="en-US"/>
        </w:rPr>
      </w:pPr>
      <w:r>
        <w:rPr>
          <w:noProof/>
        </w:rPr>
        <w:lastRenderedPageBreak/>
        <w:drawing>
          <wp:inline distT="0" distB="0" distL="0" distR="0" wp14:anchorId="3A1427AC" wp14:editId="3242C70E">
            <wp:extent cx="4648200" cy="507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5076825"/>
                    </a:xfrm>
                    <a:prstGeom prst="rect">
                      <a:avLst/>
                    </a:prstGeom>
                  </pic:spPr>
                </pic:pic>
              </a:graphicData>
            </a:graphic>
          </wp:inline>
        </w:drawing>
      </w:r>
      <w:bookmarkStart w:id="0" w:name="_GoBack"/>
      <w:bookmarkEnd w:id="0"/>
    </w:p>
    <w:sectPr w:rsidR="008F5275" w:rsidRPr="008F52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398AF" w14:textId="77777777" w:rsidR="00574E4A" w:rsidRDefault="00574E4A" w:rsidP="003914BB">
      <w:pPr>
        <w:spacing w:after="0" w:line="240" w:lineRule="auto"/>
      </w:pPr>
      <w:r>
        <w:separator/>
      </w:r>
    </w:p>
  </w:endnote>
  <w:endnote w:type="continuationSeparator" w:id="0">
    <w:p w14:paraId="7F424F50" w14:textId="77777777" w:rsidR="00574E4A" w:rsidRDefault="00574E4A" w:rsidP="0039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A6D86" w14:textId="77777777" w:rsidR="00574E4A" w:rsidRDefault="00574E4A" w:rsidP="003914BB">
      <w:pPr>
        <w:spacing w:after="0" w:line="240" w:lineRule="auto"/>
      </w:pPr>
      <w:r>
        <w:separator/>
      </w:r>
    </w:p>
  </w:footnote>
  <w:footnote w:type="continuationSeparator" w:id="0">
    <w:p w14:paraId="5AD71CD5" w14:textId="77777777" w:rsidR="00574E4A" w:rsidRDefault="00574E4A" w:rsidP="00391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D6EC7"/>
    <w:multiLevelType w:val="hybridMultilevel"/>
    <w:tmpl w:val="D91A4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42DFD"/>
    <w:multiLevelType w:val="hybridMultilevel"/>
    <w:tmpl w:val="5BD4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17B9F"/>
    <w:multiLevelType w:val="hybridMultilevel"/>
    <w:tmpl w:val="337CA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1C"/>
    <w:rsid w:val="00006C1C"/>
    <w:rsid w:val="00016501"/>
    <w:rsid w:val="00034CA3"/>
    <w:rsid w:val="00043E27"/>
    <w:rsid w:val="00074186"/>
    <w:rsid w:val="00091236"/>
    <w:rsid w:val="00094AFE"/>
    <w:rsid w:val="000C2B5B"/>
    <w:rsid w:val="000E5AE9"/>
    <w:rsid w:val="00177179"/>
    <w:rsid w:val="00193A7A"/>
    <w:rsid w:val="001C18DF"/>
    <w:rsid w:val="001D2490"/>
    <w:rsid w:val="001E5641"/>
    <w:rsid w:val="0021170D"/>
    <w:rsid w:val="0025354C"/>
    <w:rsid w:val="00264FDE"/>
    <w:rsid w:val="002914B4"/>
    <w:rsid w:val="002E5581"/>
    <w:rsid w:val="00304CE8"/>
    <w:rsid w:val="003914BB"/>
    <w:rsid w:val="00395DC5"/>
    <w:rsid w:val="00404890"/>
    <w:rsid w:val="00421564"/>
    <w:rsid w:val="00422D93"/>
    <w:rsid w:val="004805CC"/>
    <w:rsid w:val="00490AB8"/>
    <w:rsid w:val="004921C8"/>
    <w:rsid w:val="004C45B5"/>
    <w:rsid w:val="004D5FEB"/>
    <w:rsid w:val="004E0BD1"/>
    <w:rsid w:val="004E6386"/>
    <w:rsid w:val="00556EAD"/>
    <w:rsid w:val="00574E4A"/>
    <w:rsid w:val="0058705B"/>
    <w:rsid w:val="00645451"/>
    <w:rsid w:val="006569BC"/>
    <w:rsid w:val="00676D86"/>
    <w:rsid w:val="006B517A"/>
    <w:rsid w:val="006D7021"/>
    <w:rsid w:val="00703100"/>
    <w:rsid w:val="007068C0"/>
    <w:rsid w:val="007258B4"/>
    <w:rsid w:val="007619B8"/>
    <w:rsid w:val="007C378D"/>
    <w:rsid w:val="00861FB0"/>
    <w:rsid w:val="008B1BB4"/>
    <w:rsid w:val="008B457B"/>
    <w:rsid w:val="008F5275"/>
    <w:rsid w:val="00941733"/>
    <w:rsid w:val="0096040D"/>
    <w:rsid w:val="009C49EF"/>
    <w:rsid w:val="009F2E8D"/>
    <w:rsid w:val="00AD53D8"/>
    <w:rsid w:val="00AE33A6"/>
    <w:rsid w:val="00B01398"/>
    <w:rsid w:val="00BA495B"/>
    <w:rsid w:val="00BC2758"/>
    <w:rsid w:val="00BE7D39"/>
    <w:rsid w:val="00C21D41"/>
    <w:rsid w:val="00CD7644"/>
    <w:rsid w:val="00DB189F"/>
    <w:rsid w:val="00DD55D6"/>
    <w:rsid w:val="00E73ECA"/>
    <w:rsid w:val="00EB596C"/>
    <w:rsid w:val="00F35932"/>
    <w:rsid w:val="00FA73DA"/>
    <w:rsid w:val="00FF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A4E6"/>
  <w15:chartTrackingRefBased/>
  <w15:docId w15:val="{CD6FA69F-165C-4BBE-94BB-D0937B83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6C1C"/>
    <w:pPr>
      <w:spacing w:after="293" w:line="265" w:lineRule="auto"/>
      <w:ind w:left="7545" w:hanging="310"/>
      <w:jc w:val="both"/>
    </w:pPr>
    <w:rPr>
      <w:rFonts w:ascii="Calibri" w:eastAsia="Calibri" w:hAnsi="Calibri" w:cs="Calibri"/>
      <w:color w:val="000000"/>
      <w:sz w:val="24"/>
      <w:lang w:val="lt-LT" w:eastAsia="lt-LT"/>
    </w:rPr>
  </w:style>
  <w:style w:type="paragraph" w:styleId="Heading1">
    <w:name w:val="heading 1"/>
    <w:basedOn w:val="Normal"/>
    <w:next w:val="Normal"/>
    <w:link w:val="Heading1Char"/>
    <w:uiPriority w:val="9"/>
    <w:qFormat/>
    <w:rsid w:val="009C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006C1C"/>
    <w:pPr>
      <w:keepNext/>
      <w:keepLines/>
      <w:spacing w:after="482" w:line="310" w:lineRule="auto"/>
      <w:ind w:left="51" w:hanging="10"/>
      <w:outlineLvl w:val="2"/>
    </w:pPr>
    <w:rPr>
      <w:rFonts w:ascii="Calibri" w:eastAsia="Calibri" w:hAnsi="Calibri" w:cs="Calibri"/>
      <w:b/>
      <w:color w:val="000000"/>
      <w:sz w:val="28"/>
      <w:lang w:val="lt-LT" w:eastAsia="lt-LT"/>
    </w:rPr>
  </w:style>
  <w:style w:type="paragraph" w:styleId="Heading4">
    <w:name w:val="heading 4"/>
    <w:basedOn w:val="Normal"/>
    <w:next w:val="Normal"/>
    <w:link w:val="Heading4Char"/>
    <w:uiPriority w:val="9"/>
    <w:unhideWhenUsed/>
    <w:qFormat/>
    <w:rsid w:val="00E73E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6C1C"/>
    <w:rPr>
      <w:rFonts w:ascii="Calibri" w:eastAsia="Calibri" w:hAnsi="Calibri" w:cs="Calibri"/>
      <w:b/>
      <w:color w:val="000000"/>
      <w:sz w:val="28"/>
      <w:lang w:val="lt-LT" w:eastAsia="lt-LT"/>
    </w:rPr>
  </w:style>
  <w:style w:type="character" w:customStyle="1" w:styleId="Heading1Char">
    <w:name w:val="Heading 1 Char"/>
    <w:basedOn w:val="DefaultParagraphFont"/>
    <w:link w:val="Heading1"/>
    <w:uiPriority w:val="9"/>
    <w:rsid w:val="009C49EF"/>
    <w:rPr>
      <w:rFonts w:asciiTheme="majorHAnsi" w:eastAsiaTheme="majorEastAsia" w:hAnsiTheme="majorHAnsi" w:cstheme="majorBidi"/>
      <w:color w:val="2F5496" w:themeColor="accent1" w:themeShade="BF"/>
      <w:sz w:val="32"/>
      <w:szCs w:val="32"/>
      <w:lang w:val="lt-LT" w:eastAsia="lt-LT"/>
    </w:rPr>
  </w:style>
  <w:style w:type="paragraph" w:styleId="NoSpacing">
    <w:name w:val="No Spacing"/>
    <w:uiPriority w:val="1"/>
    <w:qFormat/>
    <w:rsid w:val="009C49EF"/>
    <w:pPr>
      <w:spacing w:after="0" w:line="240" w:lineRule="auto"/>
      <w:ind w:left="7545" w:hanging="310"/>
      <w:jc w:val="both"/>
    </w:pPr>
    <w:rPr>
      <w:rFonts w:ascii="Calibri" w:eastAsia="Calibri" w:hAnsi="Calibri" w:cs="Calibri"/>
      <w:color w:val="000000"/>
      <w:sz w:val="24"/>
      <w:lang w:val="lt-LT" w:eastAsia="lt-LT"/>
    </w:rPr>
  </w:style>
  <w:style w:type="paragraph" w:styleId="TOCHeading">
    <w:name w:val="TOC Heading"/>
    <w:basedOn w:val="Heading1"/>
    <w:next w:val="Normal"/>
    <w:uiPriority w:val="39"/>
    <w:unhideWhenUsed/>
    <w:qFormat/>
    <w:rsid w:val="009C49EF"/>
    <w:pPr>
      <w:spacing w:line="259" w:lineRule="auto"/>
      <w:ind w:left="0" w:firstLine="0"/>
      <w:jc w:val="left"/>
      <w:outlineLvl w:val="9"/>
    </w:pPr>
    <w:rPr>
      <w:lang w:val="en-US" w:eastAsia="en-US"/>
    </w:rPr>
  </w:style>
  <w:style w:type="paragraph" w:styleId="TOC3">
    <w:name w:val="toc 3"/>
    <w:basedOn w:val="Normal"/>
    <w:next w:val="Normal"/>
    <w:autoRedefine/>
    <w:uiPriority w:val="39"/>
    <w:unhideWhenUsed/>
    <w:rsid w:val="009C49EF"/>
    <w:pPr>
      <w:spacing w:after="100"/>
      <w:ind w:left="480"/>
    </w:pPr>
  </w:style>
  <w:style w:type="character" w:styleId="Hyperlink">
    <w:name w:val="Hyperlink"/>
    <w:basedOn w:val="DefaultParagraphFont"/>
    <w:uiPriority w:val="99"/>
    <w:unhideWhenUsed/>
    <w:rsid w:val="009C49EF"/>
    <w:rPr>
      <w:color w:val="0563C1" w:themeColor="hyperlink"/>
      <w:u w:val="single"/>
    </w:rPr>
  </w:style>
  <w:style w:type="character" w:customStyle="1" w:styleId="Heading4Char">
    <w:name w:val="Heading 4 Char"/>
    <w:basedOn w:val="DefaultParagraphFont"/>
    <w:link w:val="Heading4"/>
    <w:uiPriority w:val="9"/>
    <w:rsid w:val="00E73ECA"/>
    <w:rPr>
      <w:rFonts w:asciiTheme="majorHAnsi" w:eastAsiaTheme="majorEastAsia" w:hAnsiTheme="majorHAnsi" w:cstheme="majorBidi"/>
      <w:i/>
      <w:iCs/>
      <w:color w:val="2F5496" w:themeColor="accent1" w:themeShade="BF"/>
      <w:sz w:val="24"/>
      <w:lang w:val="lt-LT" w:eastAsia="lt-LT"/>
    </w:rPr>
  </w:style>
  <w:style w:type="character" w:styleId="Strong">
    <w:name w:val="Strong"/>
    <w:basedOn w:val="DefaultParagraphFont"/>
    <w:uiPriority w:val="22"/>
    <w:qFormat/>
    <w:rsid w:val="00E73ECA"/>
    <w:rPr>
      <w:b/>
      <w:bCs/>
    </w:rPr>
  </w:style>
  <w:style w:type="character" w:styleId="UnresolvedMention">
    <w:name w:val="Unresolved Mention"/>
    <w:basedOn w:val="DefaultParagraphFont"/>
    <w:uiPriority w:val="99"/>
    <w:semiHidden/>
    <w:unhideWhenUsed/>
    <w:rsid w:val="007C378D"/>
    <w:rPr>
      <w:color w:val="605E5C"/>
      <w:shd w:val="clear" w:color="auto" w:fill="E1DFDD"/>
    </w:rPr>
  </w:style>
  <w:style w:type="paragraph" w:styleId="TOC2">
    <w:name w:val="toc 2"/>
    <w:basedOn w:val="Normal"/>
    <w:next w:val="Normal"/>
    <w:autoRedefine/>
    <w:uiPriority w:val="39"/>
    <w:unhideWhenUsed/>
    <w:rsid w:val="007C378D"/>
    <w:pPr>
      <w:spacing w:after="100" w:line="259" w:lineRule="auto"/>
      <w:ind w:left="220" w:firstLine="0"/>
      <w:jc w:val="left"/>
    </w:pPr>
    <w:rPr>
      <w:rFonts w:asciiTheme="minorHAnsi" w:eastAsiaTheme="minorEastAsia" w:hAnsiTheme="minorHAnsi" w:cs="Times New Roman"/>
      <w:color w:val="auto"/>
      <w:sz w:val="22"/>
      <w:lang w:val="en-US" w:eastAsia="en-US"/>
    </w:rPr>
  </w:style>
  <w:style w:type="paragraph" w:styleId="TOC1">
    <w:name w:val="toc 1"/>
    <w:basedOn w:val="Normal"/>
    <w:next w:val="Normal"/>
    <w:autoRedefine/>
    <w:uiPriority w:val="39"/>
    <w:unhideWhenUsed/>
    <w:rsid w:val="007C378D"/>
    <w:pPr>
      <w:spacing w:after="100" w:line="259" w:lineRule="auto"/>
      <w:ind w:left="0" w:firstLine="0"/>
      <w:jc w:val="left"/>
    </w:pPr>
    <w:rPr>
      <w:rFonts w:asciiTheme="minorHAnsi" w:eastAsiaTheme="minorEastAsia" w:hAnsiTheme="minorHAnsi" w:cs="Times New Roman"/>
      <w:color w:val="auto"/>
      <w:sz w:val="22"/>
      <w:lang w:val="en-US" w:eastAsia="en-US"/>
    </w:rPr>
  </w:style>
  <w:style w:type="paragraph" w:styleId="HTMLPreformatted">
    <w:name w:val="HTML Preformatted"/>
    <w:basedOn w:val="Normal"/>
    <w:link w:val="HTMLPreformattedChar"/>
    <w:uiPriority w:val="99"/>
    <w:semiHidden/>
    <w:unhideWhenUsed/>
    <w:rsid w:val="007C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7C378D"/>
    <w:rPr>
      <w:rFonts w:ascii="Courier New" w:eastAsia="Times New Roman" w:hAnsi="Courier New" w:cs="Courier New"/>
      <w:sz w:val="20"/>
      <w:szCs w:val="20"/>
    </w:rPr>
  </w:style>
  <w:style w:type="paragraph" w:styleId="Header">
    <w:name w:val="header"/>
    <w:basedOn w:val="Normal"/>
    <w:link w:val="HeaderChar"/>
    <w:uiPriority w:val="99"/>
    <w:unhideWhenUsed/>
    <w:rsid w:val="0039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4BB"/>
    <w:rPr>
      <w:rFonts w:ascii="Calibri" w:eastAsia="Calibri" w:hAnsi="Calibri" w:cs="Calibri"/>
      <w:color w:val="000000"/>
      <w:sz w:val="24"/>
      <w:lang w:val="lt-LT" w:eastAsia="lt-LT"/>
    </w:rPr>
  </w:style>
  <w:style w:type="paragraph" w:styleId="Footer">
    <w:name w:val="footer"/>
    <w:basedOn w:val="Normal"/>
    <w:link w:val="FooterChar"/>
    <w:uiPriority w:val="99"/>
    <w:unhideWhenUsed/>
    <w:rsid w:val="0039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4BB"/>
    <w:rPr>
      <w:rFonts w:ascii="Calibri" w:eastAsia="Calibri" w:hAnsi="Calibri" w:cs="Calibri"/>
      <w:color w:val="000000"/>
      <w:sz w:val="24"/>
      <w:lang w:val="lt-LT" w:eastAsia="lt-LT"/>
    </w:rPr>
  </w:style>
  <w:style w:type="table" w:styleId="TableGrid">
    <w:name w:val="Table Grid"/>
    <w:basedOn w:val="TableNormal"/>
    <w:uiPriority w:val="39"/>
    <w:rsid w:val="00253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6004">
      <w:bodyDiv w:val="1"/>
      <w:marLeft w:val="0"/>
      <w:marRight w:val="0"/>
      <w:marTop w:val="0"/>
      <w:marBottom w:val="0"/>
      <w:divBdr>
        <w:top w:val="none" w:sz="0" w:space="0" w:color="auto"/>
        <w:left w:val="none" w:sz="0" w:space="0" w:color="auto"/>
        <w:bottom w:val="none" w:sz="0" w:space="0" w:color="auto"/>
        <w:right w:val="none" w:sz="0" w:space="0" w:color="auto"/>
      </w:divBdr>
    </w:div>
    <w:div w:id="337079542">
      <w:bodyDiv w:val="1"/>
      <w:marLeft w:val="0"/>
      <w:marRight w:val="0"/>
      <w:marTop w:val="0"/>
      <w:marBottom w:val="0"/>
      <w:divBdr>
        <w:top w:val="none" w:sz="0" w:space="0" w:color="auto"/>
        <w:left w:val="none" w:sz="0" w:space="0" w:color="auto"/>
        <w:bottom w:val="none" w:sz="0" w:space="0" w:color="auto"/>
        <w:right w:val="none" w:sz="0" w:space="0" w:color="auto"/>
      </w:divBdr>
    </w:div>
    <w:div w:id="734939838">
      <w:bodyDiv w:val="1"/>
      <w:marLeft w:val="0"/>
      <w:marRight w:val="0"/>
      <w:marTop w:val="0"/>
      <w:marBottom w:val="0"/>
      <w:divBdr>
        <w:top w:val="none" w:sz="0" w:space="0" w:color="auto"/>
        <w:left w:val="none" w:sz="0" w:space="0" w:color="auto"/>
        <w:bottom w:val="none" w:sz="0" w:space="0" w:color="auto"/>
        <w:right w:val="none" w:sz="0" w:space="0" w:color="auto"/>
      </w:divBdr>
    </w:div>
    <w:div w:id="790129538">
      <w:bodyDiv w:val="1"/>
      <w:marLeft w:val="0"/>
      <w:marRight w:val="0"/>
      <w:marTop w:val="0"/>
      <w:marBottom w:val="0"/>
      <w:divBdr>
        <w:top w:val="none" w:sz="0" w:space="0" w:color="auto"/>
        <w:left w:val="none" w:sz="0" w:space="0" w:color="auto"/>
        <w:bottom w:val="none" w:sz="0" w:space="0" w:color="auto"/>
        <w:right w:val="none" w:sz="0" w:space="0" w:color="auto"/>
      </w:divBdr>
    </w:div>
    <w:div w:id="816341918">
      <w:bodyDiv w:val="1"/>
      <w:marLeft w:val="0"/>
      <w:marRight w:val="0"/>
      <w:marTop w:val="0"/>
      <w:marBottom w:val="0"/>
      <w:divBdr>
        <w:top w:val="none" w:sz="0" w:space="0" w:color="auto"/>
        <w:left w:val="none" w:sz="0" w:space="0" w:color="auto"/>
        <w:bottom w:val="none" w:sz="0" w:space="0" w:color="auto"/>
        <w:right w:val="none" w:sz="0" w:space="0" w:color="auto"/>
      </w:divBdr>
    </w:div>
    <w:div w:id="915897309">
      <w:bodyDiv w:val="1"/>
      <w:marLeft w:val="0"/>
      <w:marRight w:val="0"/>
      <w:marTop w:val="0"/>
      <w:marBottom w:val="0"/>
      <w:divBdr>
        <w:top w:val="none" w:sz="0" w:space="0" w:color="auto"/>
        <w:left w:val="none" w:sz="0" w:space="0" w:color="auto"/>
        <w:bottom w:val="none" w:sz="0" w:space="0" w:color="auto"/>
        <w:right w:val="none" w:sz="0" w:space="0" w:color="auto"/>
      </w:divBdr>
    </w:div>
    <w:div w:id="1046225435">
      <w:bodyDiv w:val="1"/>
      <w:marLeft w:val="0"/>
      <w:marRight w:val="0"/>
      <w:marTop w:val="0"/>
      <w:marBottom w:val="0"/>
      <w:divBdr>
        <w:top w:val="none" w:sz="0" w:space="0" w:color="auto"/>
        <w:left w:val="none" w:sz="0" w:space="0" w:color="auto"/>
        <w:bottom w:val="none" w:sz="0" w:space="0" w:color="auto"/>
        <w:right w:val="none" w:sz="0" w:space="0" w:color="auto"/>
      </w:divBdr>
    </w:div>
    <w:div w:id="1106655075">
      <w:bodyDiv w:val="1"/>
      <w:marLeft w:val="0"/>
      <w:marRight w:val="0"/>
      <w:marTop w:val="0"/>
      <w:marBottom w:val="0"/>
      <w:divBdr>
        <w:top w:val="none" w:sz="0" w:space="0" w:color="auto"/>
        <w:left w:val="none" w:sz="0" w:space="0" w:color="auto"/>
        <w:bottom w:val="none" w:sz="0" w:space="0" w:color="auto"/>
        <w:right w:val="none" w:sz="0" w:space="0" w:color="auto"/>
      </w:divBdr>
    </w:div>
    <w:div w:id="1155758509">
      <w:bodyDiv w:val="1"/>
      <w:marLeft w:val="0"/>
      <w:marRight w:val="0"/>
      <w:marTop w:val="0"/>
      <w:marBottom w:val="0"/>
      <w:divBdr>
        <w:top w:val="none" w:sz="0" w:space="0" w:color="auto"/>
        <w:left w:val="none" w:sz="0" w:space="0" w:color="auto"/>
        <w:bottom w:val="none" w:sz="0" w:space="0" w:color="auto"/>
        <w:right w:val="none" w:sz="0" w:space="0" w:color="auto"/>
      </w:divBdr>
    </w:div>
    <w:div w:id="1255557650">
      <w:bodyDiv w:val="1"/>
      <w:marLeft w:val="0"/>
      <w:marRight w:val="0"/>
      <w:marTop w:val="0"/>
      <w:marBottom w:val="0"/>
      <w:divBdr>
        <w:top w:val="none" w:sz="0" w:space="0" w:color="auto"/>
        <w:left w:val="none" w:sz="0" w:space="0" w:color="auto"/>
        <w:bottom w:val="none" w:sz="0" w:space="0" w:color="auto"/>
        <w:right w:val="none" w:sz="0" w:space="0" w:color="auto"/>
      </w:divBdr>
    </w:div>
    <w:div w:id="1322007739">
      <w:bodyDiv w:val="1"/>
      <w:marLeft w:val="0"/>
      <w:marRight w:val="0"/>
      <w:marTop w:val="0"/>
      <w:marBottom w:val="0"/>
      <w:divBdr>
        <w:top w:val="none" w:sz="0" w:space="0" w:color="auto"/>
        <w:left w:val="none" w:sz="0" w:space="0" w:color="auto"/>
        <w:bottom w:val="none" w:sz="0" w:space="0" w:color="auto"/>
        <w:right w:val="none" w:sz="0" w:space="0" w:color="auto"/>
      </w:divBdr>
    </w:div>
    <w:div w:id="1403873870">
      <w:bodyDiv w:val="1"/>
      <w:marLeft w:val="0"/>
      <w:marRight w:val="0"/>
      <w:marTop w:val="0"/>
      <w:marBottom w:val="0"/>
      <w:divBdr>
        <w:top w:val="none" w:sz="0" w:space="0" w:color="auto"/>
        <w:left w:val="none" w:sz="0" w:space="0" w:color="auto"/>
        <w:bottom w:val="none" w:sz="0" w:space="0" w:color="auto"/>
        <w:right w:val="none" w:sz="0" w:space="0" w:color="auto"/>
      </w:divBdr>
    </w:div>
    <w:div w:id="1454859667">
      <w:bodyDiv w:val="1"/>
      <w:marLeft w:val="0"/>
      <w:marRight w:val="0"/>
      <w:marTop w:val="0"/>
      <w:marBottom w:val="0"/>
      <w:divBdr>
        <w:top w:val="none" w:sz="0" w:space="0" w:color="auto"/>
        <w:left w:val="none" w:sz="0" w:space="0" w:color="auto"/>
        <w:bottom w:val="none" w:sz="0" w:space="0" w:color="auto"/>
        <w:right w:val="none" w:sz="0" w:space="0" w:color="auto"/>
      </w:divBdr>
    </w:div>
    <w:div w:id="1466268852">
      <w:bodyDiv w:val="1"/>
      <w:marLeft w:val="0"/>
      <w:marRight w:val="0"/>
      <w:marTop w:val="0"/>
      <w:marBottom w:val="0"/>
      <w:divBdr>
        <w:top w:val="none" w:sz="0" w:space="0" w:color="auto"/>
        <w:left w:val="none" w:sz="0" w:space="0" w:color="auto"/>
        <w:bottom w:val="none" w:sz="0" w:space="0" w:color="auto"/>
        <w:right w:val="none" w:sz="0" w:space="0" w:color="auto"/>
      </w:divBdr>
    </w:div>
    <w:div w:id="1561937851">
      <w:bodyDiv w:val="1"/>
      <w:marLeft w:val="0"/>
      <w:marRight w:val="0"/>
      <w:marTop w:val="0"/>
      <w:marBottom w:val="0"/>
      <w:divBdr>
        <w:top w:val="none" w:sz="0" w:space="0" w:color="auto"/>
        <w:left w:val="none" w:sz="0" w:space="0" w:color="auto"/>
        <w:bottom w:val="none" w:sz="0" w:space="0" w:color="auto"/>
        <w:right w:val="none" w:sz="0" w:space="0" w:color="auto"/>
      </w:divBdr>
    </w:div>
    <w:div w:id="1591041388">
      <w:bodyDiv w:val="1"/>
      <w:marLeft w:val="0"/>
      <w:marRight w:val="0"/>
      <w:marTop w:val="0"/>
      <w:marBottom w:val="0"/>
      <w:divBdr>
        <w:top w:val="none" w:sz="0" w:space="0" w:color="auto"/>
        <w:left w:val="none" w:sz="0" w:space="0" w:color="auto"/>
        <w:bottom w:val="none" w:sz="0" w:space="0" w:color="auto"/>
        <w:right w:val="none" w:sz="0" w:space="0" w:color="auto"/>
      </w:divBdr>
    </w:div>
    <w:div w:id="1614361534">
      <w:bodyDiv w:val="1"/>
      <w:marLeft w:val="0"/>
      <w:marRight w:val="0"/>
      <w:marTop w:val="0"/>
      <w:marBottom w:val="0"/>
      <w:divBdr>
        <w:top w:val="none" w:sz="0" w:space="0" w:color="auto"/>
        <w:left w:val="none" w:sz="0" w:space="0" w:color="auto"/>
        <w:bottom w:val="none" w:sz="0" w:space="0" w:color="auto"/>
        <w:right w:val="none" w:sz="0" w:space="0" w:color="auto"/>
      </w:divBdr>
    </w:div>
    <w:div w:id="1789733806">
      <w:bodyDiv w:val="1"/>
      <w:marLeft w:val="0"/>
      <w:marRight w:val="0"/>
      <w:marTop w:val="0"/>
      <w:marBottom w:val="0"/>
      <w:divBdr>
        <w:top w:val="none" w:sz="0" w:space="0" w:color="auto"/>
        <w:left w:val="none" w:sz="0" w:space="0" w:color="auto"/>
        <w:bottom w:val="none" w:sz="0" w:space="0" w:color="auto"/>
        <w:right w:val="none" w:sz="0" w:space="0" w:color="auto"/>
      </w:divBdr>
    </w:div>
    <w:div w:id="202200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App Development Lab1</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Development Lab1</dc:title>
  <dc:subject/>
  <dc:creator>Tadas Laurinaitis</dc:creator>
  <cp:keywords/>
  <dc:description/>
  <cp:lastModifiedBy>Tadas Laurinaitis</cp:lastModifiedBy>
  <cp:revision>3</cp:revision>
  <cp:lastPrinted>2018-12-19T01:00:00Z</cp:lastPrinted>
  <dcterms:created xsi:type="dcterms:W3CDTF">2019-09-22T16:43:00Z</dcterms:created>
  <dcterms:modified xsi:type="dcterms:W3CDTF">2019-09-22T17:06:00Z</dcterms:modified>
</cp:coreProperties>
</file>