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D32E" w14:textId="541A7815" w:rsidR="00D25BFE" w:rsidRPr="00D25BFE" w:rsidRDefault="00D25BFE" w:rsidP="00D25BFE">
      <w:pPr>
        <w:rPr>
          <w:rFonts w:hint="eastAsia"/>
        </w:rPr>
      </w:pPr>
      <w:r w:rsidRPr="00D25BFE">
        <w:fldChar w:fldCharType="begin"/>
      </w:r>
      <w:r w:rsidRPr="00D25BFE">
        <w:instrText>HYPERLINK "https://www.gushiwen.cn/shiwenv_df249d6f9327.aspx"</w:instrText>
      </w:r>
      <w:r w:rsidRPr="00D25BFE">
        <w:fldChar w:fldCharType="separate"/>
      </w:r>
      <w:r w:rsidRPr="00D25BFE">
        <w:rPr>
          <w:rStyle w:val="Hyperlink"/>
        </w:rPr>
        <w:t>子鱼论战</w:t>
      </w:r>
      <w:r w:rsidRPr="00D25BFE">
        <w:fldChar w:fldCharType="end"/>
      </w:r>
      <w:r>
        <w:rPr>
          <w:rFonts w:hint="eastAsia"/>
        </w:rPr>
        <w:t>《左传》</w:t>
      </w:r>
    </w:p>
    <w:p w14:paraId="6DFB3ECF" w14:textId="77777777" w:rsidR="00D25BFE" w:rsidRPr="00D25BFE" w:rsidRDefault="00D25BFE" w:rsidP="00D25BFE">
      <w:r w:rsidRPr="00D25BFE">
        <w:t xml:space="preserve">　　楚人伐宋以救郑。宋公将战。大司马固</w:t>
      </w:r>
      <w:proofErr w:type="gramStart"/>
      <w:r w:rsidRPr="00D25BFE">
        <w:t>谏</w:t>
      </w:r>
      <w:proofErr w:type="gramEnd"/>
      <w:r w:rsidRPr="00D25BFE">
        <w:t>曰：</w:t>
      </w:r>
      <w:r w:rsidRPr="00D25BFE">
        <w:t>“</w:t>
      </w:r>
      <w:r w:rsidRPr="00D25BFE">
        <w:t>天之弃商久矣，君将兴之，弗可赦也已。</w:t>
      </w:r>
      <w:r w:rsidRPr="00D25BFE">
        <w:t>”</w:t>
      </w:r>
      <w:r w:rsidRPr="00D25BFE">
        <w:t>弗听。冬十一月己巳朔，宋公及楚人战于泓。宋人既成列，楚人未既济。司马曰：</w:t>
      </w:r>
      <w:r w:rsidRPr="00D25BFE">
        <w:t>“</w:t>
      </w:r>
      <w:r w:rsidRPr="00D25BFE">
        <w:t>彼众我寡，及其未既济也，请击之。</w:t>
      </w:r>
      <w:r w:rsidRPr="00D25BFE">
        <w:t>”</w:t>
      </w:r>
      <w:r w:rsidRPr="00D25BFE">
        <w:t>公曰：</w:t>
      </w:r>
      <w:r w:rsidRPr="00D25BFE">
        <w:t>“</w:t>
      </w:r>
      <w:r w:rsidRPr="00D25BFE">
        <w:t>不可。</w:t>
      </w:r>
      <w:r w:rsidRPr="00D25BFE">
        <w:t>”</w:t>
      </w:r>
      <w:r w:rsidRPr="00D25BFE">
        <w:t>既济而未成列，又以告。公曰：</w:t>
      </w:r>
      <w:r w:rsidRPr="00D25BFE">
        <w:t>“</w:t>
      </w:r>
      <w:r w:rsidRPr="00D25BFE">
        <w:t>未可。</w:t>
      </w:r>
      <w:r w:rsidRPr="00D25BFE">
        <w:t>”</w:t>
      </w:r>
      <w:r w:rsidRPr="00D25BFE">
        <w:t>既陈而后击之，宋师败绩。公伤股，门官歼焉。</w:t>
      </w:r>
    </w:p>
    <w:p w14:paraId="5AA586C1" w14:textId="77777777" w:rsidR="00D25BFE" w:rsidRPr="00D25BFE" w:rsidRDefault="00D25BFE" w:rsidP="00D25BFE">
      <w:r w:rsidRPr="00D25BFE">
        <w:t xml:space="preserve">　　国人皆</w:t>
      </w:r>
      <w:proofErr w:type="gramStart"/>
      <w:r w:rsidRPr="00D25BFE">
        <w:t>咎</w:t>
      </w:r>
      <w:proofErr w:type="gramEnd"/>
      <w:r w:rsidRPr="00D25BFE">
        <w:t>公。公曰：</w:t>
      </w:r>
      <w:r w:rsidRPr="00D25BFE">
        <w:t>“</w:t>
      </w:r>
      <w:r w:rsidRPr="00D25BFE">
        <w:t>君子不重伤，不禽二毛。古之为军也，不以阻隘也。寡人虽亡国之余，不鼓不成列。</w:t>
      </w:r>
      <w:r w:rsidRPr="00D25BFE">
        <w:t>”</w:t>
      </w:r>
      <w:r w:rsidRPr="00D25BFE">
        <w:t>子鱼曰：</w:t>
      </w:r>
      <w:r w:rsidRPr="00D25BFE">
        <w:t>“</w:t>
      </w:r>
      <w:r w:rsidRPr="00D25BFE">
        <w:t>君未知战。勍敌之人，隘而不列，天赞我也。阻而鼓之，不亦可乎？犹有惧焉！且今之勍者，皆我敌也。虽及胡耇，获则取之，何有于二毛？明耻教战，求杀敌也。伤未及死，如何勿重？若爱重伤，则如勿伤；爱其二毛，则如服焉。三军以利用也，金鼓以声气也。利而用之，阻隘可也；声盛致志，鼓儳可也。</w:t>
      </w:r>
      <w:r w:rsidRPr="00D25BFE">
        <w:t>”</w:t>
      </w:r>
    </w:p>
    <w:p w14:paraId="0692C809" w14:textId="77777777" w:rsidR="00411A49" w:rsidRDefault="00411A49"/>
    <w:sectPr w:rsidR="00411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5F"/>
    <w:rsid w:val="0010455F"/>
    <w:rsid w:val="00411A49"/>
    <w:rsid w:val="00466265"/>
    <w:rsid w:val="00AB22F9"/>
    <w:rsid w:val="00D25BFE"/>
    <w:rsid w:val="00DB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6216B"/>
  <w15:chartTrackingRefBased/>
  <w15:docId w15:val="{B48C334C-3818-4C1F-AC8A-A6D6BB05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5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5B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B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352</Characters>
  <Application>Microsoft Office Word</Application>
  <DocSecurity>0</DocSecurity>
  <Lines>2</Lines>
  <Paragraphs>1</Paragraphs>
  <ScaleCrop>false</ScaleCrop>
  <Company>SAP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Sandy</dc:creator>
  <cp:keywords/>
  <dc:description/>
  <cp:lastModifiedBy>Liu, Sandy</cp:lastModifiedBy>
  <cp:revision>3</cp:revision>
  <dcterms:created xsi:type="dcterms:W3CDTF">2026-06-30T06:47:00Z</dcterms:created>
  <dcterms:modified xsi:type="dcterms:W3CDTF">2026-06-30T06:50:00Z</dcterms:modified>
</cp:coreProperties>
</file>