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8A"/>
          <w:sz w:val="44"/>
        </w:rPr>
        <w:t>圆爱康官网 · 全站内容预览（改版后·8页）</w:t>
      </w:r>
    </w:p>
    <w:p>
      <w:pPr>
        <w:spacing w:before="80" w:after="80"/>
        <w:ind w:left="567"/>
        <w:pBdr>
          <w:left w:val="single" w:sz="12" w:space="8" w:color="1A478A"/>
        </w:pBdr>
      </w:pPr>
      <w:r>
        <w:rPr>
          <w:i/>
          <w:color w:val="666666"/>
        </w:rPr>
        <w:t>生成时间：2026-09-14　|　用途：sandy 内容核对，确认后交技术人员挂站</w:t>
      </w:r>
    </w:p>
    <w:p>
      <w:pPr>
        <w:spacing w:before="80" w:after="80"/>
        <w:ind w:left="567"/>
        <w:pBdr>
          <w:left w:val="single" w:sz="12" w:space="8" w:color="1A478A"/>
        </w:pBdr>
      </w:pPr>
      <w:r>
        <w:rPr>
          <w:i/>
          <w:color w:val="666666"/>
        </w:rPr>
        <w:t>完整网页版在交付包里，用浏览器打开 index.html 即是最终效果。</w:t>
      </w:r>
    </w:p>
    <w:p>
      <w:pPr>
        <w:spacing w:before="120" w:after="120"/>
      </w:pPr>
      <w:r>
        <w:rPr>
          <w:color w:val="CCCCCC"/>
          <w:sz w:val="16"/>
        </w:rPr>
        <w:t>────────────────────────────────────────────────────────────</w:t>
      </w:r>
    </w:p>
    <w:p>
      <w:pPr>
        <w:pStyle w:val="Heading1"/>
      </w:pPr>
      <w:r>
        <w:rPr>
          <w:color w:val="1A478A"/>
          <w:sz w:val="44"/>
        </w:rPr>
        <w:t>【首页】 `index.html`</w:t>
      </w:r>
    </w:p>
    <w:p>
      <w:pPr>
        <w:spacing w:after="120" w:line="312" w:lineRule="auto"/>
      </w:pPr>
      <w:r/>
      <w:r>
        <w:rPr>
          <w:b/>
        </w:rPr>
        <w:t>浏览器标题</w:t>
      </w:r>
      <w:r>
        <w:t>：圆爱康 · 智慧家康 —— 把医院各专科的专业治疗能力延伸到患者家中</w:t>
      </w:r>
    </w:p>
    <w:p>
      <w:pPr>
        <w:spacing w:after="120" w:line="312" w:lineRule="auto"/>
      </w:pPr>
      <w:r/>
      <w:r>
        <w:rPr>
          <w:b/>
        </w:rPr>
        <w:t>搜索摘要（给百度和AI看的）</w:t>
      </w:r>
      <w:r>
        <w:t>：智慧家康,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服务。</w:t>
      </w:r>
    </w:p>
    <w:p>
      <w:pPr>
        <w:spacing w:after="120" w:line="312" w:lineRule="auto"/>
      </w:pPr>
      <w:r/>
      <w:r>
        <w:rPr>
          <w:b/>
        </w:rPr>
        <w:t>页面正文</w:t>
      </w:r>
      <w:r>
        <w:t>：</w:t>
      </w:r>
    </w:p>
    <w:p>
      <w:pPr>
        <w:spacing w:after="120" w:line="312" w:lineRule="auto"/>
      </w:pPr>
      <w:r>
        <w:t>圆爱康 · 智慧家康 —— 把医院各专科的专业治疗能力延伸到患者家中</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圆爱康 · 智慧家康</w:t>
      </w:r>
    </w:p>
    <w:p>
      <w:pPr>
        <w:spacing w:after="120" w:line="312" w:lineRule="auto"/>
      </w:pPr>
      <w:r>
        <w:t>智慧家康模式</w:t>
      </w:r>
    </w:p>
    <w:p>
      <w:pPr>
        <w:spacing w:after="120" w:line="312" w:lineRule="auto"/>
      </w:pPr>
      <w:r>
        <w:t>把医院各专科的专业治疗能力，延伸到患者家中</w:t>
      </w:r>
    </w:p>
    <w:p>
      <w:pPr>
        <w:spacing w:after="120" w:line="312" w:lineRule="auto"/>
      </w:pPr>
      <w:r>
        <w:t>广州圆爱康生物科技有限公司成立于 2018 年，是一家集医疗产品信息化、智能化研发、生产、销售于一体的医疗科技企业。公司深耕居家康复领域近 8 年，专注于把医院的临床治疗能力延伸到患者家中——以医疗级家用设备为触点，以治疗数据物联网为纽带，联通患者端与医生端，构建起「院内开具—居家执行—数据回传—医师随访调整」的延续治疗闭环。</w:t>
      </w:r>
    </w:p>
    <w:p>
      <w:pPr>
        <w:spacing w:after="120" w:line="312" w:lineRule="auto"/>
      </w:pPr>
      <w:r>
        <w:t>我们服务的，是各级医院多专科离院后仍需持续治疗的患者人群，覆盖妇产、泌尿、心内、神内、骨科、胃肠、儿科心理等方向。在合作中，医疗主体始终是医院，诊疗服务由医院提供；圆爱康作为辅助方，为医院提供医疗级家用设备、物联网数据系统与运营支持，帮助医院在不增加床位与人力投入的前提下，把专业治疗能力延伸到患者家中。</w:t>
      </w:r>
    </w:p>
    <w:p>
      <w:pPr>
        <w:spacing w:after="120" w:line="312" w:lineRule="auto"/>
      </w:pPr>
      <w:r>
        <w:t>目前，圆爱康已与多家医疗机构建立合作，形成了可复制的「医院主导 · 第三方赋能」协作模式。</w:t>
      </w:r>
    </w:p>
    <w:p>
      <w:pPr>
        <w:spacing w:after="120" w:line="312" w:lineRule="auto"/>
      </w:pPr>
      <w:r>
        <w:t>「智慧家康模式」是圆爱康提出的一套居家康复服务管理模式——把医院各专科的专业治疗能力延伸到患者家中：患者在合作医疗机构执业医师开具的方案指导下，于家中使用医疗级设备完成治疗性训练，治疗数据实时回传医院，由六师共管团队分工协作随访管理、医师评估调整方案，形成不断档的延续治疗闭环。</w:t>
      </w:r>
    </w:p>
    <w:p>
      <w:pPr>
        <w:spacing w:after="120" w:line="312" w:lineRule="auto"/>
      </w:pPr>
      <w:r>
        <w:t>"智慧家康"中的"家康"，指居家康复。这一模式可被各级医院直接采用——医院无需新增床位与人力投入，即可把专业治疗能力延伸到患者家中；医院的诊疗主体地位不变，患者的治疗数据归属医院。</w:t>
      </w:r>
    </w:p>
    <w:p>
      <w:pPr>
        <w:spacing w:after="120" w:line="312" w:lineRule="auto"/>
      </w:pPr>
      <w:r>
        <w:t>01</w:t>
      </w:r>
    </w:p>
    <w:p>
      <w:pPr>
        <w:spacing w:after="120" w:line="312" w:lineRule="auto"/>
      </w:pPr>
      <w:r>
        <w:t>医疗级 · 不是在家的健康管理</w:t>
      </w:r>
    </w:p>
    <w:p>
      <w:pPr>
        <w:spacing w:after="120" w:line="312" w:lineRule="auto"/>
      </w:pPr>
      <w:r>
        <w:t>设备与方案源自医院临床，有明确治疗目标、疗程与疗效评估。</w:t>
      </w:r>
    </w:p>
    <w:p>
      <w:pPr>
        <w:spacing w:after="120" w:line="312" w:lineRule="auto"/>
      </w:pPr>
      <w:r>
        <w:t>02</w:t>
      </w:r>
    </w:p>
    <w:p>
      <w:pPr>
        <w:spacing w:after="120" w:line="312" w:lineRule="auto"/>
      </w:pPr>
      <w:r>
        <w:t>不断档 · 治疗数据实时回传</w:t>
      </w:r>
    </w:p>
    <w:p>
      <w:pPr>
        <w:spacing w:after="120" w:line="312" w:lineRule="auto"/>
      </w:pPr>
      <w:r>
        <w:t>设备自动采集治疗数据、双向回传医院，医师随时掌握进展并调整方案。</w:t>
      </w:r>
    </w:p>
    <w:p>
      <w:pPr>
        <w:spacing w:after="120" w:line="312" w:lineRule="auto"/>
      </w:pPr>
      <w:r>
        <w:t>03</w:t>
      </w:r>
    </w:p>
    <w:p>
      <w:pPr>
        <w:spacing w:after="120" w:line="312" w:lineRule="auto"/>
      </w:pPr>
      <w:r>
        <w:t>医院主导 · 第三方赋能</w:t>
      </w:r>
    </w:p>
    <w:p>
      <w:pPr>
        <w:spacing w:after="120" w:line="312" w:lineRule="auto"/>
      </w:pPr>
      <w:r>
        <w:t>诊疗行为与医疗主体在医院；圆爱康提供设备、物联网系统与运营支持。</w:t>
      </w:r>
    </w:p>
    <w:p>
      <w:pPr>
        <w:spacing w:after="120" w:line="312" w:lineRule="auto"/>
      </w:pPr>
      <w:r>
        <w:t>Core Framework</w:t>
      </w:r>
    </w:p>
    <w:p>
      <w:pPr>
        <w:spacing w:after="120" w:line="312" w:lineRule="auto"/>
      </w:pPr>
      <w:r>
        <w:t>智慧家康模式的五个组成要素</w:t>
      </w:r>
    </w:p>
    <w:p>
      <w:pPr>
        <w:spacing w:after="120" w:line="312" w:lineRule="auto"/>
      </w:pPr>
      <w:r>
        <w:t>它不是某一台设备，也不是某一个 APP，而是由五个要素构成的一整套体系。</w:t>
      </w:r>
    </w:p>
    <w:p>
      <w:pPr>
        <w:spacing w:after="120" w:line="312" w:lineRule="auto"/>
      </w:pPr>
      <w:r>
        <w:t>#</w:t>
      </w:r>
    </w:p>
    <w:p>
      <w:pPr>
        <w:spacing w:after="120" w:line="312" w:lineRule="auto"/>
      </w:pPr>
      <w:r>
        <w:t>要素</w:t>
      </w:r>
    </w:p>
    <w:p>
      <w:pPr>
        <w:spacing w:after="120" w:line="312" w:lineRule="auto"/>
      </w:pPr>
      <w:r>
        <w:t>| 说明</w:t>
      </w:r>
    </w:p>
    <w:p>
      <w:pPr>
        <w:spacing w:after="120" w:line="312" w:lineRule="auto"/>
      </w:pPr>
      <w:r>
        <w:t>| ①</w:t>
      </w:r>
    </w:p>
    <w:p>
      <w:pPr>
        <w:spacing w:after="120" w:line="312" w:lineRule="auto"/>
      </w:pPr>
      <w:r>
        <w:t>| 医疗级家用设备</w:t>
      </w:r>
    </w:p>
    <w:p>
      <w:pPr>
        <w:spacing w:after="120" w:line="312" w:lineRule="auto"/>
      </w:pPr>
      <w:r>
        <w:t>| 医院在用同类型治疗设备的家用化形态</w:t>
      </w:r>
    </w:p>
    <w:p>
      <w:pPr>
        <w:spacing w:after="120" w:line="312" w:lineRule="auto"/>
      </w:pPr>
      <w:r>
        <w:t>| ②</w:t>
      </w:r>
    </w:p>
    <w:p>
      <w:pPr>
        <w:spacing w:after="120" w:line="312" w:lineRule="auto"/>
      </w:pPr>
      <w:r>
        <w:t>| 治疗数据物联网</w:t>
      </w:r>
    </w:p>
    <w:p>
      <w:pPr>
        <w:spacing w:after="120" w:line="312" w:lineRule="auto"/>
      </w:pPr>
      <w:r>
        <w:t>| 治疗数据设备自产、双向实时回传，非患者手填</w:t>
      </w:r>
    </w:p>
    <w:p>
      <w:pPr>
        <w:spacing w:after="120" w:line="312" w:lineRule="auto"/>
      </w:pPr>
      <w:r>
        <w:t>| ③</w:t>
      </w:r>
    </w:p>
    <w:p>
      <w:pPr>
        <w:spacing w:after="120" w:line="312" w:lineRule="auto"/>
      </w:pPr>
      <w:r>
        <w:t>| 院内-居家治疗闭环</w:t>
      </w:r>
    </w:p>
    <w:p>
      <w:pPr>
        <w:spacing w:after="120" w:line="312" w:lineRule="auto"/>
      </w:pPr>
      <w:r>
        <w:t>| 院内开具 → 居家执行 → 数据回传 → 六师共管随访管理</w:t>
      </w:r>
    </w:p>
    <w:p>
      <w:pPr>
        <w:spacing w:after="120" w:line="312" w:lineRule="auto"/>
      </w:pPr>
      <w:r>
        <w:t>| ④</w:t>
      </w:r>
    </w:p>
    <w:p>
      <w:pPr>
        <w:spacing w:after="120" w:line="312" w:lineRule="auto"/>
      </w:pPr>
      <w:r>
        <w:t>| 六师共管</w:t>
      </w:r>
    </w:p>
    <w:p>
      <w:pPr>
        <w:spacing w:after="120" w:line="312" w:lineRule="auto"/>
      </w:pPr>
      <w:r>
        <w:t>| 医生/护士/康复师（医院）+ 客服/系统客服/督导（圆爱康及代理商）——医生随时可查、不必被打扰</w:t>
      </w:r>
    </w:p>
    <w:p>
      <w:pPr>
        <w:spacing w:after="120" w:line="312" w:lineRule="auto"/>
      </w:pPr>
      <w:r>
        <w:t>| ⑤</w:t>
      </w:r>
    </w:p>
    <w:p>
      <w:pPr>
        <w:spacing w:after="120" w:line="312" w:lineRule="auto"/>
      </w:pPr>
      <w:r>
        <w:t>| 医院主导 · 第三方赋能</w:t>
      </w:r>
    </w:p>
    <w:p>
      <w:pPr>
        <w:spacing w:after="120" w:line="312" w:lineRule="auto"/>
      </w:pPr>
      <w:r>
        <w:t>| 医疗主体与盈利在医院，圆爱康做设备+系统+运营</w:t>
      </w:r>
    </w:p>
    <w:p>
      <w:pPr>
        <w:spacing w:after="120" w:line="312" w:lineRule="auto"/>
      </w:pPr>
      <w:r>
        <w:t>了解详细定义：什么是智慧家康 →</w:t>
      </w:r>
    </w:p>
    <w:p>
      <w:pPr>
        <w:spacing w:after="120" w:line="312" w:lineRule="auto"/>
      </w:pPr>
      <w:r>
        <w:t>Closed Loop</w:t>
      </w:r>
    </w:p>
    <w:p>
      <w:pPr>
        <w:spacing w:after="120" w:line="312" w:lineRule="auto"/>
      </w:pPr>
      <w:r>
        <w:t>院内—居家治疗闭环怎么跑</w:t>
      </w:r>
    </w:p>
    <w:p>
      <w:pPr>
        <w:spacing w:after="120" w:line="312" w:lineRule="auto"/>
      </w:pPr>
      <w:r>
        <w:t>一条不断档的四步链路：这才是"延续治疗"，而非"出院后自生自灭"。</w:t>
      </w:r>
    </w:p>
    <w:p>
      <w:pPr>
        <w:spacing w:after="120" w:line="312" w:lineRule="auto"/>
      </w:pPr>
      <w:r>
        <w:t>1</w:t>
      </w:r>
    </w:p>
    <w:p>
      <w:pPr>
        <w:spacing w:after="120" w:line="312" w:lineRule="auto"/>
      </w:pPr>
      <w:r>
        <w:t>院内开具</w:t>
      </w:r>
    </w:p>
    <w:p>
      <w:pPr>
        <w:spacing w:after="120" w:line="312" w:lineRule="auto"/>
      </w:pPr>
      <w:r>
        <w:t>主治医师评估并开具居家治疗方案。处方行为由执业医师专属完成，在医院内发生。</w:t>
      </w:r>
    </w:p>
    <w:p>
      <w:pPr>
        <w:spacing w:after="120" w:line="312" w:lineRule="auto"/>
      </w:pPr>
      <w:r>
        <w:t>2</w:t>
      </w:r>
    </w:p>
    <w:p>
      <w:pPr>
        <w:spacing w:after="120" w:line="312" w:lineRule="auto"/>
      </w:pPr>
      <w:r>
        <w:t>居家执行</w:t>
      </w:r>
    </w:p>
    <w:p>
      <w:pPr>
        <w:spacing w:after="120" w:line="312" w:lineRule="auto"/>
      </w:pPr>
      <w:r>
        <w:t>患者在家用医疗级设备，按方案完成治疗性训练。</w:t>
      </w:r>
    </w:p>
    <w:p>
      <w:pPr>
        <w:spacing w:after="120" w:line="312" w:lineRule="auto"/>
      </w:pPr>
      <w:r>
        <w:t>3</w:t>
      </w:r>
    </w:p>
    <w:p>
      <w:pPr>
        <w:spacing w:after="120" w:line="312" w:lineRule="auto"/>
      </w:pPr>
      <w:r>
        <w:t>数据回传</w:t>
      </w:r>
    </w:p>
    <w:p>
      <w:pPr>
        <w:spacing w:after="120" w:line="312" w:lineRule="auto"/>
      </w:pPr>
      <w:r>
        <w:t>治疗数据自动回传至医院系统，医师随时可见。</w:t>
      </w:r>
    </w:p>
    <w:p>
      <w:pPr>
        <w:spacing w:after="120" w:line="312" w:lineRule="auto"/>
      </w:pPr>
      <w:r>
        <w:t>4</w:t>
      </w:r>
    </w:p>
    <w:p>
      <w:pPr>
        <w:spacing w:after="120" w:line="312" w:lineRule="auto"/>
      </w:pPr>
      <w:r>
        <w:t>六师共管 · 随访与依从性管理</w:t>
      </w:r>
    </w:p>
    <w:p>
      <w:pPr>
        <w:spacing w:after="120" w:line="312" w:lineRule="auto"/>
      </w:pPr>
      <w:r>
        <w:t>由六师共管团队分工跟进：客服对接患者、系统客服保障设备、督导打通卡点；医师依据数据评估并调整方案，再下发至设备。</w:t>
      </w:r>
    </w:p>
    <w:p>
      <w:pPr>
        <w:spacing w:after="120" w:line="312" w:lineRule="auto"/>
      </w:pPr>
      <w:r>
        <w:t>All Specialties</w:t>
      </w:r>
    </w:p>
    <w:p>
      <w:pPr>
        <w:spacing w:after="120" w:line="312" w:lineRule="auto"/>
      </w:pPr>
      <w:r>
        <w:t>智慧家康模式覆盖科室：全专科，不止康复科</w:t>
      </w:r>
    </w:p>
    <w:p>
      <w:pPr>
        <w:spacing w:after="120" w:line="312" w:lineRule="auto"/>
      </w:pPr>
      <w:r>
        <w:t>盆底康复是圆爱康最早落地的场景之一；智慧家康的服务能力覆盖医院多专科离院患者。</w:t>
      </w:r>
    </w:p>
    <w:p>
      <w:pPr>
        <w:spacing w:after="120" w:line="312" w:lineRule="auto"/>
      </w:pPr>
      <w:r>
        <w:t>妇产盆底</w:t>
      </w:r>
    </w:p>
    <w:p>
      <w:pPr>
        <w:spacing w:after="120" w:line="312" w:lineRule="auto"/>
      </w:pPr>
      <w:r>
        <w:t>心脏</w:t>
      </w:r>
    </w:p>
    <w:p>
      <w:pPr>
        <w:spacing w:after="120" w:line="312" w:lineRule="auto"/>
      </w:pPr>
      <w:r>
        <w:t>神经卒中</w:t>
      </w:r>
    </w:p>
    <w:p>
      <w:pPr>
        <w:spacing w:after="120" w:line="312" w:lineRule="auto"/>
      </w:pPr>
      <w:r>
        <w:t>骨科</w:t>
      </w:r>
    </w:p>
    <w:p>
      <w:pPr>
        <w:spacing w:after="120" w:line="312" w:lineRule="auto"/>
      </w:pPr>
      <w:r>
        <w:t>泌尿</w:t>
      </w:r>
    </w:p>
    <w:p>
      <w:pPr>
        <w:spacing w:after="120" w:line="312" w:lineRule="auto"/>
      </w:pPr>
      <w:r>
        <w:t>肛肠</w:t>
      </w:r>
    </w:p>
    <w:p>
      <w:pPr>
        <w:spacing w:after="120" w:line="312" w:lineRule="auto"/>
      </w:pPr>
      <w:r>
        <w:t>儿科心理</w:t>
      </w:r>
    </w:p>
    <w:p>
      <w:pPr>
        <w:spacing w:after="120" w:line="312" w:lineRule="auto"/>
      </w:pPr>
      <w:r>
        <w:t>孕产监护</w:t>
      </w:r>
    </w:p>
    <w:p>
      <w:pPr>
        <w:spacing w:after="120" w:line="312" w:lineRule="auto"/>
      </w:pPr>
      <w:r>
        <w:t>心脑血管预防</w:t>
      </w:r>
    </w:p>
    <w:p>
      <w:pPr>
        <w:spacing w:after="120" w:line="312" w:lineRule="auto"/>
      </w:pPr>
      <w:r>
        <w:t>Track Record</w:t>
      </w:r>
    </w:p>
    <w:p>
      <w:pPr>
        <w:spacing w:after="120" w:line="312" w:lineRule="auto"/>
      </w:pPr>
      <w:r>
        <w:t>合作与实力</w:t>
      </w:r>
    </w:p>
    <w:p>
      <w:pPr>
        <w:spacing w:after="120" w:line="312" w:lineRule="auto"/>
      </w:pPr>
      <w:r>
        <w:t>17+</w:t>
      </w:r>
    </w:p>
    <w:p>
      <w:pPr>
        <w:spacing w:after="120" w:line="312" w:lineRule="auto"/>
      </w:pPr>
      <w:r>
        <w:t>合作医疗机构</w:t>
      </w:r>
    </w:p>
    <w:p>
      <w:pPr>
        <w:spacing w:after="120" w:line="312" w:lineRule="auto"/>
      </w:pPr>
      <w:r>
        <w:t>多级</w:t>
      </w:r>
    </w:p>
    <w:p>
      <w:pPr>
        <w:spacing w:after="120" w:line="312" w:lineRule="auto"/>
      </w:pPr>
      <w:r>
        <w:t>三级 / 二级 / 专科医院落地场景</w:t>
      </w:r>
    </w:p>
    <w:p>
      <w:pPr>
        <w:spacing w:after="120" w:line="312" w:lineRule="auto"/>
      </w:pPr>
      <w:r>
        <w:t>全专科</w:t>
      </w:r>
    </w:p>
    <w:p>
      <w:pPr>
        <w:spacing w:after="120" w:line="312" w:lineRule="auto"/>
      </w:pPr>
      <w:r>
        <w:t>医院主导 · 第三方赋能</w:t>
      </w:r>
    </w:p>
    <w:p>
      <w:pPr>
        <w:spacing w:after="120" w:line="312" w:lineRule="auto"/>
      </w:pPr>
      <w:r>
        <w:t>查看项目动态 →</w:t>
      </w:r>
    </w:p>
    <w:p>
      <w:pPr>
        <w:spacing w:after="120" w:line="312" w:lineRule="auto"/>
      </w:pPr>
      <w:r>
        <w:t>查看资质实力 →</w:t>
      </w:r>
    </w:p>
    <w:p>
      <w:pPr>
        <w:spacing w:after="120" w:line="312" w:lineRule="auto"/>
      </w:pPr>
      <w:r>
        <w:t>如何开始合作</w:t>
      </w:r>
    </w:p>
    <w:p>
      <w:pPr>
        <w:spacing w:after="120" w:line="312" w:lineRule="auto"/>
      </w:pPr>
      <w:r>
        <w:t>医院 / 科室</w:t>
      </w:r>
    </w:p>
    <w:p>
      <w:pPr>
        <w:spacing w:after="120" w:line="312" w:lineRule="auto"/>
      </w:pPr>
      <w:r>
        <w:t>希望把科室专业治疗能力延伸到患者家中</w:t>
      </w:r>
    </w:p>
    <w:p>
      <w:pPr>
        <w:spacing w:after="120" w:line="312" w:lineRule="auto"/>
      </w:pPr>
      <w:r>
        <w:t>了解合作模式</w:t>
      </w:r>
    </w:p>
    <w:p>
      <w:pPr>
        <w:spacing w:after="120" w:line="312" w:lineRule="auto"/>
      </w:pPr>
      <w:r>
        <w:t>代理商 / 渠道</w:t>
      </w:r>
    </w:p>
    <w:p>
      <w:pPr>
        <w:spacing w:after="120" w:line="312" w:lineRule="auto"/>
      </w:pPr>
      <w:r>
        <w:t>希望参与区域市场共建与渠道合作</w:t>
      </w:r>
    </w:p>
    <w:p>
      <w:pPr>
        <w:spacing w:after="120" w:line="312" w:lineRule="auto"/>
      </w:pPr>
      <w:r>
        <w:t>了解合作方式</w:t>
      </w:r>
    </w:p>
    <w:p>
      <w:pPr>
        <w:spacing w:after="120" w:line="312" w:lineRule="auto"/>
      </w:pPr>
      <w:r>
        <w:t>患者 / 家属</w:t>
      </w:r>
    </w:p>
    <w:p>
      <w:pPr>
        <w:spacing w:after="120" w:line="312" w:lineRule="auto"/>
      </w:pPr>
      <w:r>
        <w:t>本服务由合作医疗机构提供，请咨询您就诊的医院</w:t>
      </w:r>
    </w:p>
    <w:p>
      <w:pPr>
        <w:spacing w:after="120" w:line="312" w:lineRule="auto"/>
      </w:pPr>
      <w:r>
        <w:t>了解什么是智慧家康</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p>
      <w:pPr>
        <w:pStyle w:val="Heading1"/>
      </w:pPr>
      <w:r>
        <w:rPr>
          <w:color w:val="1A478A"/>
          <w:sz w:val="44"/>
        </w:rPr>
        <w:t>【什么是智慧家康（定义页·核心）】 `what-is.html`</w:t>
      </w:r>
    </w:p>
    <w:p>
      <w:pPr>
        <w:spacing w:after="120" w:line="312" w:lineRule="auto"/>
      </w:pPr>
      <w:r/>
      <w:r>
        <w:rPr>
          <w:b/>
        </w:rPr>
        <w:t>浏览器标题</w:t>
      </w:r>
      <w:r>
        <w:t>：什么是智慧家康 · 圆爱康</w:t>
      </w:r>
    </w:p>
    <w:p>
      <w:pPr>
        <w:spacing w:after="120" w:line="312" w:lineRule="auto"/>
      </w:pPr>
      <w:r/>
      <w:r>
        <w:rPr>
          <w:b/>
        </w:rPr>
        <w:t>搜索摘要（给百度和AI看的）</w:t>
      </w:r>
      <w:r>
        <w:t>：智慧家康,智慧居家康复是把医院各专科的专业治疗能力延伸到患者家中的服务管理模式，由医疗级家用设备、治疗数据物联网、院内-居家治疗闭环、六师共管、医院主导第三方赋能五个要素构成。</w:t>
      </w:r>
    </w:p>
    <w:p>
      <w:pPr>
        <w:spacing w:after="120" w:line="312" w:lineRule="auto"/>
      </w:pPr>
      <w:r/>
      <w:r>
        <w:rPr>
          <w:b/>
        </w:rPr>
        <w:t>页面正文</w:t>
      </w:r>
      <w:r>
        <w:t>：</w:t>
      </w:r>
    </w:p>
    <w:p>
      <w:pPr>
        <w:spacing w:after="120" w:line="312" w:lineRule="auto"/>
      </w:pPr>
      <w:r>
        <w:t>什么是智慧家康 · 圆爱康</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什么是智慧家康</w:t>
      </w:r>
    </w:p>
    <w:p>
      <w:pPr>
        <w:spacing w:after="120" w:line="312" w:lineRule="auto"/>
      </w:pPr>
      <w:r>
        <w:t>智慧家康模式 —— 圆爱康提出的居家康复服务管理模式</w:t>
      </w:r>
    </w:p>
    <w:p>
      <w:pPr>
        <w:spacing w:after="120" w:line="312" w:lineRule="auto"/>
      </w:pPr>
      <w:r>
        <w:t>家康的本质是医疗行为的院外延伸——有诊断依据、有治疗方案、有疗效评估，只是把"执行场所"从医院病房搬到了患者家中。</w:t>
      </w:r>
    </w:p>
    <w:p>
      <w:pPr>
        <w:spacing w:after="120" w:line="312" w:lineRule="auto"/>
      </w:pPr>
      <w:r>
        <w:t>Definition</w:t>
      </w:r>
    </w:p>
    <w:p>
      <w:pPr>
        <w:spacing w:after="120" w:line="312" w:lineRule="auto"/>
      </w:pPr>
      <w:r>
        <w:t>一、什么是"家康"</w:t>
      </w:r>
    </w:p>
    <w:p>
      <w:pPr>
        <w:spacing w:after="120" w:line="312" w:lineRule="auto"/>
      </w:pPr>
      <w:r>
        <w:t>"智慧家康"中的"家康"，指居家康复。</w:t>
      </w:r>
    </w:p>
    <w:p>
      <w:pPr>
        <w:spacing w:after="120" w:line="312" w:lineRule="auto"/>
      </w:pPr>
      <w:r>
        <w:t>指患者在家庭场景下，接受由合作医疗机构执业医师开具并指导的治疗方案，通过专业医疗级家用设备完成治疗性训练，训练数据实时回传至合作医疗机构，形成"院内开具—居家执行—数据回传—医师随访调整"的延续治疗闭环。</w:t>
      </w:r>
    </w:p>
    <w:p>
      <w:pPr>
        <w:spacing w:after="120" w:line="312" w:lineRule="auto"/>
      </w:pPr>
      <w:r>
        <w:t>它的本质是医疗行为的院外延伸——有诊断依据、有治疗方案、有疗效评估，只是把"执行场所"从医院病房搬到了患者家中。</w:t>
      </w:r>
    </w:p>
    <w:p>
      <w:pPr>
        <w:spacing w:after="120" w:line="312" w:lineRule="auto"/>
      </w:pPr>
      <w:r>
        <w:t>Platform</w:t>
      </w:r>
    </w:p>
    <w:p>
      <w:pPr>
        <w:spacing w:after="120" w:line="312" w:lineRule="auto"/>
      </w:pPr>
      <w:r>
        <w:t>二、什么是"智慧家康模式"</w:t>
      </w:r>
    </w:p>
    <w:p>
      <w:pPr>
        <w:spacing w:after="120" w:line="312" w:lineRule="auto"/>
      </w:pPr>
      <w:r>
        <w:t>"智慧家康模式"是圆爱康提出的一套居家康复服务管理模式——把医院各专科的专业治疗能力延伸到患者家中。它不是某一台设备，也不是某一个 APP，而是由五个要素构成的一整套可复制、可被医院直接采用的体系。</w:t>
      </w:r>
    </w:p>
    <w:p>
      <w:pPr>
        <w:spacing w:after="120" w:line="312" w:lineRule="auto"/>
      </w:pPr>
      <w:r>
        <w:t>之所以称为"模式"而非"产品"，是因为它交付给医院的不只是设备与系统，更是一套让居家治疗持续运转的做法：谁开方案、谁执行、数据怎么回流、日常由谁跟、卡点怎么疏通——这套做法一旦装进医院，科室就能把治疗能力延伸到患者家中，而无需新增床位与人力投入。</w:t>
      </w:r>
    </w:p>
    <w:p>
      <w:pPr>
        <w:spacing w:after="120" w:line="312" w:lineRule="auto"/>
      </w:pPr>
      <w:r>
        <w:t>在这个模式中，医院的诊疗主体地位不变：方案由医院执业医师开具，患者的数据归属医院，服务定价与收费主体在医院。圆爱康作为第三方，提供设备、物联网系统与运营陪跑。</w:t>
      </w:r>
    </w:p>
    <w:p>
      <w:pPr>
        <w:spacing w:after="120" w:line="312" w:lineRule="auto"/>
      </w:pPr>
      <w:r>
        <w:t>模式的可复制性：从一家医院到多家医院</w:t>
      </w:r>
    </w:p>
    <w:p>
      <w:pPr>
        <w:spacing w:after="120" w:line="312" w:lineRule="auto"/>
      </w:pPr>
      <w:r>
        <w:t>"智慧家康模式"的五个要素是标准化的：设备形态可复制、数据系统可复制、闭环流程可复制、六师共管的角色分工可复制。这意味着——一家医院跑通的场景，可以平移到另一家医院；一个专科跑通的路径，可以复用到其他专科。</w:t>
      </w:r>
    </w:p>
    <w:p>
      <w:pPr>
        <w:spacing w:after="120" w:line="312" w:lineRule="auto"/>
      </w:pPr>
      <w:r>
        <w:t>目前，该模式已覆盖妇产、泌尿、心内、神内、骨科、胃肠、儿科心理等多个专科方向，并在三级、二级与专科医院等不同层级落地。</w:t>
      </w:r>
    </w:p>
    <w:p>
      <w:pPr>
        <w:spacing w:after="120" w:line="312" w:lineRule="auto"/>
      </w:pPr>
      <w:r>
        <w:t>要素① 医疗级家用设备</w:t>
      </w:r>
    </w:p>
    <w:p>
      <w:pPr>
        <w:spacing w:after="120" w:line="312" w:lineRule="auto"/>
      </w:pPr>
      <w:r>
        <w:t>不是消费级健康配件，而是医疗机构在院内使用的同类型治疗设备的家用化形态。设备由合作医疗机构开具、交付患者使用，有明确的治疗目标与疗程。</w:t>
      </w:r>
    </w:p>
    <w:p>
      <w:pPr>
        <w:spacing w:after="120" w:line="312" w:lineRule="auto"/>
      </w:pPr>
      <w:r>
        <w:t>与消费级设备的区别：手环、血压计等面向"健康管理"（监测、预防）；本类设备面向治疗性训练（有处方、有疗程、有评估）。</w:t>
      </w:r>
    </w:p>
    <w:p>
      <w:pPr>
        <w:spacing w:after="120" w:line="312" w:lineRule="auto"/>
      </w:pPr>
      <w:r>
        <w:t>要素② 治疗数据物联网</w:t>
      </w:r>
    </w:p>
    <w:p>
      <w:pPr>
        <w:spacing w:after="120" w:line="312" w:lineRule="auto"/>
      </w:pPr>
      <w:r>
        <w:t>设备的治疗数据由设备自产并自动上传，双向实时回传至合作医疗机构系统。不是患者手填问卷、不是患者自己报数据。</w:t>
      </w:r>
    </w:p>
    <w:p>
      <w:pPr>
        <w:spacing w:after="120" w:line="312" w:lineRule="auto"/>
      </w:pPr>
      <w:r>
        <w:t>上行：治疗参数、执行记录、依从性数据 → 医院</w:t>
      </w:r>
    </w:p>
    <w:p>
      <w:pPr>
        <w:spacing w:after="120" w:line="312" w:lineRule="auto"/>
      </w:pPr>
      <w:r>
        <w:t>下行：医师调整后的方案参数 → 设备</w:t>
      </w:r>
    </w:p>
    <w:p>
      <w:pPr>
        <w:spacing w:after="120" w:line="312" w:lineRule="auto"/>
      </w:pPr>
      <w:r>
        <w:t>与"监测类"的根本区别：</w:t>
      </w:r>
    </w:p>
    <w:p>
      <w:pPr>
        <w:spacing w:after="120" w:line="312" w:lineRule="auto"/>
      </w:pPr>
      <w:r>
        <w:t>|</w:t>
      </w:r>
    </w:p>
    <w:p>
      <w:pPr>
        <w:spacing w:after="120" w:line="312" w:lineRule="auto"/>
      </w:pPr>
      <w:r>
        <w:t>| 监测类（手环/血压计）</w:t>
      </w:r>
    </w:p>
    <w:p>
      <w:pPr>
        <w:spacing w:after="120" w:line="312" w:lineRule="auto"/>
      </w:pPr>
      <w:r>
        <w:t>| 治疗数据物联网</w:t>
      </w:r>
    </w:p>
    <w:p>
      <w:pPr>
        <w:spacing w:after="120" w:line="312" w:lineRule="auto"/>
      </w:pPr>
      <w:r>
        <w:t>| 数据来源</w:t>
      </w:r>
    </w:p>
    <w:p>
      <w:pPr>
        <w:spacing w:after="120" w:line="312" w:lineRule="auto"/>
      </w:pPr>
      <w:r>
        <w:t>| 患者被动记录 / 设备单点测量</w:t>
      </w:r>
    </w:p>
    <w:p>
      <w:pPr>
        <w:spacing w:after="120" w:line="312" w:lineRule="auto"/>
      </w:pPr>
      <w:r>
        <w:t>| 治疗过程自动产生</w:t>
      </w:r>
    </w:p>
    <w:p>
      <w:pPr>
        <w:spacing w:after="120" w:line="312" w:lineRule="auto"/>
      </w:pPr>
      <w:r>
        <w:t>| 数据流向</w:t>
      </w:r>
    </w:p>
    <w:p>
      <w:pPr>
        <w:spacing w:after="120" w:line="312" w:lineRule="auto"/>
      </w:pPr>
      <w:r>
        <w:t>| 单向：只进不出</w:t>
      </w:r>
    </w:p>
    <w:p>
      <w:pPr>
        <w:spacing w:after="120" w:line="312" w:lineRule="auto"/>
      </w:pPr>
      <w:r>
        <w:t>| 双向闭环：医院可回写方案</w:t>
      </w:r>
    </w:p>
    <w:p>
      <w:pPr>
        <w:spacing w:after="120" w:line="312" w:lineRule="auto"/>
      </w:pPr>
      <w:r>
        <w:t>| 出院之后</w:t>
      </w:r>
    </w:p>
    <w:p>
      <w:pPr>
        <w:spacing w:after="120" w:line="312" w:lineRule="auto"/>
      </w:pPr>
      <w:r>
        <w:t>| 常绑院内系统，出院即断链</w:t>
      </w:r>
    </w:p>
    <w:p>
      <w:pPr>
        <w:spacing w:after="120" w:line="312" w:lineRule="auto"/>
      </w:pPr>
      <w:r>
        <w:t>| 自产数据，闭环持续</w:t>
      </w:r>
    </w:p>
    <w:p>
      <w:pPr>
        <w:spacing w:after="120" w:line="312" w:lineRule="auto"/>
      </w:pPr>
      <w:r>
        <w:t>| 结果</w:t>
      </w:r>
    </w:p>
    <w:p>
      <w:pPr>
        <w:spacing w:after="120" w:line="312" w:lineRule="auto"/>
      </w:pPr>
      <w:r>
        <w:t>| 有数据 ≠ 有治疗</w:t>
      </w:r>
    </w:p>
    <w:p>
      <w:pPr>
        <w:spacing w:after="120" w:line="312" w:lineRule="auto"/>
      </w:pPr>
      <w:r>
        <w:t>| 有治疗，也有数据</w:t>
      </w:r>
    </w:p>
    <w:p>
      <w:pPr>
        <w:spacing w:after="120" w:line="312" w:lineRule="auto"/>
      </w:pPr>
      <w:r>
        <w:t>要素③ 院内-居家治疗闭环</w:t>
      </w:r>
    </w:p>
    <w:p>
      <w:pPr>
        <w:spacing w:after="120" w:line="312" w:lineRule="auto"/>
      </w:pPr>
      <w:r>
        <w:t>一条不断档的四步链路：</w:t>
      </w:r>
    </w:p>
    <w:p>
      <w:pPr>
        <w:spacing w:after="120" w:line="312" w:lineRule="auto"/>
      </w:pPr>
      <w:r>
        <w:t>1</w:t>
      </w:r>
    </w:p>
    <w:p>
      <w:pPr>
        <w:spacing w:after="120" w:line="312" w:lineRule="auto"/>
      </w:pPr>
      <w:r>
        <w:t>院内开具</w:t>
      </w:r>
    </w:p>
    <w:p>
      <w:pPr>
        <w:spacing w:after="120" w:line="312" w:lineRule="auto"/>
      </w:pPr>
      <w:r>
        <w:t>主治医师评估、开具居家治疗方案（处方行为在医院）</w:t>
      </w:r>
    </w:p>
    <w:p>
      <w:pPr>
        <w:spacing w:after="120" w:line="312" w:lineRule="auto"/>
      </w:pPr>
      <w:r>
        <w:t>2</w:t>
      </w:r>
    </w:p>
    <w:p>
      <w:pPr>
        <w:spacing w:after="120" w:line="312" w:lineRule="auto"/>
      </w:pPr>
      <w:r>
        <w:t>居家执行</w:t>
      </w:r>
    </w:p>
    <w:p>
      <w:pPr>
        <w:spacing w:after="120" w:line="312" w:lineRule="auto"/>
      </w:pPr>
      <w:r>
        <w:t>患者在家用医疗级设备按方案完成治疗性训练</w:t>
      </w:r>
    </w:p>
    <w:p>
      <w:pPr>
        <w:spacing w:after="120" w:line="312" w:lineRule="auto"/>
      </w:pPr>
      <w:r>
        <w:t>3</w:t>
      </w:r>
    </w:p>
    <w:p>
      <w:pPr>
        <w:spacing w:after="120" w:line="312" w:lineRule="auto"/>
      </w:pPr>
      <w:r>
        <w:t>数据回传</w:t>
      </w:r>
    </w:p>
    <w:p>
      <w:pPr>
        <w:spacing w:after="120" w:line="312" w:lineRule="auto"/>
      </w:pPr>
      <w:r>
        <w:t>治疗数据自动回传至医院系统</w:t>
      </w:r>
    </w:p>
    <w:p>
      <w:pPr>
        <w:spacing w:after="120" w:line="312" w:lineRule="auto"/>
      </w:pPr>
      <w:r>
        <w:t>4</w:t>
      </w:r>
    </w:p>
    <w:p>
      <w:pPr>
        <w:spacing w:after="120" w:line="312" w:lineRule="auto"/>
      </w:pPr>
      <w:r>
        <w:t>医师随访调整</w:t>
      </w:r>
    </w:p>
    <w:p>
      <w:pPr>
        <w:spacing w:after="120" w:line="312" w:lineRule="auto"/>
      </w:pPr>
      <w:r>
        <w:t>医师依据数据评估、调整方案，再下发</w:t>
      </w:r>
    </w:p>
    <w:p>
      <w:pPr>
        <w:spacing w:after="120" w:line="312" w:lineRule="auto"/>
      </w:pPr>
      <w:r>
        <w:t>调整后的方案回到第 2 步，循环往复——这才是"延续治疗"，而非"出院后自生自灭"。</w:t>
      </w:r>
    </w:p>
    <w:p>
      <w:pPr>
        <w:spacing w:after="120" w:line="312" w:lineRule="auto"/>
      </w:pPr>
      <w:r>
        <w:t>要素④ 六师共管</w:t>
      </w:r>
    </w:p>
    <w:p>
      <w:pPr>
        <w:spacing w:after="120" w:line="312" w:lineRule="auto"/>
      </w:pPr>
      <w:r>
        <w:t>6 个角色分工协作，共同管理一位居家患者——不是 6 个人围着一位患者转，而是一套让"居家治疗有人管"的角色机制：</w:t>
      </w:r>
    </w:p>
    <w:p>
      <w:pPr>
        <w:spacing w:after="120" w:line="312" w:lineRule="auto"/>
      </w:pPr>
      <w:r>
        <w:t>角色</w:t>
      </w:r>
    </w:p>
    <w:p>
      <w:pPr>
        <w:spacing w:after="120" w:line="312" w:lineRule="auto"/>
      </w:pPr>
      <w:r>
        <w:t>归属</w:t>
      </w:r>
    </w:p>
    <w:p>
      <w:pPr>
        <w:spacing w:after="120" w:line="312" w:lineRule="auto"/>
      </w:pPr>
      <w:r>
        <w:t>| 职责</w:t>
      </w:r>
    </w:p>
    <w:p>
      <w:pPr>
        <w:spacing w:after="120" w:line="312" w:lineRule="auto"/>
      </w:pPr>
      <w:r>
        <w:t>| 医生</w:t>
      </w:r>
    </w:p>
    <w:p>
      <w:pPr>
        <w:spacing w:after="120" w:line="312" w:lineRule="auto"/>
      </w:pPr>
      <w:r>
        <w:t>| 合作医院</w:t>
      </w:r>
    </w:p>
    <w:p>
      <w:pPr>
        <w:spacing w:after="120" w:line="312" w:lineRule="auto"/>
      </w:pPr>
      <w:r>
        <w:t>| 开具诊疗医嘱与治疗方案、评估并调整方案。患者数据随时可查，不增加医生负担——医生可自主选择查看任一患者的治疗进展，无需被动响应</w:t>
      </w:r>
    </w:p>
    <w:p>
      <w:pPr>
        <w:spacing w:after="120" w:line="312" w:lineRule="auto"/>
      </w:pPr>
      <w:r>
        <w:t>| 治疗师 / 康复师</w:t>
      </w:r>
    </w:p>
    <w:p>
      <w:pPr>
        <w:spacing w:after="120" w:line="312" w:lineRule="auto"/>
      </w:pPr>
      <w:r>
        <w:t>| 合作医院</w:t>
      </w:r>
    </w:p>
    <w:p>
      <w:pPr>
        <w:spacing w:after="120" w:line="312" w:lineRule="auto"/>
      </w:pPr>
      <w:r>
        <w:t>| 训练方案指导、动作纠正</w:t>
      </w:r>
    </w:p>
    <w:p>
      <w:pPr>
        <w:spacing w:after="120" w:line="312" w:lineRule="auto"/>
      </w:pPr>
      <w:r>
        <w:t>| 护士</w:t>
      </w:r>
    </w:p>
    <w:p>
      <w:pPr>
        <w:spacing w:after="120" w:line="312" w:lineRule="auto"/>
      </w:pPr>
      <w:r>
        <w:t>| 合作医院</w:t>
      </w:r>
    </w:p>
    <w:p>
      <w:pPr>
        <w:spacing w:after="120" w:line="312" w:lineRule="auto"/>
      </w:pPr>
      <w:r>
        <w:t>| 随访、依从性提醒、异常情况上报</w:t>
      </w:r>
    </w:p>
    <w:p>
      <w:pPr>
        <w:spacing w:after="120" w:line="312" w:lineRule="auto"/>
      </w:pPr>
      <w:r>
        <w:t>| 客服</w:t>
      </w:r>
    </w:p>
    <w:p>
      <w:pPr>
        <w:spacing w:after="120" w:line="312" w:lineRule="auto"/>
      </w:pPr>
      <w:r>
        <w:t>| 圆爱康 / 代理商</w:t>
      </w:r>
    </w:p>
    <w:p>
      <w:pPr>
        <w:spacing w:after="120" w:line="312" w:lineRule="auto"/>
      </w:pPr>
      <w:r>
        <w:t>| 患者日常对接、治疗依从性跟进、设备使用答疑</w:t>
      </w:r>
    </w:p>
    <w:p>
      <w:pPr>
        <w:spacing w:after="120" w:line="312" w:lineRule="auto"/>
      </w:pPr>
      <w:r>
        <w:t>| 系统客服</w:t>
      </w:r>
    </w:p>
    <w:p>
      <w:pPr>
        <w:spacing w:after="120" w:line="312" w:lineRule="auto"/>
      </w:pPr>
      <w:r>
        <w:t>| 圆爱康</w:t>
      </w:r>
    </w:p>
    <w:p>
      <w:pPr>
        <w:spacing w:after="120" w:line="312" w:lineRule="auto"/>
      </w:pPr>
      <w:r>
        <w:t>| 系统与设备的技术保障</w:t>
      </w:r>
    </w:p>
    <w:p>
      <w:pPr>
        <w:spacing w:after="120" w:line="312" w:lineRule="auto"/>
      </w:pPr>
      <w:r>
        <w:t>| 督导</w:t>
      </w:r>
    </w:p>
    <w:p>
      <w:pPr>
        <w:spacing w:after="120" w:line="312" w:lineRule="auto"/>
      </w:pPr>
      <w:r>
        <w:t>| 圆爱康 / 代理商</w:t>
      </w:r>
    </w:p>
    <w:p>
      <w:pPr>
        <w:spacing w:after="120" w:line="312" w:lineRule="auto"/>
      </w:pPr>
      <w:r>
        <w:t>| ① 打通客服与医生之间的通道：当患者需求在客服与医生之间出现断点（医生未及时看到群消息、客服联系不上医生）时，由督导负责疏通；② 梳理并打通院内节点：掌握患者在本院从入院到离院的各个流程节点，把居家康复理念植入这些节点，帮助临床科室更好地教育与服务患者</w:t>
      </w:r>
    </w:p>
    <w:p>
      <w:pPr>
        <w:spacing w:after="120" w:line="312" w:lineRule="auto"/>
      </w:pPr>
      <w:r>
        <w:t>⚠️ 开单权限归属：从医院开具的诊疗医嘱与处方，必须由合作医疗机构的执业医师专属完成。六师共管中的其他任何角色，均不参与、不介入医嘱开具环节。</w:t>
      </w:r>
    </w:p>
    <w:p>
      <w:pPr>
        <w:spacing w:after="120" w:line="312" w:lineRule="auto"/>
      </w:pPr>
      <w:r>
        <w:t>为什么必须要有"六师共管"？</w:t>
      </w:r>
    </w:p>
    <w:p>
      <w:pPr>
        <w:spacing w:after="120" w:line="312" w:lineRule="auto"/>
      </w:pPr>
      <w:r>
        <w:t>只交付设备与系统，患者回家后都会面临同一个问题：谁来管？</w:t>
      </w:r>
    </w:p>
    <w:p>
      <w:pPr>
        <w:spacing w:after="120" w:line="312" w:lineRule="auto"/>
      </w:pPr>
      <w:r>
        <w:t>医生门诊排满、护士人手有限，居家患者的依从性无人跟踪，治疗往往在出院后不久就自行中断——这不是设备的问题，是"人的承接"缺位。</w:t>
      </w:r>
    </w:p>
    <w:p>
      <w:pPr>
        <w:spacing w:after="120" w:line="312" w:lineRule="auto"/>
      </w:pPr>
      <w:r>
        <w:t>六师共管机制的价值，正是把"居家患者日常管理"这件事从医院的人手压力中剥离出来：医院只需保留医生、护士、治疗师这三个专业角色，其余由圆爱康及代理商承担。医生始终是方案的决策者，但不必被琐碎的跟进事务占用时间；患者在日常治疗中遇到的任何问题，都有明确的人负责到底。</w:t>
      </w:r>
    </w:p>
    <w:p>
      <w:pPr>
        <w:spacing w:after="120" w:line="312" w:lineRule="auto"/>
      </w:pPr>
      <w:r>
        <w:t>这就是为什么：有设备，不等于有治疗；有系统端口，不等于有管理。角色分工 + 持续运营，居家治疗才真正跑得起来。</w:t>
      </w:r>
    </w:p>
    <w:p>
      <w:pPr>
        <w:spacing w:after="120" w:line="312" w:lineRule="auto"/>
      </w:pPr>
      <w:r>
        <w:t>说明：此处所称"客服"，是指患者服务对接岗，负责患者日常答疑与依从性跟进——它不是一个咨询台，而是让居家治疗在院外持续运转的运营支点。</w:t>
      </w:r>
    </w:p>
    <w:p>
      <w:pPr>
        <w:spacing w:after="120" w:line="312" w:lineRule="auto"/>
      </w:pPr>
      <w:r>
        <w:t>要素⑤ 医院主导 · 第三方赋能</w:t>
      </w:r>
    </w:p>
    <w:p>
      <w:pPr>
        <w:spacing w:after="120" w:line="312" w:lineRule="auto"/>
      </w:pPr>
      <w:r>
        <w:t>医疗主体、诊疗行为、服务定价与收费主体均在医院</w:t>
      </w:r>
    </w:p>
    <w:p>
      <w:pPr>
        <w:spacing w:after="120" w:line="312" w:lineRule="auto"/>
      </w:pPr>
      <w:r>
        <w:t>圆爱康作为第三方，提供设备、物联网系统与运营陪跑</w:t>
      </w:r>
    </w:p>
    <w:p>
      <w:pPr>
        <w:spacing w:after="120" w:line="312" w:lineRule="auto"/>
      </w:pPr>
      <w:r>
        <w:t>医疗主体是医院，诊疗服务由医院提供；圆爱康作为辅助方，为医院提供设备、系统与运营支持</w:t>
      </w:r>
    </w:p>
    <w:p>
      <w:pPr>
        <w:spacing w:after="120" w:line="312" w:lineRule="auto"/>
      </w:pPr>
      <w:r>
        <w:t>关键：有设备 ≠ 有治疗。只交付设备或系统端口，治疗不会自动发生；"设备 + 系统 + 运营"一起交付，治疗才跑得起来。</w:t>
      </w:r>
    </w:p>
    <w:p>
      <w:pPr>
        <w:spacing w:after="120" w:line="312" w:lineRule="auto"/>
      </w:pPr>
      <w:r>
        <w:t>Boundary</w:t>
      </w:r>
    </w:p>
    <w:p>
      <w:pPr>
        <w:spacing w:after="120" w:line="312" w:lineRule="auto"/>
      </w:pPr>
      <w:r>
        <w:t>三、智慧家康 ≠ 什么</w:t>
      </w:r>
    </w:p>
    <w:p>
      <w:pPr>
        <w:spacing w:after="120" w:line="312" w:lineRule="auto"/>
      </w:pPr>
      <w:r>
        <w:t>为免混淆，特别说明智慧家康不是：</w:t>
      </w:r>
    </w:p>
    <w:p>
      <w:pPr>
        <w:spacing w:after="120" w:line="312" w:lineRule="auto"/>
      </w:pPr>
      <w:r>
        <w:t>❌ 不是"智慧健康" / "家庭健康管理""家康"是"居家康复"的简称，全称是"智慧居家康复"。它属于医疗范畴——有诊断依据、有治疗方案、有疗效评估；不是健康管理，也不做健康监测。</w:t>
      </w:r>
    </w:p>
    <w:p>
      <w:pPr>
        <w:spacing w:after="120" w:line="312" w:lineRule="auto"/>
      </w:pPr>
      <w:r>
        <w:t>❌ 不是上门护理 / 上门服务我们不做上门施治；治疗在家中由患者按医嘱完成。</w:t>
      </w:r>
    </w:p>
    <w:p>
      <w:pPr>
        <w:spacing w:after="120" w:line="312" w:lineRule="auto"/>
      </w:pPr>
      <w:r>
        <w:t>❌ 不是养老照护服务对象是医院各专科的离院治疗患者，不是失能照护人群。</w:t>
      </w:r>
    </w:p>
    <w:p>
      <w:pPr>
        <w:spacing w:after="120" w:line="312" w:lineRule="auto"/>
      </w:pPr>
      <w:r>
        <w:t>❌ 不是健康监测手环、血压计类产品做的是数据记录；我们做的是治疗性训练与疗效管理。</w:t>
      </w:r>
    </w:p>
    <w:p>
      <w:pPr>
        <w:spacing w:after="120" w:line="312" w:lineRule="auto"/>
      </w:pPr>
      <w:r>
        <w:t>❌ 不把患者从医院手里接走诊疗主体始终是医院，我们做的是能力延伸。</w:t>
      </w:r>
    </w:p>
    <w:p>
      <w:pPr>
        <w:spacing w:after="120" w:line="312" w:lineRule="auto"/>
      </w:pPr>
      <w:r>
        <w:t>❌ 不只服务康复科妇产、泌尿、心内、神内、骨科、儿科心理等各专科离院患者都是服务对象。</w:t>
      </w:r>
    </w:p>
    <w:p>
      <w:pPr>
        <w:spacing w:after="120" w:line="312" w:lineRule="auto"/>
      </w:pPr>
      <w:r>
        <w:t>词义辨析：为什么叫"家康"而不是"健康"？</w:t>
      </w:r>
    </w:p>
    <w:p>
      <w:pPr>
        <w:spacing w:after="120" w:line="312" w:lineRule="auto"/>
      </w:pPr>
      <w:r>
        <w:t>"家康"= 居家康复。"康"字在这里取的是康复之义，对应的是治疗、疗程、疗效评估这一整套医疗行为；它与"健康管理"（监测、预防、养生）属于两个不同的范畴。</w:t>
      </w:r>
    </w:p>
    <w:p>
      <w:pPr>
        <w:spacing w:after="120" w:line="312" w:lineRule="auto"/>
      </w:pPr>
      <w:r>
        <w:t>圆爱康所做的事情是：把医院里本来就在进行的治疗，从病房延伸到患者家中——治疗目标、治疗方案、疗效评估标准都源自临床，只是执行场所发生了变化。</w:t>
      </w:r>
    </w:p>
    <w:p>
      <w:pPr>
        <w:spacing w:after="120" w:line="312" w:lineRule="auto"/>
      </w:pPr>
      <w:r>
        <w:t>四、一句话总结</w:t>
      </w:r>
    </w:p>
    <w:p>
      <w:pPr>
        <w:spacing w:after="120" w:line="312" w:lineRule="auto"/>
      </w:pPr>
      <w:r>
        <w:t>智慧家康 = 把医院各专科的专业治疗能力延伸到家的服务管理模式。</w:t>
      </w:r>
    </w:p>
    <w:p>
      <w:pPr>
        <w:spacing w:after="120" w:line="312" w:lineRule="auto"/>
      </w:pPr>
      <w:r>
        <w:t>由五个要素构成：医疗级家用设备、治疗数据物联网、院内-居家治疗闭环、六师共管、医院主导第三方赋能。</w:t>
      </w:r>
    </w:p>
    <w:p>
      <w:pPr>
        <w:spacing w:after="120" w:line="312" w:lineRule="auto"/>
      </w:pPr>
      <w:r>
        <w:t>医疗主体是医院，诊疗服务由合作医疗机构提供；圆爱康作为该模式的辅助方，为医院提供医疗级设备、物联网数据系统与运营支持，帮助医院把专业治疗能力延伸到患者家中。</w:t>
      </w:r>
    </w:p>
    <w:p>
      <w:pPr>
        <w:spacing w:after="120" w:line="312" w:lineRule="auto"/>
      </w:pPr>
      <w:r>
        <w:t>了解合作模式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p>
      <w:pPr>
        <w:pStyle w:val="Heading1"/>
      </w:pPr>
      <w:r>
        <w:rPr>
          <w:color w:val="1A478A"/>
          <w:sz w:val="44"/>
        </w:rPr>
        <w:t>【设备与系统】 `devices.html`</w:t>
      </w:r>
    </w:p>
    <w:p>
      <w:pPr>
        <w:spacing w:after="120" w:line="312" w:lineRule="auto"/>
      </w:pPr>
      <w:r/>
      <w:r>
        <w:rPr>
          <w:b/>
        </w:rPr>
        <w:t>浏览器标题</w:t>
      </w:r>
      <w:r>
        <w:t>：设备与系统 · 圆爱康智慧家康</w:t>
      </w:r>
    </w:p>
    <w:p>
      <w:pPr>
        <w:spacing w:after="120" w:line="312" w:lineRule="auto"/>
      </w:pPr>
      <w:r/>
      <w:r>
        <w:rPr>
          <w:b/>
        </w:rPr>
        <w:t>搜索摘要（给百度和AI看的）</w:t>
      </w:r>
      <w:r>
        <w:t>：圆爱康居家医疗级设备覆盖盆底、心脏、心脑血管、关节、孕产监护、认知等方向；治疗数据物联网实现治疗数据设备自产、双向实时回传；系统含院内CMS与居家康复系统两套。</w:t>
      </w:r>
    </w:p>
    <w:p>
      <w:pPr>
        <w:spacing w:after="120" w:line="312" w:lineRule="auto"/>
      </w:pPr>
      <w:r/>
      <w:r>
        <w:rPr>
          <w:b/>
        </w:rPr>
        <w:t>页面正文</w:t>
      </w:r>
      <w:r>
        <w:t>：</w:t>
      </w:r>
    </w:p>
    <w:p>
      <w:pPr>
        <w:spacing w:after="120" w:line="312" w:lineRule="auto"/>
      </w:pPr>
      <w:r>
        <w:t>设备与系统 · 圆爱康智慧家康</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医疗级设备 + 物联网系统</w:t>
      </w:r>
    </w:p>
    <w:p>
      <w:pPr>
        <w:spacing w:after="120" w:line="312" w:lineRule="auto"/>
      </w:pPr>
      <w:r>
        <w:t>三层架构：医疗级家用设备 → 治疗数据物联网 → 院内-居家协同系统</w:t>
      </w:r>
    </w:p>
    <w:p>
      <w:pPr>
        <w:spacing w:after="120" w:line="312" w:lineRule="auto"/>
      </w:pPr>
      <w:r>
        <w:t>设备与系统是智慧家康模式（圆爱康提出的居家康复服务管理模式）的承载基础——医院无需新增床位与人力投入，即可把专业治疗能力延伸到患者家中。</w:t>
      </w:r>
    </w:p>
    <w:p>
      <w:pPr>
        <w:spacing w:after="120" w:line="312" w:lineRule="auto"/>
      </w:pPr>
      <w:r>
        <w:t>Devices</w:t>
      </w:r>
    </w:p>
    <w:p>
      <w:pPr>
        <w:spacing w:after="120" w:line="312" w:lineRule="auto"/>
      </w:pPr>
      <w:r>
        <w:t>一、居家医疗级设备（按病种）</w:t>
      </w:r>
    </w:p>
    <w:p>
      <w:pPr>
        <w:spacing w:after="120" w:line="312" w:lineRule="auto"/>
      </w:pPr>
      <w:r>
        <w:t>设备由合作医疗机构开具、交付患者使用。下列为已在合作医院落地的方向。</w:t>
      </w:r>
    </w:p>
    <w:p>
      <w:pPr>
        <w:spacing w:after="120" w:line="312" w:lineRule="auto"/>
      </w:pPr>
      <w:r>
        <w:t>设备方向</w:t>
      </w:r>
    </w:p>
    <w:p>
      <w:pPr>
        <w:spacing w:after="120" w:line="312" w:lineRule="auto"/>
      </w:pPr>
      <w:r>
        <w:t>应用病种</w:t>
      </w:r>
    </w:p>
    <w:p>
      <w:pPr>
        <w:spacing w:after="120" w:line="312" w:lineRule="auto"/>
      </w:pPr>
      <w:r>
        <w:t>| 说明</w:t>
      </w:r>
    </w:p>
    <w:p>
      <w:pPr>
        <w:spacing w:after="120" w:line="312" w:lineRule="auto"/>
      </w:pPr>
      <w:r>
        <w:t>| 生物反馈电刺激治疗仪</w:t>
      </w:r>
    </w:p>
    <w:p>
      <w:pPr>
        <w:spacing w:after="120" w:line="312" w:lineRule="auto"/>
      </w:pPr>
      <w:r>
        <w:t>| 盆底康复</w:t>
      </w:r>
    </w:p>
    <w:p>
      <w:pPr>
        <w:spacing w:after="120" w:line="312" w:lineRule="auto"/>
      </w:pPr>
      <w:r>
        <w:t>| 产后康复、泌乳、腹直肌分离、漏尿等。医疗器械注册证：粤械注准20222090876，适用范围"对肌肉施加电刺激以恢复肌肉功能障碍"。</w:t>
      </w:r>
    </w:p>
    <w:p>
      <w:pPr>
        <w:spacing w:after="120" w:line="312" w:lineRule="auto"/>
      </w:pPr>
      <w:r>
        <w:t>| 心脏超声波治疗仪</w:t>
      </w:r>
    </w:p>
    <w:p>
      <w:pPr>
        <w:spacing w:after="120" w:line="312" w:lineRule="auto"/>
      </w:pPr>
      <w:r>
        <w:t>| 心脏康复</w:t>
      </w:r>
    </w:p>
    <w:p>
      <w:pPr>
        <w:spacing w:after="120" w:line="312" w:lineRule="auto"/>
      </w:pPr>
      <w:r>
        <w:t>| 覆盖心肌炎、冠心病、冠脉粥样硬化、心律失常、心功能不全、高血压、高血脂及介入治疗辅助等适应方向。</w:t>
      </w:r>
    </w:p>
    <w:p>
      <w:pPr>
        <w:spacing w:after="120" w:line="312" w:lineRule="auto"/>
      </w:pPr>
      <w:r>
        <w:t>| 缺血预适应训练仪</w:t>
      </w:r>
    </w:p>
    <w:p>
      <w:pPr>
        <w:spacing w:after="120" w:line="312" w:lineRule="auto"/>
      </w:pPr>
      <w:r>
        <w:t>| 心脑血管预防</w:t>
      </w:r>
    </w:p>
    <w:p>
      <w:pPr>
        <w:spacing w:after="120" w:line="312" w:lineRule="auto"/>
      </w:pPr>
      <w:r>
        <w:t>| 缺血预适应训练，用于心脑血管保护方向。</w:t>
      </w:r>
    </w:p>
    <w:p>
      <w:pPr>
        <w:spacing w:after="120" w:line="312" w:lineRule="auto"/>
      </w:pPr>
      <w:r>
        <w:t>| 关节康复设备</w:t>
      </w:r>
    </w:p>
    <w:p>
      <w:pPr>
        <w:spacing w:after="120" w:line="312" w:lineRule="auto"/>
      </w:pPr>
      <w:r>
        <w:t>| 骨科 / 关节康复</w:t>
      </w:r>
    </w:p>
    <w:p>
      <w:pPr>
        <w:spacing w:after="120" w:line="312" w:lineRule="auto"/>
      </w:pPr>
      <w:r>
        <w:t>| 居家关节康复训练。</w:t>
      </w:r>
    </w:p>
    <w:p>
      <w:pPr>
        <w:spacing w:after="120" w:line="312" w:lineRule="auto"/>
      </w:pPr>
      <w:r>
        <w:t>| 远程胎心监护仪</w:t>
      </w:r>
    </w:p>
    <w:p>
      <w:pPr>
        <w:spacing w:after="120" w:line="312" w:lineRule="auto"/>
      </w:pPr>
      <w:r>
        <w:t>| 孕产监护</w:t>
      </w:r>
    </w:p>
    <w:p>
      <w:pPr>
        <w:spacing w:after="120" w:line="312" w:lineRule="auto"/>
      </w:pPr>
      <w:r>
        <w:t>| 孕产期远程胎儿监护。</w:t>
      </w:r>
    </w:p>
    <w:p>
      <w:pPr>
        <w:spacing w:after="120" w:line="312" w:lineRule="auto"/>
      </w:pPr>
      <w:r>
        <w:t>| 永磁旋振治疗仪</w:t>
      </w:r>
    </w:p>
    <w:p>
      <w:pPr>
        <w:spacing w:after="120" w:line="312" w:lineRule="auto"/>
      </w:pPr>
      <w:r>
        <w:t>| 疼痛 / 康复</w:t>
      </w:r>
    </w:p>
    <w:p>
      <w:pPr>
        <w:spacing w:after="120" w:line="312" w:lineRule="auto"/>
      </w:pPr>
      <w:r>
        <w:t>| 疼痛与康复方向。</w:t>
      </w:r>
    </w:p>
    <w:p>
      <w:pPr>
        <w:spacing w:after="120" w:line="312" w:lineRule="auto"/>
      </w:pPr>
      <w:r>
        <w:t>| 认知评估与训练系统</w:t>
      </w:r>
    </w:p>
    <w:p>
      <w:pPr>
        <w:spacing w:after="120" w:line="312" w:lineRule="auto"/>
      </w:pPr>
      <w:r>
        <w:t>| 儿童心理 / 认知</w:t>
      </w:r>
    </w:p>
    <w:p>
      <w:pPr>
        <w:spacing w:after="120" w:line="312" w:lineRule="auto"/>
      </w:pPr>
      <w:r>
        <w:t>| 数智化认知评估与训练。</w:t>
      </w:r>
    </w:p>
    <w:p>
      <w:pPr>
        <w:spacing w:after="120" w:line="312" w:lineRule="auto"/>
      </w:pPr>
      <w:r>
        <w:t>说明：具体可供设备与适配病种，依据合作医疗机构的科室需求与方案确定。</w:t>
      </w:r>
    </w:p>
    <w:p>
      <w:pPr>
        <w:spacing w:after="120" w:line="312" w:lineRule="auto"/>
      </w:pPr>
      <w:r>
        <w:t>IoT</w:t>
      </w:r>
    </w:p>
    <w:p>
      <w:pPr>
        <w:spacing w:after="120" w:line="312" w:lineRule="auto"/>
      </w:pPr>
      <w:r>
        <w:t>二、治疗数据物联网</w:t>
      </w:r>
    </w:p>
    <w:p>
      <w:pPr>
        <w:spacing w:after="120" w:line="312" w:lineRule="auto"/>
      </w:pPr>
      <w:r>
        <w:t>治疗数据由设备自产并自动上传，双向实时回传至合作医疗机构系统。</w:t>
      </w:r>
    </w:p>
    <w:p>
      <w:pPr>
        <w:spacing w:after="120" w:line="312" w:lineRule="auto"/>
      </w:pPr>
      <w:r>
        <w:t>上行 · 治疗数据治疗参数、执行记录、依从性数据 → 合作医疗机构。</w:t>
      </w:r>
    </w:p>
    <w:p>
      <w:pPr>
        <w:spacing w:after="120" w:line="312" w:lineRule="auto"/>
      </w:pPr>
      <w:r>
        <w:t>下行 · 方案调整医师调整后的方案参数 → 患者设备。</w:t>
      </w:r>
    </w:p>
    <w:p>
      <w:pPr>
        <w:spacing w:after="120" w:line="312" w:lineRule="auto"/>
      </w:pPr>
      <w:r>
        <w:t>非手填不是患者填问卷、不是患者自报数据，是治疗过程自动产生。</w:t>
      </w:r>
    </w:p>
    <w:p>
      <w:pPr>
        <w:spacing w:after="120" w:line="312" w:lineRule="auto"/>
      </w:pPr>
      <w:r>
        <w:t>出院不断链数据由治疗设备自产，患者出院后闭环持续。</w:t>
      </w:r>
    </w:p>
    <w:p>
      <w:pPr>
        <w:spacing w:after="120" w:line="312" w:lineRule="auto"/>
      </w:pPr>
      <w:r>
        <w:t>System</w:t>
      </w:r>
    </w:p>
    <w:p>
      <w:pPr>
        <w:spacing w:after="120" w:line="312" w:lineRule="auto"/>
      </w:pPr>
      <w:r>
        <w:t>三、系统构成与端口</w:t>
      </w:r>
    </w:p>
    <w:p>
      <w:pPr>
        <w:spacing w:after="120" w:line="312" w:lineRule="auto"/>
      </w:pPr>
      <w:r>
        <w:t>面向不同使用场景，系统分为院内管理与居家康复两套，各端口职责清晰。</w:t>
      </w:r>
    </w:p>
    <w:p>
      <w:pPr>
        <w:spacing w:after="120" w:line="312" w:lineRule="auto"/>
      </w:pPr>
      <w:r>
        <w:t>院内</w:t>
      </w:r>
    </w:p>
    <w:p>
      <w:pPr>
        <w:spacing w:after="120" w:line="312" w:lineRule="auto"/>
      </w:pPr>
      <w:r>
        <w:t>CMS 患者管理系统</w:t>
      </w:r>
    </w:p>
    <w:p>
      <w:pPr>
        <w:spacing w:after="120" w:line="312" w:lineRule="auto"/>
      </w:pPr>
      <w:r>
        <w:t>供医院科室使用，含医护 PC 管理端、医生管理端、患者预约端。</w:t>
      </w:r>
    </w:p>
    <w:p>
      <w:pPr>
        <w:spacing w:after="120" w:line="312" w:lineRule="auto"/>
      </w:pPr>
      <w:r>
        <w:t>部署：整院落地时使用。</w:t>
      </w:r>
    </w:p>
    <w:p>
      <w:pPr>
        <w:spacing w:after="120" w:line="312" w:lineRule="auto"/>
      </w:pPr>
      <w:r>
        <w:t>居家</w:t>
      </w:r>
    </w:p>
    <w:p>
      <w:pPr>
        <w:spacing w:after="120" w:line="312" w:lineRule="auto"/>
      </w:pPr>
      <w:r>
        <w:t>居家康复系统</w:t>
      </w:r>
    </w:p>
    <w:p>
      <w:pPr>
        <w:spacing w:after="120" w:line="312" w:lineRule="auto"/>
      </w:pPr>
      <w:r>
        <w:t>含医护管理端与患者使用端，部署于合作机构公众号上，患者无需另装应用。</w:t>
      </w:r>
    </w:p>
    <w:p>
      <w:pPr>
        <w:spacing w:after="120" w:line="312" w:lineRule="auto"/>
      </w:pPr>
      <w:r>
        <w:t>部署：纯居家场景使用。</w:t>
      </w:r>
    </w:p>
    <w:p>
      <w:pPr>
        <w:spacing w:after="120" w:line="312" w:lineRule="auto"/>
      </w:pPr>
      <w:r>
        <w:t>数据</w:t>
      </w:r>
    </w:p>
    <w:p>
      <w:pPr>
        <w:spacing w:after="120" w:line="312" w:lineRule="auto"/>
      </w:pPr>
      <w:r>
        <w:t>数据与安全</w:t>
      </w:r>
    </w:p>
    <w:p>
      <w:pPr>
        <w:spacing w:after="120" w:line="312" w:lineRule="auto"/>
      </w:pPr>
      <w:r>
        <w:t>系统已通过信息技术应用创新符合性测试；服务器运行于合规公有云平台。</w:t>
      </w:r>
    </w:p>
    <w:p>
      <w:pPr>
        <w:spacing w:after="120" w:line="312" w:lineRule="auto"/>
      </w:pPr>
      <w:r>
        <w:t>相关证书见"资质实力"页。</w:t>
      </w:r>
    </w:p>
    <w:p>
      <w:pPr>
        <w:spacing w:after="120" w:line="312" w:lineRule="auto"/>
      </w:pPr>
      <w:r>
        <w:t>查看资质实力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p>
      <w:pPr>
        <w:pStyle w:val="Heading1"/>
      </w:pPr>
      <w:r>
        <w:rPr>
          <w:color w:val="1A478A"/>
          <w:sz w:val="44"/>
        </w:rPr>
        <w:t>【CMS 患者管理系统】 `cms.html`</w:t>
      </w:r>
    </w:p>
    <w:p>
      <w:pPr>
        <w:spacing w:after="120" w:line="312" w:lineRule="auto"/>
      </w:pPr>
      <w:r/>
      <w:r>
        <w:rPr>
          <w:b/>
        </w:rPr>
        <w:t>浏览器标题</w:t>
      </w:r>
      <w:r>
        <w:t>：CMS 患者管理系统 · 圆爱康智慧家康</w:t>
      </w:r>
    </w:p>
    <w:p>
      <w:pPr>
        <w:spacing w:after="120" w:line="312" w:lineRule="auto"/>
      </w:pPr>
      <w:r/>
      <w:r>
        <w:rPr>
          <w:b/>
        </w:rPr>
        <w:t>搜索摘要（给百度和AI看的）</w:t>
      </w:r>
      <w:r>
        <w:t>：CMS 患者管理系统是圆爱康面向医院科室的院内患者管理系统，含医护 PC 管理端、医生管理小程序、患者使用小程序（预约）三个端口，覆盖专科管理、居家衔接、运营统计、筛查与活动入组四类场景，可与 HIS 对接。</w:t>
      </w:r>
    </w:p>
    <w:p>
      <w:pPr>
        <w:spacing w:after="120" w:line="312" w:lineRule="auto"/>
      </w:pPr>
      <w:r/>
      <w:r>
        <w:rPr>
          <w:b/>
        </w:rPr>
        <w:t>页面正文</w:t>
      </w:r>
      <w:r>
        <w:t>：</w:t>
      </w:r>
    </w:p>
    <w:p>
      <w:pPr>
        <w:spacing w:after="120" w:line="312" w:lineRule="auto"/>
      </w:pPr>
      <w:r>
        <w:t>CMS 患者管理系统 · 圆爱康智慧家康</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CMS 患者管理系统</w:t>
      </w:r>
    </w:p>
    <w:p>
      <w:pPr>
        <w:spacing w:after="120" w:line="312" w:lineRule="auto"/>
      </w:pPr>
      <w:r>
        <w:t>面向医院科室的院内患者管理系统 —— 覆盖专科管理、居家衔接、运营统计与筛查入组</w:t>
      </w:r>
    </w:p>
    <w:p>
      <w:pPr>
        <w:spacing w:after="120" w:line="312" w:lineRule="auto"/>
      </w:pPr>
      <w:r>
        <w:t>CMS 患者管理系统是圆爱康自主研发的院内患者管理系统，供医院科室使用。系统含医护 PC 管理端、医生管理小程序、患者使用小程序（预约）三个端口，可单独部署使用，也可与居家康复系统组合成完整体系。</w:t>
      </w:r>
    </w:p>
    <w:p>
      <w:pPr>
        <w:spacing w:after="120" w:line="312" w:lineRule="auto"/>
      </w:pPr>
      <w:r>
        <w:t>Positioning</w:t>
      </w:r>
    </w:p>
    <w:p>
      <w:pPr>
        <w:spacing w:after="120" w:line="312" w:lineRule="auto"/>
      </w:pPr>
      <w:r>
        <w:t>一、系统定位：独立、可用、可拆</w:t>
      </w:r>
    </w:p>
    <w:p>
      <w:pPr>
        <w:spacing w:after="120" w:line="312" w:lineRule="auto"/>
      </w:pPr>
      <w:r>
        <w:t>CMS 是一套独立完整的院内患者管理系统，不依附于其他系统即可单独运行。</w:t>
      </w:r>
    </w:p>
    <w:p>
      <w:pPr>
        <w:spacing w:after="120" w:line="312" w:lineRule="auto"/>
      </w:pPr>
      <w:r>
        <w:t>独立</w:t>
      </w:r>
    </w:p>
    <w:p>
      <w:pPr>
        <w:spacing w:after="120" w:line="312" w:lineRule="auto"/>
      </w:pPr>
      <w:r>
        <w:t>可单独部署</w:t>
      </w:r>
    </w:p>
    <w:p>
      <w:pPr>
        <w:spacing w:after="120" w:line="312" w:lineRule="auto"/>
      </w:pPr>
      <w:r>
        <w:t>医院科室可单独部署使用，不要求与其他系统捆绑。系统本身已具备完整功能，无需依赖外部条件即可运转。</w:t>
      </w:r>
    </w:p>
    <w:p>
      <w:pPr>
        <w:spacing w:after="120" w:line="312" w:lineRule="auto"/>
      </w:pPr>
      <w:r>
        <w:t>模块</w:t>
      </w:r>
    </w:p>
    <w:p>
      <w:pPr>
        <w:spacing w:after="120" w:line="312" w:lineRule="auto"/>
      </w:pPr>
      <w:r>
        <w:t>可按模块拆用</w:t>
      </w:r>
    </w:p>
    <w:p>
      <w:pPr>
        <w:spacing w:after="120" w:line="312" w:lineRule="auto"/>
      </w:pPr>
      <w:r>
        <w:t>科室可根据实际需要选择所需功能模块，不必整套引入。范围与组合方式按科室需求确定。</w:t>
      </w:r>
    </w:p>
    <w:p>
      <w:pPr>
        <w:spacing w:after="120" w:line="312" w:lineRule="auto"/>
      </w:pPr>
      <w:r>
        <w:t>对接</w:t>
      </w:r>
    </w:p>
    <w:p>
      <w:pPr>
        <w:spacing w:after="120" w:line="312" w:lineRule="auto"/>
      </w:pPr>
      <w:r>
        <w:t>可与 HIS 对接</w:t>
      </w:r>
    </w:p>
    <w:p>
      <w:pPr>
        <w:spacing w:after="120" w:line="312" w:lineRule="auto"/>
      </w:pPr>
      <w:r>
        <w:t>按医院要求确定是否对接。可对接、可不接；对接后数据可以反向回传，也可以不传。是否对接属技术配置动作。</w:t>
      </w:r>
    </w:p>
    <w:p>
      <w:pPr>
        <w:spacing w:after="120" w:line="312" w:lineRule="auto"/>
      </w:pPr>
      <w:r>
        <w:t>说明：系统与医院现有信息系统之间的关系，按医院实际情况与信息科要求确定。圆爱康配合完成技术实施，不对医院现有系统架构作任何要求。</w:t>
      </w:r>
    </w:p>
    <w:p>
      <w:pPr>
        <w:spacing w:after="120" w:line="312" w:lineRule="auto"/>
      </w:pPr>
      <w:r>
        <w:t>Ports</w:t>
      </w:r>
    </w:p>
    <w:p>
      <w:pPr>
        <w:spacing w:after="120" w:line="312" w:lineRule="auto"/>
      </w:pPr>
      <w:r>
        <w:t>二、三个端口</w:t>
      </w:r>
    </w:p>
    <w:p>
      <w:pPr>
        <w:spacing w:after="120" w:line="312" w:lineRule="auto"/>
      </w:pPr>
      <w:r>
        <w:t>面向科室管理、医生使用、患者使用三类场景，各端口职责清晰。</w:t>
      </w:r>
    </w:p>
    <w:p>
      <w:pPr>
        <w:spacing w:after="120" w:line="312" w:lineRule="auto"/>
      </w:pPr>
      <w:r>
        <w:t>端口</w:t>
      </w:r>
    </w:p>
    <w:p>
      <w:pPr>
        <w:spacing w:after="120" w:line="312" w:lineRule="auto"/>
      </w:pPr>
      <w:r>
        <w:t>使用者</w:t>
      </w:r>
    </w:p>
    <w:p>
      <w:pPr>
        <w:spacing w:after="120" w:line="312" w:lineRule="auto"/>
      </w:pPr>
      <w:r>
        <w:t>| 主要功能</w:t>
      </w:r>
    </w:p>
    <w:p>
      <w:pPr>
        <w:spacing w:after="120" w:line="312" w:lineRule="auto"/>
      </w:pPr>
      <w:r>
        <w:t>| 医护 PC 管理端</w:t>
      </w:r>
    </w:p>
    <w:p>
      <w:pPr>
        <w:spacing w:after="120" w:line="312" w:lineRule="auto"/>
      </w:pPr>
      <w:r>
        <w:t>| 科室医护人员</w:t>
      </w:r>
    </w:p>
    <w:p>
      <w:pPr>
        <w:spacing w:after="120" w:line="312" w:lineRule="auto"/>
      </w:pPr>
      <w:r>
        <w:t>| 患者档案管理、治疗方案录入与下发、治疗数据查看、依从性监测、复诊提醒、科室治疗量统计</w:t>
      </w:r>
    </w:p>
    <w:p>
      <w:pPr>
        <w:spacing w:after="120" w:line="312" w:lineRule="auto"/>
      </w:pPr>
      <w:r>
        <w:t>| 医生管理小程序</w:t>
      </w:r>
    </w:p>
    <w:p>
      <w:pPr>
        <w:spacing w:after="120" w:line="312" w:lineRule="auto"/>
      </w:pPr>
      <w:r>
        <w:t>| 科室医生</w:t>
      </w:r>
    </w:p>
    <w:p>
      <w:pPr>
        <w:spacing w:after="120" w:line="312" w:lineRule="auto"/>
      </w:pPr>
      <w:r>
        <w:t>| 随时查看患者数据、治疗方案调整、消息提醒。医生可随时查阅，无需被动响应</w:t>
      </w:r>
    </w:p>
    <w:p>
      <w:pPr>
        <w:spacing w:after="120" w:line="312" w:lineRule="auto"/>
      </w:pPr>
      <w:r>
        <w:t>| 患者使用小程序（预约）</w:t>
      </w:r>
    </w:p>
    <w:p>
      <w:pPr>
        <w:spacing w:after="120" w:line="312" w:lineRule="auto"/>
      </w:pPr>
      <w:r>
        <w:t>| 患者</w:t>
      </w:r>
    </w:p>
    <w:p>
      <w:pPr>
        <w:spacing w:after="120" w:line="312" w:lineRule="auto"/>
      </w:pPr>
      <w:r>
        <w:t>| 预约登记、治疗记录查看、就诊提醒、健康信息填报</w:t>
      </w:r>
    </w:p>
    <w:p>
      <w:pPr>
        <w:spacing w:after="120" w:line="312" w:lineRule="auto"/>
      </w:pPr>
      <w:r>
        <w:t>端口设计原则：医护人员在日常工作中最常使用 PC 端完成管理工作；医生在移动或碎片时间通过小程序查看数据；患者通过小程序完成预约与信息交互。三者分工明确，互不增加负担。</w:t>
      </w:r>
    </w:p>
    <w:p>
      <w:pPr>
        <w:spacing w:after="120" w:line="312" w:lineRule="auto"/>
      </w:pPr>
      <w:r>
        <w:t>Scenarios</w:t>
      </w:r>
    </w:p>
    <w:p>
      <w:pPr>
        <w:spacing w:after="120" w:line="312" w:lineRule="auto"/>
      </w:pPr>
      <w:r>
        <w:t>三、覆盖的四类场景</w:t>
      </w:r>
    </w:p>
    <w:p>
      <w:pPr>
        <w:spacing w:after="120" w:line="312" w:lineRule="auto"/>
      </w:pPr>
      <w:r>
        <w:t>CMS 面向医院科室的实际工作场景设计，系统按场景组合功能模块。</w:t>
      </w:r>
    </w:p>
    <w:p>
      <w:pPr>
        <w:spacing w:after="120" w:line="312" w:lineRule="auto"/>
      </w:pPr>
      <w:r>
        <w:t>① 专科管理场景</w:t>
      </w:r>
    </w:p>
    <w:p>
      <w:pPr>
        <w:spacing w:after="120" w:line="312" w:lineRule="auto"/>
      </w:pPr>
      <w:r>
        <w:t>面向盆底、心脏、骨科、产科等各专科的独立治疗路径管理。</w:t>
      </w:r>
    </w:p>
    <w:p>
      <w:pPr>
        <w:spacing w:after="120" w:line="312" w:lineRule="auto"/>
      </w:pPr>
      <w:r>
        <w:t>各专科建立独立的治疗路径与参数体系</w:t>
      </w:r>
    </w:p>
    <w:p>
      <w:pPr>
        <w:spacing w:after="120" w:line="312" w:lineRule="auto"/>
      </w:pPr>
      <w:r>
        <w:t>按专科组织患者、按疗程管理治疗进程</w:t>
      </w:r>
    </w:p>
    <w:p>
      <w:pPr>
        <w:spacing w:after="120" w:line="312" w:lineRule="auto"/>
      </w:pPr>
      <w:r>
        <w:t>科室治疗数据可统计、可导出</w:t>
      </w:r>
    </w:p>
    <w:p>
      <w:pPr>
        <w:spacing w:after="120" w:line="312" w:lineRule="auto"/>
      </w:pPr>
      <w:r>
        <w:t>说明：系统面向专科治疗管理设计，不用于门诊/住院通科建档。</w:t>
      </w:r>
    </w:p>
    <w:p>
      <w:pPr>
        <w:spacing w:after="120" w:line="312" w:lineRule="auto"/>
      </w:pPr>
      <w:r>
        <w:t>② 居家衔接场景</w:t>
      </w:r>
    </w:p>
    <w:p>
      <w:pPr>
        <w:spacing w:after="120" w:line="312" w:lineRule="auto"/>
      </w:pPr>
      <w:r>
        <w:t>面向出院后仍需继续治疗的患者，衔接院内与居家两个阶段。</w:t>
      </w:r>
    </w:p>
    <w:p>
      <w:pPr>
        <w:spacing w:after="120" w:line="312" w:lineRule="auto"/>
      </w:pPr>
      <w:r>
        <w:t>出院患者转入系统，治疗方案在院外延续</w:t>
      </w:r>
    </w:p>
    <w:p>
      <w:pPr>
        <w:spacing w:after="120" w:line="312" w:lineRule="auto"/>
      </w:pPr>
      <w:r>
        <w:t>治疗数据回传，医生远程查看</w:t>
      </w:r>
    </w:p>
    <w:p>
      <w:pPr>
        <w:spacing w:after="120" w:line="312" w:lineRule="auto"/>
      </w:pPr>
      <w:r>
        <w:t>医生按数据远程调整方案并下发</w:t>
      </w:r>
    </w:p>
    <w:p>
      <w:pPr>
        <w:spacing w:after="120" w:line="312" w:lineRule="auto"/>
      </w:pPr>
      <w:r>
        <w:t>说明：本场景可与居家康复系统组合使用，形成院内—居家完整闭环。</w:t>
      </w:r>
    </w:p>
    <w:p>
      <w:pPr>
        <w:spacing w:after="120" w:line="312" w:lineRule="auto"/>
      </w:pPr>
      <w:r>
        <w:t>③ 运营场景</w:t>
      </w:r>
    </w:p>
    <w:p>
      <w:pPr>
        <w:spacing w:after="120" w:line="312" w:lineRule="auto"/>
      </w:pPr>
      <w:r>
        <w:t>面向科室管理者，提供治疗量与依从性的数据支撑。</w:t>
      </w:r>
    </w:p>
    <w:p>
      <w:pPr>
        <w:spacing w:after="120" w:line="312" w:lineRule="auto"/>
      </w:pPr>
      <w:r>
        <w:t>科室治疗量统计与趋势查看</w:t>
      </w:r>
    </w:p>
    <w:p>
      <w:pPr>
        <w:spacing w:after="120" w:line="312" w:lineRule="auto"/>
      </w:pPr>
      <w:r>
        <w:t>患者依从性监测与提醒</w:t>
      </w:r>
    </w:p>
    <w:p>
      <w:pPr>
        <w:spacing w:after="120" w:line="312" w:lineRule="auto"/>
      </w:pPr>
      <w:r>
        <w:t>复诊提醒与随访管理</w:t>
      </w:r>
    </w:p>
    <w:p>
      <w:pPr>
        <w:spacing w:after="120" w:line="312" w:lineRule="auto"/>
      </w:pPr>
      <w:r>
        <w:t>④ 筛查与活动入组场景</w:t>
      </w:r>
    </w:p>
    <w:p>
      <w:pPr>
        <w:spacing w:after="120" w:line="312" w:lineRule="auto"/>
      </w:pPr>
      <w:r>
        <w:t>面向医院组织的筛查与健康活动，支持异常人群的集中管理。</w:t>
      </w:r>
    </w:p>
    <w:p>
      <w:pPr>
        <w:spacing w:after="120" w:line="312" w:lineRule="auto"/>
      </w:pPr>
      <w:r>
        <w:t>筛查活动人群登记与建档</w:t>
      </w:r>
    </w:p>
    <w:p>
      <w:pPr>
        <w:spacing w:after="120" w:line="312" w:lineRule="auto"/>
      </w:pPr>
      <w:r>
        <w:t>筛查异常人群集中入组管理</w:t>
      </w:r>
    </w:p>
    <w:p>
      <w:pPr>
        <w:spacing w:after="120" w:line="312" w:lineRule="auto"/>
      </w:pPr>
      <w:r>
        <w:t>后续治疗路径跟踪</w:t>
      </w:r>
    </w:p>
    <w:p>
      <w:pPr>
        <w:spacing w:after="120" w:line="312" w:lineRule="auto"/>
      </w:pPr>
      <w:r>
        <w:t>说明：适用于两癌筛查等医院常规筛查运营活动。</w:t>
      </w:r>
    </w:p>
    <w:p>
      <w:pPr>
        <w:spacing w:after="120" w:line="312" w:lineRule="auto"/>
      </w:pPr>
      <w:r>
        <w:t>Workflow</w:t>
      </w:r>
    </w:p>
    <w:p>
      <w:pPr>
        <w:spacing w:after="120" w:line="312" w:lineRule="auto"/>
      </w:pPr>
      <w:r>
        <w:t>四、科室怎么用起来</w:t>
      </w:r>
    </w:p>
    <w:p>
      <w:pPr>
        <w:spacing w:after="120" w:line="312" w:lineRule="auto"/>
      </w:pPr>
      <w:r>
        <w:t>系统部署与使用流程，由圆爱康与科室共同确定实施节奏。</w:t>
      </w:r>
    </w:p>
    <w:p>
      <w:pPr>
        <w:spacing w:after="120" w:line="312" w:lineRule="auto"/>
      </w:pPr>
      <w:r>
        <w:t>1</w:t>
      </w:r>
    </w:p>
    <w:p>
      <w:pPr>
        <w:spacing w:after="120" w:line="312" w:lineRule="auto"/>
      </w:pPr>
      <w:r>
        <w:t>需求确认</w:t>
      </w:r>
    </w:p>
    <w:p>
      <w:pPr>
        <w:spacing w:after="120" w:line="312" w:lineRule="auto"/>
      </w:pPr>
      <w:r>
        <w:t>科室明确所需功能模块与使用场景，确定系统范围。</w:t>
      </w:r>
    </w:p>
    <w:p>
      <w:pPr>
        <w:spacing w:after="120" w:line="312" w:lineRule="auto"/>
      </w:pPr>
      <w:r>
        <w:t>2</w:t>
      </w:r>
    </w:p>
    <w:p>
      <w:pPr>
        <w:spacing w:after="120" w:line="312" w:lineRule="auto"/>
      </w:pPr>
      <w:r>
        <w:t>系统部署</w:t>
      </w:r>
    </w:p>
    <w:p>
      <w:pPr>
        <w:spacing w:after="120" w:line="312" w:lineRule="auto"/>
      </w:pPr>
      <w:r>
        <w:t>完成系统部署与账号配置。如需与院内系统对接，由双方技术团队配合实施。</w:t>
      </w:r>
    </w:p>
    <w:p>
      <w:pPr>
        <w:spacing w:after="120" w:line="312" w:lineRule="auto"/>
      </w:pPr>
      <w:r>
        <w:t>3</w:t>
      </w:r>
    </w:p>
    <w:p>
      <w:pPr>
        <w:spacing w:after="120" w:line="312" w:lineRule="auto"/>
      </w:pPr>
      <w:r>
        <w:t>人员培训</w:t>
      </w:r>
    </w:p>
    <w:p>
      <w:pPr>
        <w:spacing w:after="120" w:line="312" w:lineRule="auto"/>
      </w:pPr>
      <w:r>
        <w:t>对科室医护人员进行系统操作培训，确保日常使用顺畅。</w:t>
      </w:r>
    </w:p>
    <w:p>
      <w:pPr>
        <w:spacing w:after="120" w:line="312" w:lineRule="auto"/>
      </w:pPr>
      <w:r>
        <w:t>4</w:t>
      </w:r>
    </w:p>
    <w:p>
      <w:pPr>
        <w:spacing w:after="120" w:line="312" w:lineRule="auto"/>
      </w:pPr>
      <w:r>
        <w:t>运行支持</w:t>
      </w:r>
    </w:p>
    <w:p>
      <w:pPr>
        <w:spacing w:after="120" w:line="312" w:lineRule="auto"/>
      </w:pPr>
      <w:r>
        <w:t>系统上线后提供持续的技术支持与运行保障，按需迭代优化。</w:t>
      </w:r>
    </w:p>
    <w:p>
      <w:pPr>
        <w:spacing w:after="120" w:line="312" w:lineRule="auto"/>
      </w:pPr>
      <w:r>
        <w:t>System Map</w:t>
      </w:r>
    </w:p>
    <w:p>
      <w:pPr>
        <w:spacing w:after="120" w:line="312" w:lineRule="auto"/>
      </w:pPr>
      <w:r>
        <w:t>五、与居家康复系统的关系</w:t>
      </w:r>
    </w:p>
    <w:p>
      <w:pPr>
        <w:spacing w:after="120" w:line="312" w:lineRule="auto"/>
      </w:pPr>
      <w:r>
        <w:t>两套系统面向不同场景，可单独使用，也可组合成完整体系。</w:t>
      </w:r>
    </w:p>
    <w:p>
      <w:pPr>
        <w:spacing w:after="120" w:line="312" w:lineRule="auto"/>
      </w:pPr>
      <w:r>
        <w:t>对比项</w:t>
      </w:r>
    </w:p>
    <w:p>
      <w:pPr>
        <w:spacing w:after="120" w:line="312" w:lineRule="auto"/>
      </w:pPr>
      <w:r>
        <w:t>CMS 患者管理系统</w:t>
      </w:r>
    </w:p>
    <w:p>
      <w:pPr>
        <w:spacing w:after="120" w:line="312" w:lineRule="auto"/>
      </w:pPr>
      <w:r>
        <w:t>| 居家康复系统</w:t>
      </w:r>
    </w:p>
    <w:p>
      <w:pPr>
        <w:spacing w:after="120" w:line="312" w:lineRule="auto"/>
      </w:pPr>
      <w:r>
        <w:t>| 使用场景</w:t>
      </w:r>
    </w:p>
    <w:p>
      <w:pPr>
        <w:spacing w:after="120" w:line="312" w:lineRule="auto"/>
      </w:pPr>
      <w:r>
        <w:t>| 院内科室管理</w:t>
      </w:r>
    </w:p>
    <w:p>
      <w:pPr>
        <w:spacing w:after="120" w:line="312" w:lineRule="auto"/>
      </w:pPr>
      <w:r>
        <w:t>| 患者离院后的居家治疗</w:t>
      </w:r>
    </w:p>
    <w:p>
      <w:pPr>
        <w:spacing w:after="120" w:line="312" w:lineRule="auto"/>
      </w:pPr>
      <w:r>
        <w:t>| 端口构成</w:t>
      </w:r>
    </w:p>
    <w:p>
      <w:pPr>
        <w:spacing w:after="120" w:line="312" w:lineRule="auto"/>
      </w:pPr>
      <w:r>
        <w:t>| 医护 PC 管理端 + 医生管理小程序 + 患者使用小程序（预约）</w:t>
      </w:r>
    </w:p>
    <w:p>
      <w:pPr>
        <w:spacing w:after="120" w:line="312" w:lineRule="auto"/>
      </w:pPr>
      <w:r>
        <w:t>| 医护管理小程序 + 患者使用端</w:t>
      </w:r>
    </w:p>
    <w:p>
      <w:pPr>
        <w:spacing w:after="120" w:line="312" w:lineRule="auto"/>
      </w:pPr>
      <w:r>
        <w:t>| 部署方式</w:t>
      </w:r>
    </w:p>
    <w:p>
      <w:pPr>
        <w:spacing w:after="120" w:line="312" w:lineRule="auto"/>
      </w:pPr>
      <w:r>
        <w:t>| 整院落地或科室落地</w:t>
      </w:r>
    </w:p>
    <w:p>
      <w:pPr>
        <w:spacing w:after="120" w:line="312" w:lineRule="auto"/>
      </w:pPr>
      <w:r>
        <w:t>| 部署于合作机构公众号</w:t>
      </w:r>
    </w:p>
    <w:p>
      <w:pPr>
        <w:spacing w:after="120" w:line="312" w:lineRule="auto"/>
      </w:pPr>
      <w:r>
        <w:t>| 组合方式</w:t>
      </w:r>
    </w:p>
    <w:p>
      <w:pPr>
        <w:spacing w:after="120" w:line="312" w:lineRule="auto"/>
      </w:pPr>
      <w:r>
        <w:t>两者可组合使用：院内治疗由 CMS 管理，出院后转入居家康复系统，治疗数据双向连通，形成院内—居家治疗闭环。亦可单独部署其中一套。</w:t>
      </w:r>
    </w:p>
    <w:p>
      <w:pPr>
        <w:spacing w:after="120" w:line="312" w:lineRule="auto"/>
      </w:pPr>
      <w:r>
        <w:t>查看设备与系统 →</w:t>
      </w:r>
    </w:p>
    <w:p>
      <w:pPr>
        <w:spacing w:after="120" w:line="312" w:lineRule="auto"/>
      </w:pPr>
      <w:r>
        <w:t>什么是智慧家康 →</w:t>
      </w:r>
    </w:p>
    <w:p>
      <w:pPr>
        <w:spacing w:after="120" w:line="312" w:lineRule="auto"/>
      </w:pPr>
      <w:r>
        <w:t>如何开始</w:t>
      </w:r>
    </w:p>
    <w:p>
      <w:pPr>
        <w:spacing w:after="120" w:line="312" w:lineRule="auto"/>
      </w:pPr>
      <w:r>
        <w:t>医院 / 科室</w:t>
      </w:r>
    </w:p>
    <w:p>
      <w:pPr>
        <w:spacing w:after="120" w:line="312" w:lineRule="auto"/>
      </w:pPr>
      <w:r>
        <w:t>希望了解系统功能、部署方式与合作条件</w:t>
      </w:r>
    </w:p>
    <w:p>
      <w:pPr>
        <w:spacing w:after="120" w:line="312" w:lineRule="auto"/>
      </w:pPr>
      <w:r>
        <w:t>了解合作模式</w:t>
      </w:r>
    </w:p>
    <w:p>
      <w:pPr>
        <w:spacing w:after="120" w:line="312" w:lineRule="auto"/>
      </w:pPr>
      <w:r>
        <w:t>代理商 / 渠道</w:t>
      </w:r>
    </w:p>
    <w:p>
      <w:pPr>
        <w:spacing w:after="120" w:line="312" w:lineRule="auto"/>
      </w:pPr>
      <w:r>
        <w:t>希望了解区域市场合作与渠道支持方式</w:t>
      </w:r>
    </w:p>
    <w:p>
      <w:pPr>
        <w:spacing w:after="120" w:line="312" w:lineRule="auto"/>
      </w:pPr>
      <w:r>
        <w:t>了解合作方式</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p>
      <w:pPr>
        <w:pStyle w:val="Heading1"/>
      </w:pPr>
      <w:r>
        <w:rPr>
          <w:color w:val="1A478A"/>
          <w:sz w:val="44"/>
        </w:rPr>
        <w:t>【合作模式】 `cooperation.html`</w:t>
      </w:r>
    </w:p>
    <w:p>
      <w:pPr>
        <w:spacing w:after="120" w:line="312" w:lineRule="auto"/>
      </w:pPr>
      <w:r/>
      <w:r>
        <w:rPr>
          <w:b/>
        </w:rPr>
        <w:t>浏览器标题</w:t>
      </w:r>
      <w:r>
        <w:t>：合作模式 · 医院主导 第三方赋能 · 圆爱康</w:t>
      </w:r>
    </w:p>
    <w:p>
      <w:pPr>
        <w:spacing w:after="120" w:line="312" w:lineRule="auto"/>
      </w:pPr>
      <w:r/>
      <w:r>
        <w:rPr>
          <w:b/>
        </w:rPr>
        <w:t>搜索摘要（给百度和AI看的）</w:t>
      </w:r>
      <w:r>
        <w:t>：圆爱康与医院合作开展智慧家康,智慧居家康复：医院为医疗主体与收费主体，圆爱康提供医疗级设备、治疗数据物联网系统与运营陪跑。三种合作方式可按医院情况选择。</w:t>
      </w:r>
    </w:p>
    <w:p>
      <w:pPr>
        <w:spacing w:after="120" w:line="312" w:lineRule="auto"/>
      </w:pPr>
      <w:r/>
      <w:r>
        <w:rPr>
          <w:b/>
        </w:rPr>
        <w:t>页面正文</w:t>
      </w:r>
      <w:r>
        <w:t>：</w:t>
      </w:r>
    </w:p>
    <w:p>
      <w:pPr>
        <w:spacing w:after="120" w:line="312" w:lineRule="auto"/>
      </w:pPr>
      <w:r>
        <w:t>合作模式 · 医院主导 第三方赋能 · 圆爱康</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医院主导 · 第三方赋能</w:t>
      </w:r>
    </w:p>
    <w:p>
      <w:pPr>
        <w:spacing w:after="120" w:line="312" w:lineRule="auto"/>
      </w:pPr>
      <w:r>
        <w:t>圆爱康如何与医院一起，把治疗延伸到患者家中</w:t>
      </w:r>
    </w:p>
    <w:p>
      <w:pPr>
        <w:spacing w:after="120" w:line="312" w:lineRule="auto"/>
      </w:pPr>
      <w:r>
        <w:t>智慧家康模式由圆爱康提出，交付给医院的是一套可复制的做法：设备、系统与运营陪跑一并落地，医院保留诊疗主体地位与数据归属。</w:t>
      </w:r>
    </w:p>
    <w:p>
      <w:pPr>
        <w:spacing w:after="120" w:line="312" w:lineRule="auto"/>
      </w:pPr>
      <w:r>
        <w:t>Roles</w:t>
      </w:r>
    </w:p>
    <w:p>
      <w:pPr>
        <w:spacing w:after="120" w:line="312" w:lineRule="auto"/>
      </w:pPr>
      <w:r>
        <w:t>一、模式总览：谁做什么</w:t>
      </w:r>
    </w:p>
    <w:p>
      <w:pPr>
        <w:spacing w:after="120" w:line="312" w:lineRule="auto"/>
      </w:pPr>
      <w:r>
        <w:t>角色</w:t>
      </w:r>
    </w:p>
    <w:p>
      <w:pPr>
        <w:spacing w:after="120" w:line="312" w:lineRule="auto"/>
      </w:pPr>
      <w:r>
        <w:t>| 做什么</w:t>
      </w:r>
    </w:p>
    <w:p>
      <w:pPr>
        <w:spacing w:after="120" w:line="312" w:lineRule="auto"/>
      </w:pPr>
      <w:r>
        <w:t>不做什么</w:t>
      </w:r>
    </w:p>
    <w:p>
      <w:pPr>
        <w:spacing w:after="120" w:line="312" w:lineRule="auto"/>
      </w:pPr>
      <w:r>
        <w:t>| 医院</w:t>
      </w:r>
    </w:p>
    <w:p>
      <w:pPr>
        <w:spacing w:after="120" w:line="312" w:lineRule="auto"/>
      </w:pPr>
      <w:r>
        <w:t>| 评估、开具方案、随访调整、诊疗决策；医疗主体与服务收费主体</w:t>
      </w:r>
    </w:p>
    <w:p>
      <w:pPr>
        <w:spacing w:after="120" w:line="312" w:lineRule="auto"/>
      </w:pPr>
      <w:r>
        <w:t>| —</w:t>
      </w:r>
    </w:p>
    <w:p>
      <w:pPr>
        <w:spacing w:after="120" w:line="312" w:lineRule="auto"/>
      </w:pPr>
      <w:r>
        <w:t>| 圆爱康</w:t>
      </w:r>
    </w:p>
    <w:p>
      <w:pPr>
        <w:spacing w:after="120" w:line="312" w:lineRule="auto"/>
      </w:pPr>
      <w:r>
        <w:t>| 提供医疗级家用设备、物联网数据系统、运营陪跑与患者服务支持</w:t>
      </w:r>
    </w:p>
    <w:p>
      <w:pPr>
        <w:spacing w:after="120" w:line="312" w:lineRule="auto"/>
      </w:pPr>
      <w:r>
        <w:t>| 诊疗服务由医院提供，圆爱康不介入医师诊疗决策</w:t>
      </w:r>
    </w:p>
    <w:p>
      <w:pPr>
        <w:spacing w:after="120" w:line="312" w:lineRule="auto"/>
      </w:pPr>
      <w:r>
        <w:t>| 患者</w:t>
      </w:r>
    </w:p>
    <w:p>
      <w:pPr>
        <w:spacing w:after="120" w:line="312" w:lineRule="auto"/>
      </w:pPr>
      <w:r>
        <w:t>| 在家中按医嘱完成治疗性训练，数据自动回传</w:t>
      </w:r>
    </w:p>
    <w:p>
      <w:pPr>
        <w:spacing w:after="120" w:line="312" w:lineRule="auto"/>
      </w:pPr>
      <w:r>
        <w:t>| —</w:t>
      </w:r>
    </w:p>
    <w:p>
      <w:pPr>
        <w:spacing w:after="120" w:line="312" w:lineRule="auto"/>
      </w:pPr>
      <w:r>
        <w:t>一句话：医疗行为归医院，圆爱康做医疗级能力"延伸到家的载体"。</w:t>
      </w:r>
    </w:p>
    <w:p>
      <w:pPr>
        <w:spacing w:after="120" w:line="312" w:lineRule="auto"/>
      </w:pPr>
      <w:r>
        <w:t>Process</w:t>
      </w:r>
    </w:p>
    <w:p>
      <w:pPr>
        <w:spacing w:after="120" w:line="312" w:lineRule="auto"/>
      </w:pPr>
      <w:r>
        <w:t>二、院内-居家治疗闭环怎么跑</w:t>
      </w:r>
    </w:p>
    <w:p>
      <w:pPr>
        <w:spacing w:after="120" w:line="312" w:lineRule="auto"/>
      </w:pPr>
      <w:r>
        <w:t>1</w:t>
      </w:r>
    </w:p>
    <w:p>
      <w:pPr>
        <w:spacing w:after="120" w:line="312" w:lineRule="auto"/>
      </w:pPr>
      <w:r>
        <w:t>院内开具</w:t>
      </w:r>
    </w:p>
    <w:p>
      <w:pPr>
        <w:spacing w:after="120" w:line="312" w:lineRule="auto"/>
      </w:pPr>
      <w:r>
        <w:t>医师评估患者情况，开具居家治疗方案（例：盆底康复方案、心脏康复方案）。这一步在医院，由医师完成。</w:t>
      </w:r>
    </w:p>
    <w:p>
      <w:pPr>
        <w:spacing w:after="120" w:line="312" w:lineRule="auto"/>
      </w:pPr>
      <w:r>
        <w:t>2</w:t>
      </w:r>
    </w:p>
    <w:p>
      <w:pPr>
        <w:spacing w:after="120" w:line="312" w:lineRule="auto"/>
      </w:pPr>
      <w:r>
        <w:t>居家执行</w:t>
      </w:r>
    </w:p>
    <w:p>
      <w:pPr>
        <w:spacing w:after="120" w:line="312" w:lineRule="auto"/>
      </w:pPr>
      <w:r>
        <w:t>患者在合作医疗机构指导下领取/租用医疗级设备，在家按方案完成治疗性训练。圆爱康提供设备与使用支持。</w:t>
      </w:r>
    </w:p>
    <w:p>
      <w:pPr>
        <w:spacing w:after="120" w:line="312" w:lineRule="auto"/>
      </w:pPr>
      <w:r>
        <w:t>3</w:t>
      </w:r>
    </w:p>
    <w:p>
      <w:pPr>
        <w:spacing w:after="120" w:line="312" w:lineRule="auto"/>
      </w:pPr>
      <w:r>
        <w:t>数据回传</w:t>
      </w:r>
    </w:p>
    <w:p>
      <w:pPr>
        <w:spacing w:after="120" w:line="312" w:lineRule="auto"/>
      </w:pPr>
      <w:r>
        <w:t>设备自动采集治疗数据，实时回传至医院系统。医师随时可见患者执行情况、参数与依从性。</w:t>
      </w:r>
    </w:p>
    <w:p>
      <w:pPr>
        <w:spacing w:after="120" w:line="312" w:lineRule="auto"/>
      </w:pPr>
      <w:r>
        <w:t>4</w:t>
      </w:r>
    </w:p>
    <w:p>
      <w:pPr>
        <w:spacing w:after="120" w:line="312" w:lineRule="auto"/>
      </w:pPr>
      <w:r>
        <w:t>医师随访调整</w:t>
      </w:r>
    </w:p>
    <w:p>
      <w:pPr>
        <w:spacing w:after="120" w:line="312" w:lineRule="auto"/>
      </w:pPr>
      <w:r>
        <w:t>医师依据数据评估疗效、调整方案；新方案下发设备，回到第 2 步。</w:t>
      </w:r>
    </w:p>
    <w:p>
      <w:pPr>
        <w:spacing w:after="120" w:line="312" w:lineRule="auto"/>
      </w:pPr>
      <w:r>
        <w:t>闭环价值：患者出院后治疗不断档；医院对院外患者持续可管；治疗过程可记录、可评估、可追溯。</w:t>
      </w:r>
    </w:p>
    <w:p>
      <w:pPr>
        <w:spacing w:after="120" w:line="312" w:lineRule="auto"/>
      </w:pPr>
      <w:r>
        <w:t>Models</w:t>
      </w:r>
    </w:p>
    <w:p>
      <w:pPr>
        <w:spacing w:after="120" w:line="312" w:lineRule="auto"/>
      </w:pPr>
      <w:r>
        <w:t>三、三种合作方式（可按医院情况选择）</w:t>
      </w:r>
    </w:p>
    <w:p>
      <w:pPr>
        <w:spacing w:after="120" w:line="312" w:lineRule="auto"/>
      </w:pPr>
      <w:r>
        <w:t>方式一</w:t>
      </w:r>
    </w:p>
    <w:p>
      <w:pPr>
        <w:spacing w:after="120" w:line="312" w:lineRule="auto"/>
      </w:pPr>
      <w:r>
        <w:t>医院主导运营</w:t>
      </w:r>
    </w:p>
    <w:p>
      <w:pPr>
        <w:spacing w:after="120" w:line="312" w:lineRule="auto"/>
      </w:pPr>
      <w:r>
        <w:t>医院主导开展，圆爱康提供设备、系统与运营支持。</w:t>
      </w:r>
    </w:p>
    <w:p>
      <w:pPr>
        <w:spacing w:after="120" w:line="312" w:lineRule="auto"/>
      </w:pPr>
      <w:r>
        <w:t>适用于：有明确科室需求、希望自主运营的医院。</w:t>
      </w:r>
    </w:p>
    <w:p>
      <w:pPr>
        <w:spacing w:after="120" w:line="312" w:lineRule="auto"/>
      </w:pPr>
      <w:r>
        <w:t>方式二</w:t>
      </w:r>
    </w:p>
    <w:p>
      <w:pPr>
        <w:spacing w:after="120" w:line="312" w:lineRule="auto"/>
      </w:pPr>
      <w:r>
        <w:t>共建共管</w:t>
      </w:r>
    </w:p>
    <w:p>
      <w:pPr>
        <w:spacing w:after="120" w:line="312" w:lineRule="auto"/>
      </w:pPr>
      <w:r>
        <w:t>双方共建服务流程与患者管理体系，圆爱康承担运营陪跑。</w:t>
      </w:r>
    </w:p>
    <w:p>
      <w:pPr>
        <w:spacing w:after="120" w:line="312" w:lineRule="auto"/>
      </w:pPr>
      <w:r>
        <w:t>适用于：希望快速启动、缺乏运营人手的医院。</w:t>
      </w:r>
    </w:p>
    <w:p>
      <w:pPr>
        <w:spacing w:after="120" w:line="312" w:lineRule="auto"/>
      </w:pPr>
      <w:r>
        <w:t>方式三</w:t>
      </w:r>
    </w:p>
    <w:p>
      <w:pPr>
        <w:spacing w:after="120" w:line="312" w:lineRule="auto"/>
      </w:pPr>
      <w:r>
        <w:t>区域共建 / 渠道合作</w:t>
      </w:r>
    </w:p>
    <w:p>
      <w:pPr>
        <w:spacing w:after="120" w:line="312" w:lineRule="auto"/>
      </w:pPr>
      <w:r>
        <w:t>面向区域市场，与医院、渠道伙伴共建"医院—社区—居家"三级场景。</w:t>
      </w:r>
    </w:p>
    <w:p>
      <w:pPr>
        <w:spacing w:after="120" w:line="312" w:lineRule="auto"/>
      </w:pPr>
      <w:r>
        <w:t>适用于：区域代理、渠道伙伴、政府/区域项目。</w:t>
      </w:r>
    </w:p>
    <w:p>
      <w:pPr>
        <w:spacing w:after="120" w:line="312" w:lineRule="auto"/>
      </w:pPr>
      <w:r>
        <w:t>说明：具体合作方式、费用结构与权责划分，依据医院实际情况与双方协商确定。</w:t>
      </w:r>
    </w:p>
    <w:p>
      <w:pPr>
        <w:spacing w:after="120" w:line="312" w:lineRule="auto"/>
      </w:pPr>
      <w:r>
        <w:t>Value</w:t>
      </w:r>
    </w:p>
    <w:p>
      <w:pPr>
        <w:spacing w:after="120" w:line="312" w:lineRule="auto"/>
      </w:pPr>
      <w:r>
        <w:t>四、医院能得到什么</w:t>
      </w:r>
    </w:p>
    <w:p>
      <w:pPr>
        <w:spacing w:after="120" w:line="312" w:lineRule="auto"/>
      </w:pPr>
      <w:r>
        <w:t>治疗连续性患者出院不断档，疗效有延续。</w:t>
      </w:r>
    </w:p>
    <w:p>
      <w:pPr>
        <w:spacing w:after="120" w:line="312" w:lineRule="auto"/>
      </w:pPr>
      <w:r>
        <w:t>院外可管院外患者的执行数据回流医院，纳入随访管理。</w:t>
      </w:r>
    </w:p>
    <w:p>
      <w:pPr>
        <w:spacing w:after="120" w:line="312" w:lineRule="auto"/>
      </w:pPr>
      <w:r>
        <w:t>零重资产投入无需医院投入设备与人力。</w:t>
      </w:r>
    </w:p>
    <w:p>
      <w:pPr>
        <w:spacing w:after="120" w:line="312" w:lineRule="auto"/>
      </w:pPr>
      <w:r>
        <w:t>合规路径诊疗主体、收费主体均在医院，模式合规清晰。</w:t>
      </w:r>
    </w:p>
    <w:p>
      <w:pPr>
        <w:spacing w:after="120" w:line="312" w:lineRule="auto"/>
      </w:pPr>
      <w:r>
        <w:t>可复制跑通一个科室，可复制到其他专科。</w:t>
      </w:r>
    </w:p>
    <w:p>
      <w:pPr>
        <w:spacing w:after="120" w:line="312" w:lineRule="auto"/>
      </w:pPr>
      <w:r>
        <w:t>FAQ</w:t>
      </w:r>
    </w:p>
    <w:p>
      <w:pPr>
        <w:spacing w:after="120" w:line="312" w:lineRule="auto"/>
      </w:pPr>
      <w:r>
        <w:t>五、常见问题</w:t>
      </w:r>
    </w:p>
    <w:p>
      <w:pPr>
        <w:spacing w:after="120" w:line="312" w:lineRule="auto"/>
      </w:pPr>
      <w:r>
        <w:t>Q：这是不是变相"上门服务"？不是。圆爱康不做上门施治。治疗由患者在家中按医嘱自行完成，设备数据回传医院；线下督导仅做设备落地与使用支持，不涉及医疗行为。</w:t>
      </w:r>
    </w:p>
    <w:p>
      <w:pPr>
        <w:spacing w:after="120" w:line="312" w:lineRule="auto"/>
      </w:pPr>
      <w:r>
        <w:t>Q：数据归谁？治疗数据回传至合作医疗机构，用于医师的诊疗评估与随访管理，服务于医院的院外患者管理。</w:t>
      </w:r>
    </w:p>
    <w:p>
      <w:pPr>
        <w:spacing w:after="120" w:line="312" w:lineRule="auto"/>
      </w:pPr>
      <w:r>
        <w:t>Q：我们医院没有相关科室经验，能开展吗？可以。圆爱康提供设备、系统与运营陪跑支持，配合医院建立服务流程。</w:t>
      </w:r>
    </w:p>
    <w:p>
      <w:pPr>
        <w:spacing w:after="120" w:line="312" w:lineRule="auto"/>
      </w:pPr>
      <w:r>
        <w:t>Q：收费怎么走？服务收费主体为医院。具体费用结构与结算方式，依据双方协议确定。</w:t>
      </w:r>
    </w:p>
    <w:p>
      <w:pPr>
        <w:spacing w:after="120" w:line="312" w:lineRule="auto"/>
      </w:pPr>
      <w:r>
        <w:t>了解设备与系统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p>
      <w:pPr>
        <w:pStyle w:val="Heading1"/>
      </w:pPr>
      <w:r>
        <w:rPr>
          <w:color w:val="1A478A"/>
          <w:sz w:val="44"/>
        </w:rPr>
        <w:t>【项目动态】 `news.html`</w:t>
      </w:r>
    </w:p>
    <w:p>
      <w:pPr>
        <w:spacing w:after="120" w:line="312" w:lineRule="auto"/>
      </w:pPr>
      <w:r/>
      <w:r>
        <w:rPr>
          <w:b/>
        </w:rPr>
        <w:t>浏览器标题</w:t>
      </w:r>
      <w:r>
        <w:t>：项目动态 · 圆爱康智慧家康</w:t>
      </w:r>
    </w:p>
    <w:p>
      <w:pPr>
        <w:spacing w:after="120" w:line="312" w:lineRule="auto"/>
      </w:pPr>
      <w:r/>
      <w:r>
        <w:rPr>
          <w:b/>
        </w:rPr>
        <w:t>搜索摘要（给百度和AI看的）</w:t>
      </w:r>
      <w:r>
        <w:t>：圆爱康智慧家康,智慧居家康复项目动态：合作医疗机构落地、区域三级联动推进、行业媒体与实践交流。</w:t>
      </w:r>
    </w:p>
    <w:p>
      <w:pPr>
        <w:spacing w:after="120" w:line="312" w:lineRule="auto"/>
      </w:pPr>
      <w:r/>
      <w:r>
        <w:rPr>
          <w:b/>
        </w:rPr>
        <w:t>页面正文</w:t>
      </w:r>
      <w:r>
        <w:t>：</w:t>
      </w:r>
    </w:p>
    <w:p>
      <w:pPr>
        <w:spacing w:after="120" w:line="312" w:lineRule="auto"/>
      </w:pPr>
      <w:r>
        <w:t>项目动态 · 圆爱康智慧家康</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项目动态</w:t>
      </w:r>
    </w:p>
    <w:p>
      <w:pPr>
        <w:spacing w:after="120" w:line="312" w:lineRule="auto"/>
      </w:pPr>
      <w:r>
        <w:t>招标中标、项目落地、行业参与 —— 圆爱康智慧家康模式的进行时</w:t>
      </w:r>
    </w:p>
    <w:p>
      <w:pPr>
        <w:spacing w:after="120" w:line="312" w:lineRule="auto"/>
      </w:pPr>
      <w:r>
        <w:t>每一次落地，都是智慧家康模式（圆爱康提出的居家康复服务管理模式）在一家新医院、一个新专科上的复用与验证。</w:t>
      </w:r>
    </w:p>
    <w:p>
      <w:pPr>
        <w:spacing w:after="120" w:line="312" w:lineRule="auto"/>
      </w:pPr>
      <w:r>
        <w:t>Updates</w:t>
      </w:r>
    </w:p>
    <w:p>
      <w:pPr>
        <w:spacing w:after="120" w:line="312" w:lineRule="auto"/>
      </w:pPr>
      <w:r>
        <w:t>近期动态</w:t>
      </w:r>
    </w:p>
    <w:p>
      <w:pPr>
        <w:spacing w:after="120" w:line="312" w:lineRule="auto"/>
      </w:pPr>
      <w:r>
        <w:t>本页持续更新。以下为圆爱康已公开的落地与合作信息。</w:t>
      </w:r>
    </w:p>
    <w:p>
      <w:pPr>
        <w:spacing w:after="120" w:line="312" w:lineRule="auto"/>
      </w:pPr>
      <w:r>
        <w:t>合作落地</w:t>
      </w:r>
    </w:p>
    <w:p>
      <w:pPr>
        <w:spacing w:after="120" w:line="312" w:lineRule="auto"/>
      </w:pPr>
      <w:r>
        <w:t>智慧家康模式在多家三级、二级及专科医院落地</w:t>
      </w:r>
    </w:p>
    <w:p>
      <w:pPr>
        <w:spacing w:after="120" w:line="312" w:lineRule="auto"/>
      </w:pPr>
      <w:r>
        <w:t>圆爱康智慧家康模式已与 17 家以上医疗机构建立合作，覆盖综合三甲、妇幼专科、区县综合及社会办医等多类机构，落地场景包括妇产盆底、心脏康复、孕产监护、关节康复等方向。</w:t>
      </w:r>
    </w:p>
    <w:p>
      <w:pPr>
        <w:spacing w:after="120" w:line="312" w:lineRule="auto"/>
      </w:pPr>
      <w:r>
        <w:t>区域共建</w:t>
      </w:r>
    </w:p>
    <w:p>
      <w:pPr>
        <w:spacing w:after="120" w:line="312" w:lineRule="auto"/>
      </w:pPr>
      <w:r>
        <w:t>"医院—社区—居家"三级联动场景推进</w:t>
      </w:r>
    </w:p>
    <w:p>
      <w:pPr>
        <w:spacing w:after="120" w:line="312" w:lineRule="auto"/>
      </w:pPr>
      <w:r>
        <w:t>面向区域市场，圆爱康与医院、社区及渠道伙伴共同推进三级场景联动，把院内专业治疗能力延伸到社区与家庭。</w:t>
      </w:r>
    </w:p>
    <w:p>
      <w:pPr>
        <w:spacing w:after="120" w:line="312" w:lineRule="auto"/>
      </w:pPr>
      <w:r>
        <w:t>行业参与</w:t>
      </w:r>
    </w:p>
    <w:p>
      <w:pPr>
        <w:spacing w:after="120" w:line="312" w:lineRule="auto"/>
      </w:pPr>
      <w:r>
        <w:t>参与行业媒体与专业交流</w:t>
      </w:r>
    </w:p>
    <w:p>
      <w:pPr>
        <w:spacing w:after="120" w:line="312" w:lineRule="auto"/>
      </w:pPr>
      <w:r>
        <w:t>圆爱康持续在行业媒体、专业刊物与行业交流场合，分享"院内—居家治疗闭环"与"治疗数据物联网"的实践经验。</w:t>
      </w:r>
    </w:p>
    <w:p>
      <w:pPr>
        <w:spacing w:after="120" w:line="312" w:lineRule="auto"/>
      </w:pPr>
      <w:r>
        <w:t>如需了解最新项目动态或具体合作案例，欢迎通过下方渠道联系。</w:t>
      </w:r>
    </w:p>
    <w:p>
      <w:pPr>
        <w:spacing w:after="120" w:line="312" w:lineRule="auto"/>
      </w:pPr>
      <w:r>
        <w:t>了解合作模式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p>
      <w:pPr>
        <w:pStyle w:val="Heading1"/>
      </w:pPr>
      <w:r>
        <w:rPr>
          <w:color w:val="1A478A"/>
          <w:sz w:val="44"/>
        </w:rPr>
        <w:t>【资质实力】 `qualification.html`</w:t>
      </w:r>
    </w:p>
    <w:p>
      <w:pPr>
        <w:spacing w:after="120" w:line="312" w:lineRule="auto"/>
      </w:pPr>
      <w:r/>
      <w:r>
        <w:rPr>
          <w:b/>
        </w:rPr>
        <w:t>浏览器标题</w:t>
      </w:r>
      <w:r>
        <w:t>：资质实力 · 圆爱康智慧家康</w:t>
      </w:r>
    </w:p>
    <w:p>
      <w:pPr>
        <w:spacing w:after="120" w:line="312" w:lineRule="auto"/>
      </w:pPr>
      <w:r/>
      <w:r>
        <w:rPr>
          <w:b/>
        </w:rPr>
        <w:t>搜索摘要（给百度和AI看的）</w:t>
      </w:r>
      <w:r>
        <w:t>：广州圆爱康生物科技：第二类医疗器械经营备案、生物反馈电刺激治疗仪医疗器械注册证、软件著作权、信息技术应用创新符合性测试证书、公有云备案等资质。</w:t>
      </w:r>
    </w:p>
    <w:p>
      <w:pPr>
        <w:spacing w:after="120" w:line="312" w:lineRule="auto"/>
      </w:pPr>
      <w:r/>
      <w:r>
        <w:rPr>
          <w:b/>
        </w:rPr>
        <w:t>页面正文</w:t>
      </w:r>
      <w:r>
        <w:t>：</w:t>
      </w:r>
    </w:p>
    <w:p>
      <w:pPr>
        <w:spacing w:after="120" w:line="312" w:lineRule="auto"/>
      </w:pPr>
      <w:r>
        <w:t>资质实力 · 圆爱康智慧家康</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资质实力</w:t>
      </w:r>
    </w:p>
    <w:p>
      <w:pPr>
        <w:spacing w:after="120" w:line="312" w:lineRule="auto"/>
      </w:pPr>
      <w:r>
        <w:t>企业资质 · 产品注册 · 数据安全</w:t>
      </w:r>
    </w:p>
    <w:p>
      <w:pPr>
        <w:spacing w:after="120" w:line="312" w:lineRule="auto"/>
      </w:pPr>
      <w:r>
        <w:t>资质与合规能力，是智慧家康模式（圆爱康提出的居家康复服务管理模式）能够进入医院场景、并长期稳定运行的基础。</w:t>
      </w:r>
    </w:p>
    <w:p>
      <w:pPr>
        <w:spacing w:after="120" w:line="312" w:lineRule="auto"/>
      </w:pPr>
      <w:r>
        <w:t>Company</w:t>
      </w:r>
    </w:p>
    <w:p>
      <w:pPr>
        <w:spacing w:after="120" w:line="312" w:lineRule="auto"/>
      </w:pPr>
      <w:r>
        <w:t>一、企业主体</w:t>
      </w:r>
    </w:p>
    <w:p>
      <w:pPr>
        <w:spacing w:after="120" w:line="312" w:lineRule="auto"/>
      </w:pPr>
      <w:r>
        <w:t>公司名称</w:t>
      </w:r>
    </w:p>
    <w:p>
      <w:pPr>
        <w:spacing w:after="120" w:line="312" w:lineRule="auto"/>
      </w:pPr>
      <w:r>
        <w:t>| 广州圆爱康生物科技有限公司</w:t>
      </w:r>
    </w:p>
    <w:p>
      <w:pPr>
        <w:spacing w:after="120" w:line="312" w:lineRule="auto"/>
      </w:pPr>
      <w:r>
        <w:t>| 统一社会信用代码</w:t>
      </w:r>
    </w:p>
    <w:p>
      <w:pPr>
        <w:spacing w:after="120" w:line="312" w:lineRule="auto"/>
      </w:pPr>
      <w:r>
        <w:t>| 91440101MA5CBEHG5D</w:t>
      </w:r>
    </w:p>
    <w:p>
      <w:pPr>
        <w:spacing w:after="120" w:line="312" w:lineRule="auto"/>
      </w:pPr>
      <w:r>
        <w:t>| 住所</w:t>
      </w:r>
    </w:p>
    <w:p>
      <w:pPr>
        <w:spacing w:after="120" w:line="312" w:lineRule="auto"/>
      </w:pPr>
      <w:r>
        <w:t>| 广州市天河区高普路38号7层713房</w:t>
      </w:r>
    </w:p>
    <w:p>
      <w:pPr>
        <w:spacing w:after="120" w:line="312" w:lineRule="auto"/>
      </w:pPr>
      <w:r>
        <w:t>| 成立日期</w:t>
      </w:r>
    </w:p>
    <w:p>
      <w:pPr>
        <w:spacing w:after="120" w:line="312" w:lineRule="auto"/>
      </w:pPr>
      <w:r>
        <w:t>| 2018年08月28日</w:t>
      </w:r>
    </w:p>
    <w:p>
      <w:pPr>
        <w:spacing w:after="120" w:line="312" w:lineRule="auto"/>
      </w:pPr>
      <w:r>
        <w:t>| 企业类型</w:t>
      </w:r>
    </w:p>
    <w:p>
      <w:pPr>
        <w:spacing w:after="120" w:line="312" w:lineRule="auto"/>
      </w:pPr>
      <w:r>
        <w:t>| 其他有限责任公司</w:t>
      </w:r>
    </w:p>
    <w:p>
      <w:pPr>
        <w:spacing w:after="120" w:line="312" w:lineRule="auto"/>
      </w:pPr>
      <w:r>
        <w:t>Licenses</w:t>
      </w:r>
    </w:p>
    <w:p>
      <w:pPr>
        <w:spacing w:after="120" w:line="312" w:lineRule="auto"/>
      </w:pPr>
      <w:r>
        <w:t>二、经营与产品资质</w:t>
      </w:r>
    </w:p>
    <w:p>
      <w:pPr>
        <w:spacing w:after="120" w:line="312" w:lineRule="auto"/>
      </w:pPr>
      <w:r>
        <w:t>第二类医疗器械经营备案凭证备案编号：粤穗食药监械经营备20191831号｜备案部门：广州市市场监督管理局｜经营方式：批发。</w:t>
      </w:r>
    </w:p>
    <w:p>
      <w:pPr>
        <w:spacing w:after="120" w:line="312" w:lineRule="auto"/>
      </w:pPr>
      <w:r>
        <w:t>医疗器械产品注册证生物反馈电刺激治疗仪｜注册证编号：粤械注准20222090876｜适用范围：对肌肉施加电刺激以恢复肌肉功能障碍。</w:t>
      </w:r>
    </w:p>
    <w:p>
      <w:pPr>
        <w:spacing w:after="120" w:line="312" w:lineRule="auto"/>
      </w:pPr>
      <w:r>
        <w:t>软件著作权圆爱康智慧家康系统相关软件已取得计算机软件著作权登记。</w:t>
      </w:r>
    </w:p>
    <w:p>
      <w:pPr>
        <w:spacing w:after="120" w:line="312" w:lineRule="auto"/>
      </w:pPr>
      <w:r>
        <w:t>售后服务承诺已出具标准售后服务承诺函，为合作医疗机构提供售后保障。</w:t>
      </w:r>
    </w:p>
    <w:p>
      <w:pPr>
        <w:spacing w:after="120" w:line="312" w:lineRule="auto"/>
      </w:pPr>
      <w:r>
        <w:t>Data Security</w:t>
      </w:r>
    </w:p>
    <w:p>
      <w:pPr>
        <w:spacing w:after="120" w:line="312" w:lineRule="auto"/>
      </w:pPr>
      <w:r>
        <w:t>三、数据与信息安全</w:t>
      </w:r>
    </w:p>
    <w:p>
      <w:pPr>
        <w:spacing w:after="120" w:line="312" w:lineRule="auto"/>
      </w:pPr>
      <w:r>
        <w:t>信创</w:t>
      </w:r>
    </w:p>
    <w:p>
      <w:pPr>
        <w:spacing w:after="120" w:line="312" w:lineRule="auto"/>
      </w:pPr>
      <w:r>
        <w:t>信息技术应用创新符合性</w:t>
      </w:r>
    </w:p>
    <w:p>
      <w:pPr>
        <w:spacing w:after="120" w:line="312" w:lineRule="auto"/>
      </w:pPr>
      <w:r>
        <w:t>圆爱康智慧家康系统已通过信息技术应用创新符合性测试，并取得相应证书。</w:t>
      </w:r>
    </w:p>
    <w:p>
      <w:pPr>
        <w:spacing w:after="120" w:line="312" w:lineRule="auto"/>
      </w:pPr>
      <w:r>
        <w:t>云平台</w:t>
      </w:r>
    </w:p>
    <w:p>
      <w:pPr>
        <w:spacing w:after="120" w:line="312" w:lineRule="auto"/>
      </w:pPr>
      <w:r>
        <w:t>公有云备案</w:t>
      </w:r>
    </w:p>
    <w:p>
      <w:pPr>
        <w:spacing w:after="120" w:line="312" w:lineRule="auto"/>
      </w:pPr>
      <w:r>
        <w:t>系统运行于合规公有云基础服务平台，已完成相应备案，具备完整服务合同与合规证明。</w:t>
      </w:r>
    </w:p>
    <w:p>
      <w:pPr>
        <w:spacing w:after="120" w:line="312" w:lineRule="auto"/>
      </w:pPr>
      <w:r>
        <w:t>合规</w:t>
      </w:r>
    </w:p>
    <w:p>
      <w:pPr>
        <w:spacing w:after="120" w:line="312" w:lineRule="auto"/>
      </w:pPr>
      <w:r>
        <w:t>合规声明</w:t>
      </w:r>
    </w:p>
    <w:p>
      <w:pPr>
        <w:spacing w:after="120" w:line="312" w:lineRule="auto"/>
      </w:pPr>
      <w:r>
        <w:t>诊疗服务由合作医疗机构提供，医疗主体与收费主体均在合作医疗机构；圆爱康作为辅助方，为医院提供医疗级设备、物联网数据系统与运营支持。</w:t>
      </w:r>
    </w:p>
    <w:p>
      <w:pPr>
        <w:spacing w:after="120" w:line="312" w:lineRule="auto"/>
      </w:pPr>
      <w:r>
        <w:t>Track Record</w:t>
      </w:r>
    </w:p>
    <w:p>
      <w:pPr>
        <w:spacing w:after="120" w:line="312" w:lineRule="auto"/>
      </w:pPr>
      <w:r>
        <w:t>四、合作场景</w:t>
      </w:r>
    </w:p>
    <w:p>
      <w:pPr>
        <w:spacing w:after="120" w:line="312" w:lineRule="auto"/>
      </w:pPr>
      <w:r>
        <w:t>智慧家康模式已在综合三甲、妇幼专科、区县综合及社会办医等多类医疗机构落地。</w:t>
      </w:r>
    </w:p>
    <w:p>
      <w:pPr>
        <w:spacing w:after="120" w:line="312" w:lineRule="auto"/>
      </w:pPr>
      <w:r>
        <w:t>17+</w:t>
      </w:r>
    </w:p>
    <w:p>
      <w:pPr>
        <w:spacing w:after="120" w:line="312" w:lineRule="auto"/>
      </w:pPr>
      <w:r>
        <w:t>合作医疗机构</w:t>
      </w:r>
    </w:p>
    <w:p>
      <w:pPr>
        <w:spacing w:after="120" w:line="312" w:lineRule="auto"/>
      </w:pPr>
      <w:r>
        <w:t>9</w:t>
      </w:r>
    </w:p>
    <w:p>
      <w:pPr>
        <w:spacing w:after="120" w:line="312" w:lineRule="auto"/>
      </w:pPr>
      <w:r>
        <w:t>覆盖专科方向</w:t>
      </w:r>
    </w:p>
    <w:p>
      <w:pPr>
        <w:spacing w:after="120" w:line="312" w:lineRule="auto"/>
      </w:pPr>
      <w:r>
        <w:t>4</w:t>
      </w:r>
    </w:p>
    <w:p>
      <w:pPr>
        <w:spacing w:after="120" w:line="312" w:lineRule="auto"/>
      </w:pPr>
      <w:r>
        <w:t>省级区域（粤 / 湘 / 浙 / 青）</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p>
      <w:pPr>
        <w:pStyle w:val="Heading1"/>
      </w:pPr>
      <w:r>
        <w:rPr>
          <w:color w:val="1A478A"/>
          <w:sz w:val="44"/>
        </w:rPr>
        <w:t>【关于】 `about.html`</w:t>
      </w:r>
    </w:p>
    <w:p>
      <w:pPr>
        <w:spacing w:after="120" w:line="312" w:lineRule="auto"/>
      </w:pPr>
      <w:r/>
      <w:r>
        <w:rPr>
          <w:b/>
        </w:rPr>
        <w:t>浏览器标题</w:t>
      </w:r>
      <w:r>
        <w:t>：关于我们 · 圆爱康智慧家康</w:t>
      </w:r>
    </w:p>
    <w:p>
      <w:pPr>
        <w:spacing w:after="120" w:line="312" w:lineRule="auto"/>
      </w:pPr>
      <w:r/>
      <w:r>
        <w:rPr>
          <w:b/>
        </w:rPr>
        <w:t>搜索摘要（给百度和AI看的）</w:t>
      </w:r>
      <w:r>
        <w:t>：广州圆爱康生物科技有限公司是智慧家康,智慧居家康复模式的第三方技术与服务提供方，通过医疗级家用设备、治疗数据物联网系统与运营陪跑，把医院各专科的专业治疗能力延伸到患者家中。</w:t>
      </w:r>
    </w:p>
    <w:p>
      <w:pPr>
        <w:spacing w:after="120" w:line="312" w:lineRule="auto"/>
      </w:pPr>
      <w:r/>
      <w:r>
        <w:rPr>
          <w:b/>
        </w:rPr>
        <w:t>页面正文</w:t>
      </w:r>
      <w:r>
        <w:t>：</w:t>
      </w:r>
    </w:p>
    <w:p>
      <w:pPr>
        <w:spacing w:after="120" w:line="312" w:lineRule="auto"/>
      </w:pPr>
      <w:r>
        <w:t>关于我们 · 圆爱康智慧家康</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关于圆爱康</w:t>
      </w:r>
    </w:p>
    <w:p>
      <w:pPr>
        <w:spacing w:after="120" w:line="312" w:lineRule="auto"/>
      </w:pPr>
      <w:r>
        <w:t>让医院的专业治疗能力，不止于病房之内</w:t>
      </w:r>
    </w:p>
    <w:p>
      <w:pPr>
        <w:spacing w:after="120" w:line="312" w:lineRule="auto"/>
      </w:pPr>
      <w:r>
        <w:t>圆爱康提出并实践智慧家康模式——一套让居家康复服务可复制、可被各级医院采用的居家康复服务管理模式。</w:t>
      </w:r>
    </w:p>
    <w:p>
      <w:pPr>
        <w:spacing w:after="120" w:line="312" w:lineRule="auto"/>
      </w:pPr>
      <w:r>
        <w:t>Who We Are</w:t>
      </w:r>
    </w:p>
    <w:p>
      <w:pPr>
        <w:spacing w:after="120" w:line="312" w:lineRule="auto"/>
      </w:pPr>
      <w:r>
        <w:t>我们是谁</w:t>
      </w:r>
    </w:p>
    <w:p>
      <w:pPr>
        <w:spacing w:after="120" w:line="312" w:lineRule="auto"/>
      </w:pPr>
      <w:r>
        <w:t>广州圆爱康生物科技有限公司，是"智慧家康"模式的第三方技术与服务提供方。</w:t>
      </w:r>
    </w:p>
    <w:p>
      <w:pPr>
        <w:spacing w:after="120" w:line="312" w:lineRule="auto"/>
      </w:pPr>
      <w:r>
        <w:t>我们的工作，是把医院各专科的专业治疗能力延伸到患者家中——通过医疗级家用设备、治疗数据物联网系统与运营陪跑服务，让患者在出院之后，仍能在家中完成医嘱下的治疗性训练，并让治疗数据持续回传至合作医疗机构。</w:t>
      </w:r>
    </w:p>
    <w:p>
      <w:pPr>
        <w:spacing w:after="120" w:line="312" w:lineRule="auto"/>
      </w:pPr>
      <w:r>
        <w:t>我们的定位很明确：医疗主体始终是医院，诊疗服务由医院提供。圆爱康作为辅助方，为医院提供医疗级家用设备、物联网数据系统与运营支持，是医院专业治疗能力"延伸到家的载体"。</w:t>
      </w:r>
    </w:p>
    <w:p>
      <w:pPr>
        <w:spacing w:after="120" w:line="312" w:lineRule="auto"/>
      </w:pPr>
      <w:r>
        <w:t>Why</w:t>
      </w:r>
    </w:p>
    <w:p>
      <w:pPr>
        <w:spacing w:after="120" w:line="312" w:lineRule="auto"/>
      </w:pPr>
      <w:r>
        <w:t>我们为什么做这件事</w:t>
      </w:r>
    </w:p>
    <w:p>
      <w:pPr>
        <w:spacing w:after="120" w:line="312" w:lineRule="auto"/>
      </w:pPr>
      <w:r>
        <w:t>患者侧的问题许多治疗需要长周期、按疗程持续进行，但患者不可能长期住院。出院之后治疗常常中断，患者在家不知该怎么办。</w:t>
      </w:r>
    </w:p>
    <w:p>
      <w:pPr>
        <w:spacing w:after="120" w:line="312" w:lineRule="auto"/>
      </w:pPr>
      <w:r>
        <w:t>医院侧的问题患者出院即"脱管"，医院无法掌握院外执行情况，疗效无从评估，复诊依从性难以保证。</w:t>
      </w:r>
    </w:p>
    <w:p>
      <w:pPr>
        <w:spacing w:after="120" w:line="312" w:lineRule="auto"/>
      </w:pPr>
      <w:r>
        <w:t>我们的答案把院内治疗方案延伸到居家场景，让治疗过程可记录、可评估、可追溯，形成不断档的延续治疗闭环。</w:t>
      </w:r>
    </w:p>
    <w:p>
      <w:pPr>
        <w:spacing w:after="120" w:line="312" w:lineRule="auto"/>
      </w:pPr>
      <w:r>
        <w:t>我们坚持的原则不抢医疗主体、不碰诊疗决策、不做上门施治——只把能力送到患者家中，把医疗留在医院手里。</w:t>
      </w:r>
    </w:p>
    <w:p>
      <w:pPr>
        <w:spacing w:after="120" w:line="312" w:lineRule="auto"/>
      </w:pPr>
      <w:r>
        <w:t>Capability</w:t>
      </w:r>
    </w:p>
    <w:p>
      <w:pPr>
        <w:spacing w:after="120" w:line="312" w:lineRule="auto"/>
      </w:pPr>
      <w:r>
        <w:t>我们的能力构成</w:t>
      </w:r>
    </w:p>
    <w:p>
      <w:pPr>
        <w:spacing w:after="120" w:line="312" w:lineRule="auto"/>
      </w:pPr>
      <w:r>
        <w:t>01</w:t>
      </w:r>
    </w:p>
    <w:p>
      <w:pPr>
        <w:spacing w:after="120" w:line="312" w:lineRule="auto"/>
      </w:pPr>
      <w:r>
        <w:t>设备整合能力</w:t>
      </w:r>
    </w:p>
    <w:p>
      <w:pPr>
        <w:spacing w:after="120" w:line="312" w:lineRule="auto"/>
      </w:pPr>
      <w:r>
        <w:t>覆盖盆底、心脏、心脑血管、骨科关节、孕产监护、认知等多个居家治疗方向，含自有设备与整合设备。</w:t>
      </w:r>
    </w:p>
    <w:p>
      <w:pPr>
        <w:spacing w:after="120" w:line="312" w:lineRule="auto"/>
      </w:pPr>
      <w:r>
        <w:t>02</w:t>
      </w:r>
    </w:p>
    <w:p>
      <w:pPr>
        <w:spacing w:after="120" w:line="312" w:lineRule="auto"/>
      </w:pPr>
      <w:r>
        <w:t>系统与数据能力</w:t>
      </w:r>
    </w:p>
    <w:p>
      <w:pPr>
        <w:spacing w:after="120" w:line="312" w:lineRule="auto"/>
      </w:pPr>
      <w:r>
        <w:t>自研治疗数据物联网与院内-居家协同系统，治疗数据设备自产、双向实时回传。</w:t>
      </w:r>
    </w:p>
    <w:p>
      <w:pPr>
        <w:spacing w:after="120" w:line="312" w:lineRule="auto"/>
      </w:pPr>
      <w:r>
        <w:t>03</w:t>
      </w:r>
    </w:p>
    <w:p>
      <w:pPr>
        <w:spacing w:after="120" w:line="312" w:lineRule="auto"/>
      </w:pPr>
      <w:r>
        <w:t>运营陪跑能力</w:t>
      </w:r>
    </w:p>
    <w:p>
      <w:pPr>
        <w:spacing w:after="120" w:line="312" w:lineRule="auto"/>
      </w:pPr>
      <w:r>
        <w:t>六师共管服务体系，从设备落地、患者对接到随访支持，帮助医院把服务真正跑起来。</w:t>
      </w:r>
    </w:p>
    <w:p>
      <w:pPr>
        <w:spacing w:after="120" w:line="312" w:lineRule="auto"/>
      </w:pPr>
      <w:r>
        <w:t>了解合作模式 →</w:t>
      </w:r>
    </w:p>
    <w:p>
      <w:pPr>
        <w:spacing w:after="120" w:line="312" w:lineRule="auto"/>
      </w:pPr>
      <w:r>
        <w:t>查看资质实力 →</w:t>
      </w:r>
    </w:p>
    <w:p>
      <w:pPr>
        <w:spacing w:after="120" w:line="312" w:lineRule="auto"/>
      </w:pPr>
      <w:r>
        <w:t>Contact</w:t>
      </w:r>
    </w:p>
    <w:p>
      <w:pPr>
        <w:spacing w:after="120" w:line="312" w:lineRule="auto"/>
      </w:pPr>
      <w:r>
        <w:t>联系我们</w:t>
      </w:r>
    </w:p>
    <w:p>
      <w:pPr>
        <w:spacing w:after="120" w:line="312" w:lineRule="auto"/>
      </w:pPr>
      <w:r>
        <w:t>公司</w:t>
      </w:r>
    </w:p>
    <w:p>
      <w:pPr>
        <w:spacing w:after="120" w:line="312" w:lineRule="auto"/>
      </w:pPr>
      <w:r>
        <w:t>| 广州圆爱康生物科技有限公司</w:t>
      </w:r>
    </w:p>
    <w:p>
      <w:pPr>
        <w:spacing w:after="120" w:line="312" w:lineRule="auto"/>
      </w:pPr>
      <w:r>
        <w:t>| 地址</w:t>
      </w:r>
    </w:p>
    <w:p>
      <w:pPr>
        <w:spacing w:after="120" w:line="312" w:lineRule="auto"/>
      </w:pPr>
      <w:r>
        <w:t>| 广州市天河区（详细地址以企业工商登记信息为准）</w:t>
      </w:r>
    </w:p>
    <w:p>
      <w:pPr>
        <w:spacing w:after="120" w:line="312" w:lineRule="auto"/>
      </w:pPr>
      <w:r>
        <w:t>| 官网</w:t>
      </w:r>
    </w:p>
    <w:p>
      <w:pPr>
        <w:spacing w:after="120" w:line="312" w:lineRule="auto"/>
      </w:pPr>
      <w:r>
        <w:t>| www.yuanaikangss.com</w:t>
      </w:r>
    </w:p>
    <w:p>
      <w:pPr>
        <w:spacing w:after="120" w:line="312" w:lineRule="auto"/>
      </w:pPr>
      <w:r>
        <w:t>| 合作咨询</w:t>
      </w:r>
    </w:p>
    <w:p>
      <w:pPr>
        <w:spacing w:after="120" w:line="312" w:lineRule="auto"/>
      </w:pPr>
      <w:r>
        <w:t>| 医院 / 科室合作、区域代理与渠道合作，请通过官网联系</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 广州圆爱康生物科技有限公司 | © 2026</w:t>
      </w:r>
    </w:p>
    <w:p>
      <w:pPr>
        <w:spacing w:before="120" w:after="120"/>
      </w:pPr>
      <w:r>
        <w:rPr>
          <w:color w:val="CCCCCC"/>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