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订阅号 · 成稿第1篇（轻口语版）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**渠道**：圆爱康**订阅号**（每天可发，节奏灵）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**风格定位**：轻、口语、像聊天。读者是"刷信息流顺手点开"的状态，**别端着**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**字数**：约 1300 字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**配图**：4 张（脚本见文末）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**口径基准**：口径红线 v2.1 + 共识_智慧家康模式_底层认知总纲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**谁发**：公司运营（可扩写，但**红线不许动**）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【标题备选 · 推荐 S1】</w:t>
      </w:r>
    </w:p>
    <w:p>
      <w:pPr>
        <w:pStyle w:val="ListBullet"/>
        <w:spacing w:after="60"/>
        <w:ind w:left="567"/>
      </w:pPr>
      <w:r/>
      <w:r>
        <w:rPr>
          <w:b/>
        </w:rPr>
        <w:t>S1（推荐）</w:t>
      </w:r>
      <w:r>
        <w:t>：出院回家，治疗就断了？这事真不怪患者</w:t>
      </w:r>
    </w:p>
    <w:p>
      <w:pPr>
        <w:pStyle w:val="ListBullet"/>
        <w:spacing w:after="60"/>
        <w:ind w:left="567"/>
      </w:pPr>
      <w:r>
        <w:t>S2：为什么很多治疗，"出院"就成了终点？</w:t>
      </w:r>
    </w:p>
    <w:p>
      <w:pPr>
        <w:pStyle w:val="ListBullet"/>
        <w:spacing w:after="60"/>
        <w:ind w:left="567"/>
      </w:pPr>
      <w:r>
        <w:t>S3：家里那台血压计，治不好你的病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S1 是"共情+悬念"结构，信息流里最容易被点开。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【正文】</w:t>
      </w:r>
    </w:p>
    <w:p>
      <w:pPr>
        <w:pStyle w:val="Heading2"/>
      </w:pPr>
      <w:r>
        <w:rPr>
          <w:color w:val="1A478A"/>
          <w:sz w:val="32"/>
        </w:rPr>
        <w:t>一个真实的场景</w:t>
      </w:r>
    </w:p>
    <w:p>
      <w:pPr>
        <w:spacing w:after="120" w:line="312" w:lineRule="auto"/>
      </w:pPr>
      <w:r>
        <w:t>你(or 家人)在医院做完治疗，医生交代：回家还要继续做，坚持一个疗程。</w:t>
      </w:r>
    </w:p>
    <w:p>
      <w:pPr>
        <w:spacing w:after="120" w:line="312" w:lineRule="auto"/>
      </w:pPr>
      <w:r>
        <w:t>然后呢？</w:t>
      </w:r>
    </w:p>
    <w:p>
      <w:pPr>
        <w:spacing w:after="120" w:line="312" w:lineRule="auto"/>
      </w:pPr>
      <w:r>
        <w:t>回到家，第一次做还行，第二次有点忘了怎么做，第三次就……放那儿了。</w:t>
      </w:r>
    </w:p>
    <w:p>
      <w:pPr>
        <w:spacing w:after="120" w:line="312" w:lineRule="auto"/>
      </w:pPr>
      <w:r>
        <w:t>两个月后复查，医生说"怎么一点进展都没有"。你也很委屈——</w:t>
      </w:r>
      <w:r>
        <w:rPr>
          <w:b/>
        </w:rPr>
        <w:t>我真的不知道该怎么弄啊。</w:t>
      </w:r>
      <w:r/>
    </w:p>
    <w:p>
      <w:pPr>
        <w:spacing w:after="120" w:line="312" w:lineRule="auto"/>
      </w:pPr>
      <w:r>
        <w:t>这事，</w:t>
      </w:r>
      <w:r>
        <w:rPr>
          <w:b/>
        </w:rPr>
        <w:t>真不怪患者。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问题的根子在哪</w:t>
      </w:r>
    </w:p>
    <w:p>
      <w:pPr>
        <w:spacing w:after="120" w:line="312" w:lineRule="auto"/>
      </w:pPr>
      <w:r>
        <w:t>先说个反常识的：</w:t>
      </w:r>
      <w:r>
        <w:rPr>
          <w:b/>
        </w:rPr>
        <w:t>家里有设备，不等于治疗能继续。</w:t>
      </w:r>
      <w:r/>
    </w:p>
    <w:p>
      <w:pPr>
        <w:spacing w:after="120" w:line="312" w:lineRule="auto"/>
      </w:pPr>
      <w:r>
        <w:t>现在谁家还没个血压计、手环、体脂秤？</w:t>
      </w:r>
    </w:p>
    <w:p>
      <w:pPr>
        <w:spacing w:after="120" w:line="312" w:lineRule="auto"/>
      </w:pPr>
      <w:r>
        <w:t>但这些是</w:t>
      </w:r>
      <w:r>
        <w:rPr>
          <w:b/>
        </w:rPr>
        <w:t>"监测类"</w:t>
      </w:r>
      <w:r>
        <w:t>——它们告诉你"你现在是什么状况"，</w:t>
      </w:r>
      <w:r>
        <w:rPr>
          <w:b/>
        </w:rPr>
        <w:t>不负责让你变好。</w:t>
      </w:r>
      <w:r/>
    </w:p>
    <w:p>
      <w:pPr>
        <w:spacing w:after="120" w:line="312" w:lineRule="auto"/>
      </w:pPr>
      <w:r>
        <w:t>而盆底康复、心脏康复、关节术后康复这类，是</w:t>
      </w:r>
      <w:r>
        <w:rPr>
          <w:b/>
        </w:rPr>
        <w:t>"治疗类"</w:t>
      </w:r>
      <w:r>
        <w:t>：</w:t>
      </w:r>
    </w:p>
    <w:p>
      <w:pPr>
        <w:pStyle w:val="ListBullet"/>
        <w:spacing w:after="60"/>
        <w:ind w:left="567"/>
      </w:pPr>
      <w:r>
        <w:t>有明确治疗目标</w:t>
      </w:r>
    </w:p>
    <w:p>
      <w:pPr>
        <w:pStyle w:val="ListBullet"/>
        <w:spacing w:after="60"/>
        <w:ind w:left="567"/>
      </w:pPr>
      <w:r>
        <w:t>要按疗程做</w:t>
      </w:r>
    </w:p>
    <w:p>
      <w:pPr>
        <w:pStyle w:val="ListBullet"/>
        <w:spacing w:after="60"/>
        <w:ind w:left="567"/>
      </w:pPr>
      <w:r>
        <w:t>有具体参数（做多久、什么强度）</w:t>
      </w:r>
    </w:p>
    <w:p>
      <w:pPr>
        <w:pStyle w:val="ListBullet"/>
        <w:spacing w:after="60"/>
        <w:ind w:left="567"/>
      </w:pPr>
      <w:r>
        <w:t>做完要评估效果</w:t>
      </w:r>
    </w:p>
    <w:p>
      <w:pPr>
        <w:spacing w:after="120" w:line="312" w:lineRule="auto"/>
      </w:pPr>
      <w:r/>
      <w:r>
        <w:rPr>
          <w:b/>
        </w:rPr>
        <w:t>这类治疗是医疗行为的一部分</w:t>
      </w:r>
      <w:r>
        <w:t>，不是"自己在家练练"能替代的。</w:t>
      </w:r>
    </w:p>
    <w:p>
      <w:pPr>
        <w:spacing w:after="120" w:line="312" w:lineRule="auto"/>
      </w:pPr>
      <w:r>
        <w:t>要让它在家真跑起来，得有三样东西同时到位：</w:t>
      </w:r>
    </w:p>
    <w:p>
      <w:pPr>
        <w:spacing w:after="120" w:line="312" w:lineRule="auto"/>
      </w:pPr>
      <w:r/>
      <w:r>
        <w:rPr>
          <w:b/>
        </w:rPr>
        <w:t>① 方案是医生开的</w:t>
      </w:r>
      <w:r>
        <w:t xml:space="preserve"> —— 做什么、做多久、什么强度，得医生定</w:t>
      </w:r>
    </w:p>
    <w:p>
      <w:pPr>
        <w:spacing w:after="120" w:line="312" w:lineRule="auto"/>
      </w:pPr>
      <w:r/>
      <w:r>
        <w:rPr>
          <w:b/>
        </w:rPr>
        <w:t>② 执行过程被看见</w:t>
      </w:r>
      <w:r>
        <w:t xml:space="preserve"> —— 做了没做、做得对不对，医生得知道</w:t>
      </w:r>
    </w:p>
    <w:p>
      <w:pPr>
        <w:spacing w:after="120" w:line="312" w:lineRule="auto"/>
      </w:pPr>
      <w:r/>
      <w:r>
        <w:rPr>
          <w:b/>
        </w:rPr>
        <w:t>③ 方案能调整</w:t>
      </w:r>
      <w:r>
        <w:t xml:space="preserve"> —— 没效果要换，有效果要加量</w:t>
      </w:r>
    </w:p>
    <w:p>
      <w:pPr>
        <w:spacing w:after="120" w:line="312" w:lineRule="auto"/>
      </w:pPr>
      <w:r/>
      <w:r>
        <w:rPr>
          <w:b/>
        </w:rPr>
        <w:t>少一样，居家治疗就退化成"自己在家瞎练"。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我们把它接上了，就四步</w:t>
      </w:r>
    </w:p>
    <w:p>
      <w:pPr>
        <w:spacing w:after="120" w:line="312" w:lineRule="auto"/>
      </w:pPr>
      <w:r/>
      <w:r>
        <w:rPr>
          <w:b/>
        </w:rPr>
        <w:t>第一步：医生在院内开方案</w:t>
      </w:r>
      <w:r/>
    </w:p>
    <w:p>
      <w:pPr>
        <w:spacing w:after="120" w:line="312" w:lineRule="auto"/>
      </w:pPr>
      <w:r>
        <w:t>患者评估完，医生开具居家治疗方案。</w:t>
      </w:r>
      <w:r>
        <w:rPr>
          <w:b/>
        </w:rPr>
        <w:t>这一步由执业医师专属完成</w:t>
      </w:r>
      <w:r>
        <w:t>，什么病、什么方案、几个疗程，医生说了算。</w:t>
      </w:r>
    </w:p>
    <w:p>
      <w:pPr>
        <w:spacing w:after="120" w:line="312" w:lineRule="auto"/>
      </w:pPr>
      <w:r/>
      <w:r>
        <w:rPr>
          <w:b/>
        </w:rPr>
        <w:t>第二步：患者在家做</w:t>
      </w:r>
      <w:r/>
    </w:p>
    <w:p>
      <w:pPr>
        <w:spacing w:after="120" w:line="312" w:lineRule="auto"/>
      </w:pPr>
      <w:r>
        <w:t>用的是</w:t>
      </w:r>
      <w:r>
        <w:rPr>
          <w:b/>
        </w:rPr>
        <w:t>医疗级家用设备</w:t>
      </w:r>
      <w:r>
        <w:t>——不是网购的健身小器材，是</w:t>
      </w:r>
      <w:r>
        <w:rPr>
          <w:b/>
        </w:rPr>
        <w:t>跟医院同类型的治疗设备的家用版</w:t>
      </w:r>
      <w:r>
        <w:t>，有明确的治疗参数和适用范围。</w:t>
      </w:r>
    </w:p>
    <w:p>
      <w:pPr>
        <w:spacing w:after="120" w:line="312" w:lineRule="auto"/>
      </w:pPr>
      <w:r/>
      <w:r>
        <w:rPr>
          <w:b/>
        </w:rPr>
        <w:t>第三步：数据自动回传</w:t>
      </w:r>
      <w:r/>
    </w:p>
    <w:p>
      <w:pPr>
        <w:spacing w:after="120" w:line="312" w:lineRule="auto"/>
      </w:pPr>
      <w:r>
        <w:t>这一步最关键。</w:t>
      </w:r>
    </w:p>
    <w:p>
      <w:pPr>
        <w:spacing w:after="120" w:line="312" w:lineRule="auto"/>
      </w:pPr>
      <w:r>
        <w:t>设备自动记录治疗数据，实时传到医院。医生打开系统就能看到：</w:t>
      </w:r>
      <w:r>
        <w:rPr>
          <w:b/>
        </w:rPr>
        <w:t>这位患者今天做了没有、做了多久、参数多少、依从性怎么样。</w:t>
      </w:r>
      <w:r/>
    </w:p>
    <w:p>
      <w:pPr>
        <w:spacing w:after="120" w:line="312" w:lineRule="auto"/>
      </w:pPr>
      <w:r/>
      <w:r>
        <w:rPr>
          <w:b/>
        </w:rPr>
        <w:t>重点是：这些数据是设备自动产生的，不是患者自己填的。</w:t>
      </w:r>
      <w:r>
        <w:t xml:space="preserve"> 手填的会失真（怕被批评，谁不往好了填），</w:t>
      </w:r>
      <w:r>
        <w:rPr>
          <w:b/>
        </w:rPr>
        <w:t>设备自产的才可信。</w:t>
      </w:r>
      <w:r/>
    </w:p>
    <w:p>
      <w:pPr>
        <w:spacing w:after="120" w:line="312" w:lineRule="auto"/>
      </w:pPr>
      <w:r/>
      <w:r>
        <w:rPr>
          <w:b/>
        </w:rPr>
        <w:t>第四步：有人管、有人跟</w:t>
      </w:r>
      <w:r/>
    </w:p>
    <w:p>
      <w:pPr>
        <w:spacing w:after="120" w:line="312" w:lineRule="auto"/>
      </w:pPr>
      <w:r>
        <w:t>数据回来了得有人接：患者有疑问要有人答、执行不好要有人提醒、医生要按数据判断该不该调方案、设备坏了要有人修。</w:t>
      </w:r>
    </w:p>
    <w:p>
      <w:pPr>
        <w:spacing w:after="120" w:line="312" w:lineRule="auto"/>
      </w:pPr>
      <w:r>
        <w:t>这活儿不是一个角色能干的，得</w:t>
      </w:r>
      <w:r>
        <w:rPr>
          <w:b/>
        </w:rPr>
        <w:t>医生、护士、康复师 + 客服、系统支持、流程督导</w:t>
      </w:r>
      <w:r>
        <w:t>——</w:t>
      </w:r>
      <w:r>
        <w:rPr>
          <w:b/>
        </w:rPr>
        <w:t>六个角色分工</w:t>
      </w:r>
      <w:r>
        <w:t>。我们管这个叫</w:t>
      </w:r>
      <w:r>
        <w:rPr>
          <w:b/>
        </w:rPr>
        <w:t>"六师共管"</w:t>
      </w:r>
      <w:r>
        <w:t>。</w:t>
      </w:r>
    </w:p>
    <w:p>
      <w:pPr>
        <w:spacing w:after="120" w:line="312" w:lineRule="auto"/>
      </w:pPr>
      <w:r>
        <w:t>顺便说一句：</w:t>
      </w:r>
      <w:r>
        <w:rPr>
          <w:b/>
        </w:rPr>
        <w:t>这套设计最要紧的一点是"让医生不累"。</w:t>
      </w:r>
      <w:r>
        <w:t xml:space="preserve"> 医生随时能看数据，但</w:t>
      </w:r>
      <w:r>
        <w:rPr>
          <w:b/>
        </w:rPr>
        <w:t>不用被打扰、不用被迫回消息</w:t>
      </w:r>
      <w:r>
        <w:t>——想看哪个点开就行。医生觉得累，这套东西活不长。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这一圈跑下来，谁获益</w:t>
      </w:r>
    </w:p>
    <w:p>
      <w:pPr>
        <w:spacing w:after="120" w:line="312" w:lineRule="auto"/>
      </w:pPr>
      <w:r/>
      <w:r>
        <w:rPr>
          <w:b/>
        </w:rPr>
        <w:t>患者</w:t>
      </w:r>
      <w:r>
        <w:t>：出院不再是"没人管"。家里有方案、有问题能问，不用反复跑医院。</w:t>
      </w:r>
    </w:p>
    <w:p>
      <w:pPr>
        <w:spacing w:after="120" w:line="312" w:lineRule="auto"/>
      </w:pPr>
      <w:r/>
      <w:r>
        <w:rPr>
          <w:b/>
        </w:rPr>
        <w:t>医生</w:t>
      </w:r>
      <w:r>
        <w:t>：终于能看见院外那一段了。患者做得怎么样、有没有效果，数据说话。</w:t>
      </w:r>
    </w:p>
    <w:p>
      <w:pPr>
        <w:spacing w:after="120" w:line="312" w:lineRule="auto"/>
      </w:pPr>
      <w:r/>
      <w:r>
        <w:rPr>
          <w:b/>
        </w:rPr>
        <w:t>医院</w:t>
      </w:r>
      <w:r>
        <w:t>：不加床位、不加人手，就能把科室的治疗能力送到患者家里——</w:t>
      </w:r>
      <w:r>
        <w:rPr>
          <w:b/>
        </w:rPr>
        <w:t>原本治到出院就结束的患者，现在能治满整个疗程。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这套做法，我们叫它「智慧家康模式」</w:t>
      </w:r>
    </w:p>
    <w:p>
      <w:pPr>
        <w:spacing w:after="120" w:line="312" w:lineRule="auto"/>
      </w:pPr>
      <w:r/>
      <w:r>
        <w:rPr>
          <w:b/>
        </w:rPr>
        <w:t>智慧家康模式，是圆爱康提出的居家康复服务管理模式——把医院各专科的专业治疗能力延伸到患者家中。</w:t>
      </w:r>
      <w:r/>
    </w:p>
    <w:p>
      <w:pPr>
        <w:spacing w:after="120" w:line="312" w:lineRule="auto"/>
      </w:pPr>
      <w:r>
        <w:t>三句话讲清：</w:t>
      </w:r>
    </w:p>
    <w:p>
      <w:pPr>
        <w:spacing w:after="120" w:line="312" w:lineRule="auto"/>
      </w:pPr>
      <w:r/>
      <w:r>
        <w:rPr>
          <w:b/>
        </w:rPr>
        <w:t>一、医疗主体是医院。</w:t>
      </w:r>
      <w:r>
        <w:t xml:space="preserve"> 方案由医院执业医师开具，治疗数据归属医院。</w:t>
      </w:r>
    </w:p>
    <w:p>
      <w:pPr>
        <w:spacing w:after="120" w:line="312" w:lineRule="auto"/>
      </w:pPr>
      <w:r/>
      <w:r>
        <w:rPr>
          <w:b/>
        </w:rPr>
        <w:t>二、圆爱康是辅助方。</w:t>
      </w:r>
      <w:r>
        <w:t xml:space="preserve"> 我们提供医疗级家用设备、治疗数据物联网系统、运营支持。</w:t>
      </w:r>
      <w:r>
        <w:rPr>
          <w:b/>
        </w:rPr>
        <w:t>我们不提供诊疗服务，也不介入医生的诊疗决策。</w:t>
      </w:r>
      <w:r/>
    </w:p>
    <w:p>
      <w:pPr>
        <w:spacing w:after="120" w:line="312" w:lineRule="auto"/>
      </w:pPr>
      <w:r/>
      <w:r>
        <w:rPr>
          <w:b/>
        </w:rPr>
        <w:t>三、它不是一个设备、不是一个 APP</w:t>
      </w:r>
      <w:r>
        <w:t>，是五样东西凑齐的一整套体系：医疗级家用设备、治疗数据物联网、院内—居家治疗闭环、六师共管、医院主导·第三方赋能。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最后一句</w:t>
      </w:r>
    </w:p>
    <w:p>
      <w:pPr>
        <w:spacing w:after="120" w:line="312" w:lineRule="auto"/>
      </w:pPr>
      <w:r>
        <w:t>治疗的目的，是让患者</w:t>
      </w:r>
      <w:r>
        <w:rPr>
          <w:b/>
        </w:rPr>
        <w:t>好起来</w:t>
      </w:r>
      <w:r>
        <w:t>，不是让患者</w:t>
      </w:r>
      <w:r>
        <w:rPr>
          <w:b/>
        </w:rPr>
        <w:t>出院</w:t>
      </w:r>
      <w:r>
        <w:t>。</w:t>
      </w:r>
    </w:p>
    <w:p>
      <w:pPr>
        <w:spacing w:after="120" w:line="312" w:lineRule="auto"/>
      </w:pPr>
      <w:r/>
      <w:r>
        <w:rPr>
          <w:b/>
        </w:rPr>
        <w:t>出院不该是终点，应该是"换个地方继续治"。</w:t>
      </w:r>
      <w:r/>
    </w:p>
    <w:p>
      <w:pPr>
        <w:spacing w:after="120" w:line="312" w:lineRule="auto"/>
      </w:pPr>
      <w:r>
        <w:t>我们在和各级医院一起做这件事——</w:t>
      </w:r>
      <w:r>
        <w:rPr>
          <w:b/>
        </w:rPr>
        <w:t>让治疗，不止于出院。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*（本文所述服务由合作医疗机构提供，圆爱康作为第三方技术与服务支持方。）*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【配图脚本 · 4 张】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订阅号读者划得快，**图要少而准**，一张图讲一件事。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2880"/>
          </w:tcPr>
          <w:p>
            <w:r/>
            <w:r>
              <w:t>封面</w:t>
            </w:r>
          </w:p>
        </w:tc>
        <w:tc>
          <w:tcPr>
            <w:tcW w:type="dxa" w:w="2880"/>
          </w:tcPr>
          <w:p>
            <w:r/>
            <w:r>
              <w:t>一条断掉的链子（4环断在第2-3环），标题压图上：</w:t>
            </w:r>
            <w:r>
              <w:rPr>
                <w:b/>
              </w:rPr>
              <w:t>出院回家，治疗就断了？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2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"问题的根子"段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监测类 vs 治疗类</w:t>
            </w:r>
            <w:r>
              <w:t>两栏对比：左"告诉你数据，不负责让你变好"；右"有目标/有疗程/有参数/有评估=医疗行为"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3</w:t>
            </w:r>
            <w:r/>
          </w:p>
        </w:tc>
        <w:tc>
          <w:tcPr>
            <w:tcW w:type="dxa" w:w="2880"/>
          </w:tcPr>
          <w:p>
            <w:r/>
            <w:r>
              <w:t>"四步"段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四步闭环图</w:t>
            </w:r>
            <w:r>
              <w:t>：院内开具 → 居家执行 → 数据回传 → 随访管理 → 回到①。中心：</w:t>
            </w:r>
            <w:r>
              <w:rPr>
                <w:b/>
              </w:rPr>
              <w:t>院内—居家治疗闭环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4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结尾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大字：</w:t>
            </w:r>
            <w:r>
              <w:rPr>
                <w:b/>
              </w:rPr>
              <w:t>让治疗，不止于出院。</w:t>
            </w:r>
            <w:r>
              <w:t xml:space="preserve"> 下方：圆爱康 · 智慧家康模式 + logo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排版</w:t>
      </w:r>
      <w:r>
        <w:t>：段落短（每段≤3行）、多用空行、小标题加粗带 emoji 可选（如 🔗 📊 ✅）。订阅号不忌口语，</w:t>
      </w:r>
      <w:r>
        <w:rPr>
          <w:b/>
        </w:rPr>
        <w:t>但忌长</w:t>
      </w:r>
      <w:r>
        <w:t>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【发布检查清单】</w:t>
      </w:r>
    </w:p>
    <w:p>
      <w:pPr>
        <w:pStyle w:val="ListBullet"/>
        <w:spacing w:after="60"/>
        <w:ind w:left="567"/>
      </w:pPr>
      <w:r>
        <w:t>[ ] 无"智慧家庭·康复"字样（应为</w:t>
      </w:r>
      <w:r>
        <w:rPr>
          <w:b/>
        </w:rPr>
        <w:t>智慧居家康复</w:t>
      </w:r>
      <w:r>
        <w:t>）</w:t>
      </w:r>
    </w:p>
    <w:p>
      <w:pPr>
        <w:pStyle w:val="ListBullet"/>
        <w:spacing w:after="60"/>
        <w:ind w:left="567"/>
      </w:pPr>
      <w:r>
        <w:t>[ ] 无"居家健康管理"字样</w:t>
      </w:r>
    </w:p>
    <w:p>
      <w:pPr>
        <w:pStyle w:val="ListBullet"/>
        <w:spacing w:after="60"/>
        <w:ind w:left="567"/>
      </w:pPr>
      <w:r>
        <w:t>[ ] 无"上门·康复/上门·服务"字样</w:t>
      </w:r>
    </w:p>
    <w:p>
      <w:pPr>
        <w:pStyle w:val="ListBullet"/>
        <w:spacing w:after="60"/>
        <w:ind w:left="567"/>
      </w:pPr>
      <w:r>
        <w:t>[ ] 无"三甲"字样（统一"各级医院"）</w:t>
      </w:r>
    </w:p>
    <w:p>
      <w:pPr>
        <w:pStyle w:val="ListBullet"/>
        <w:spacing w:after="60"/>
        <w:ind w:left="567"/>
      </w:pPr>
      <w:r>
        <w:t>[ ] 无"圆爱康提供诊疗/治疗"类表述（圆爱康=</w:t>
      </w:r>
      <w:r>
        <w:rPr>
          <w:b/>
        </w:rPr>
        <w:t>辅助方</w:t>
      </w:r>
      <w:r>
        <w:t>）</w:t>
      </w:r>
    </w:p>
    <w:p>
      <w:pPr>
        <w:pStyle w:val="ListBullet"/>
        <w:spacing w:after="60"/>
        <w:ind w:left="567"/>
      </w:pPr>
      <w:r>
        <w:t xml:space="preserve">[ ] "智慧家康"= </w:t>
      </w:r>
      <w:r>
        <w:rPr>
          <w:b/>
        </w:rPr>
        <w:t>智慧家康模式</w:t>
      </w:r>
      <w:r/>
    </w:p>
    <w:p>
      <w:pPr>
        <w:pStyle w:val="ListBullet"/>
        <w:spacing w:after="60"/>
        <w:ind w:left="567"/>
      </w:pPr>
      <w:r>
        <w:t>[ ] 处方/开单归属</w:t>
      </w:r>
      <w:r>
        <w:rPr>
          <w:b/>
        </w:rPr>
        <w:t>执业医师</w:t>
      </w:r>
      <w:r/>
    </w:p>
    <w:p>
      <w:pPr>
        <w:pStyle w:val="ListBullet"/>
        <w:spacing w:after="60"/>
        <w:ind w:left="567"/>
      </w:pPr>
      <w:r>
        <w:t>[ ] 免责声明在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*小鲸鱼 · 2026-09-14 · 订阅号成稿第1篇*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