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73AF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话术1：</w:t>
      </w:r>
    </w:p>
    <w:p w14:paraId="6498006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您平时工作忙，去医院做康复不方便，又饱受尿失禁、脱垂这些盆底问题困扰，其实咱们医院的居家盆底康复特别适合您。尿失禁不仅影响生活质量，还可能引发皮肤问题；脱垂如果不及时干预，症状会越来越严重，而私密问题更需要专业指导解决。</w:t>
      </w:r>
    </w:p>
    <w:p w14:paraId="11BF4C9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我们的居家康复方案，您不用特意请假跑医院，利用碎片时间就能完成训练。和您自己在线上买的盆底训练仪相比，我们的设备经过严格医疗认证，安全性有保障。而且会有专业康复团队为您量身定制康复计划，根据您的恢复情况动态调整方案，定期线上随访，及时解答疑问。线上产品缺乏专业指导，您自己使用可能方法不对，不仅达不到效果，还可能耽误康复进度。选择我们的居家盆底康复，就像把专业康复团队 “请” 到了家里，让您省心又放心。</w:t>
      </w:r>
    </w:p>
    <w:p w14:paraId="18011A4A">
      <w:pPr>
        <w:rPr>
          <w:rFonts w:hint="default"/>
          <w:sz w:val="24"/>
          <w:szCs w:val="32"/>
          <w:lang w:val="en-US" w:eastAsia="zh-CN"/>
        </w:rPr>
      </w:pPr>
    </w:p>
    <w:p w14:paraId="4D6EC13D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话术</w:t>
      </w:r>
      <w:r>
        <w:rPr>
          <w:rFonts w:hint="eastAsia"/>
          <w:sz w:val="24"/>
          <w:szCs w:val="32"/>
          <w:lang w:val="en-US" w:eastAsia="zh-CN"/>
        </w:rPr>
        <w:t>2：</w:t>
      </w:r>
    </w:p>
    <w:p w14:paraId="7A8A260B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每天朝九晚五连轴转，想改善尿失禁、脱垂却抽不出时间？别让盆底问题越拖越糟！我们的居家盆底康复能无缝衔接你的日程，午休、睡前都能训练。医院配备的专业仪器比线上产品多了生物反馈功能，能实时监测肌肉状态，还有康复医师全程把关，训练效果比盲目跟练线上产品强太多！​</w:t>
      </w:r>
    </w:p>
    <w:p w14:paraId="1A83228A"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</w:p>
    <w:p w14:paraId="68089263"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话术</w:t>
      </w:r>
      <w:r>
        <w:rPr>
          <w:rFonts w:hint="eastAsia"/>
          <w:sz w:val="24"/>
          <w:szCs w:val="32"/>
          <w:lang w:val="en-US" w:eastAsia="zh-CN"/>
        </w:rPr>
        <w:t>3</w:t>
      </w:r>
    </w:p>
    <w:p w14:paraId="6359EDC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私密健康出问题，既尴尬又没时间跑医院？试试我们的居家盆底康复！不用请假排队，在家就能开启康复之旅。和线上随便买的训练仪不同，我们的设备具备权威医疗器械资质，结合 AI 智能评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估系统，精准分析你的盆底肌问题，再搭配专属康复方案，效果和安全性远超无指导的线上产品。</w:t>
      </w:r>
    </w:p>
    <w:p w14:paraId="5EB149E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​</w:t>
      </w:r>
    </w:p>
    <w:p w14:paraId="6830E110"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话术</w:t>
      </w:r>
      <w:r>
        <w:rPr>
          <w:rFonts w:hint="eastAsia"/>
          <w:sz w:val="24"/>
          <w:szCs w:val="32"/>
          <w:lang w:val="en-US" w:eastAsia="zh-CN"/>
        </w:rPr>
        <w:t>4</w:t>
      </w:r>
    </w:p>
    <w:p w14:paraId="2F71757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咳嗽漏尿、下体坠胀，工作时突然发作太狼狈！医院推出的居家盆底康复，让你把专业康复带回家。我们的康复方案经过多轮临床验证，确保科学有效，训练过程中遇到任何问题，随时能联系到康复师答疑。线上买的训练仪缺少医疗资源支撑，很容易因错误操作加重病情，专业的事还是交给专业团队更靠谱。​</w:t>
      </w:r>
    </w:p>
    <w:p w14:paraId="06A7231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​</w:t>
      </w:r>
    </w:p>
    <w:p w14:paraId="47A3AEF3"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话术</w:t>
      </w:r>
      <w:r>
        <w:rPr>
          <w:rFonts w:hint="eastAsia"/>
          <w:sz w:val="24"/>
          <w:szCs w:val="32"/>
          <w:lang w:val="en-US" w:eastAsia="zh-CN"/>
        </w:rPr>
        <w:t>5</w:t>
      </w:r>
    </w:p>
    <w:p w14:paraId="037D664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上班忙得像陀螺，又担心脱垂症状加重？别纠结！居家盆底康复帮你兼顾工作与健康。医院提供的设备不仅能模拟临床治疗模式，还有配套的视频教学课程，让你轻松掌握训练要领。线上训练仪往往只有单一功能，缺乏系统的康复体系，选择我们，让你少走弯路，高效康复。​</w:t>
      </w:r>
    </w:p>
    <w:p w14:paraId="5F7E34D3">
      <w:pPr>
        <w:rPr>
          <w:rFonts w:hint="eastAsia"/>
          <w:sz w:val="24"/>
          <w:szCs w:val="32"/>
          <w:lang w:val="en-US" w:eastAsia="zh-CN"/>
        </w:rPr>
      </w:pPr>
    </w:p>
    <w:p w14:paraId="37094FC3"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话术</w:t>
      </w:r>
      <w:r>
        <w:rPr>
          <w:rFonts w:hint="eastAsia"/>
          <w:sz w:val="24"/>
          <w:szCs w:val="32"/>
          <w:lang w:val="en-US" w:eastAsia="zh-CN"/>
        </w:rPr>
        <w:t>6</w:t>
      </w:r>
    </w:p>
    <w:p w14:paraId="21648BEE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盆底问题严重影响生活质量，可工作日实在脱不开身？居家盆底康复是你的理想选择！我们不仅提供专业设备，还建立专属康复群，定期开展线上健康讲座，随时解答你的疑问。线上购买的训练仪，没人监督容易懈怠，也缺乏针对性指导。跟着我们的康复计划，让你在繁忙工作中也能重拾健康。</w:t>
      </w:r>
    </w:p>
    <w:p w14:paraId="0CD5C019">
      <w:p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6E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2</Characters>
  <Lines>0</Lines>
  <Paragraphs>0</Paragraphs>
  <TotalTime>18</TotalTime>
  <ScaleCrop>false</ScaleCrop>
  <LinksUpToDate>false</LinksUpToDate>
  <CharactersWithSpaces>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2025-05-14T09:38:50Z</dcterms:created>
  <dc:creator>Administrator</dc:creator>
  <cp:lastModifiedBy>小乔医生助手</cp:lastModifiedBy>
  <dcterms:modified xsi:type="dcterms:W3CDTF">2025-05-14T09:57:01Z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eyJoZGlkIjoiYTM5MTZmNjAyZjEyMzU3OGQ1MDEyNzM2NjEwYTgwOTkiLCJ1c2VySWQiOiI2NTEzODc2MjAifQ==</vt:lpwstr>
  </property>
  <property fmtid="{D5CDD505-2E9C-101B-9397-08002B2CF9AE}" pid="4" name="ICV">
    <vt:lpwstr>D612193E164E4308BA0D58CF9F80CAFC_12</vt:lpwstr>
  </property>
</Properties>
</file>