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知乎第1篇 · 两版对比说明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用途：sandy 选版本 → 确认后用对应版本发布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日期：2026-09-14 · 小鲸鱼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一句话区别</w:t>
      </w:r>
    </w:p>
    <w:p>
      <w:pPr>
        <w:pStyle w:val="ListBullet"/>
        <w:spacing w:after="60"/>
        <w:ind w:left="567"/>
      </w:pPr>
      <w:r/>
      <w:r>
        <w:rPr>
          <w:b/>
        </w:rPr>
        <w:t>官方号版</w:t>
      </w:r>
      <w:r>
        <w:t xml:space="preserve"> = 「我们做了这套模式，讲清楚它是什么」→ 建立</w:t>
      </w:r>
      <w:r>
        <w:rPr>
          <w:b/>
        </w:rPr>
        <w:t>公司可信度</w:t>
      </w:r>
      <w:r/>
    </w:p>
    <w:p>
      <w:pPr>
        <w:pStyle w:val="ListBullet"/>
        <w:spacing w:after="60"/>
        <w:ind w:left="567"/>
      </w:pPr>
      <w:r/>
      <w:r>
        <w:rPr>
          <w:b/>
        </w:rPr>
        <w:t>个人号版</w:t>
      </w:r>
      <w:r>
        <w:t xml:space="preserve"> = 「我在这个行业看到的、想清楚的」→ 建立</w:t>
      </w:r>
      <w:r>
        <w:rPr>
          <w:b/>
        </w:rPr>
        <w:t>人的信任感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核心差异对照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官方号版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个人号版</w:t>
            </w:r>
          </w:p>
        </w:tc>
      </w:tr>
      <w:tr>
        <w:tc>
          <w:tcPr>
            <w:tcW w:type="dxa" w:w="2880"/>
          </w:tcPr>
          <w:p>
            <w:r/>
            <w:r>
              <w:t>叙述者</w:t>
            </w:r>
          </w:p>
        </w:tc>
        <w:tc>
          <w:tcPr>
            <w:tcW w:type="dxa" w:w="2880"/>
          </w:tcPr>
          <w:p>
            <w:r/>
            <w:r>
              <w:t>圆爱康（"我们"）</w:t>
            </w:r>
          </w:p>
        </w:tc>
        <w:tc>
          <w:tcPr>
            <w:tcW w:type="dxa" w:w="2880"/>
          </w:tcPr>
          <w:p>
            <w:r/>
            <w:r>
              <w:t>你本人（"我"）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开头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直接给定义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一个具体故事</w:t>
            </w:r>
            <w:r>
              <w:t>：储物间落灰的设备</w:t>
            </w:r>
          </w:p>
        </w:tc>
      </w:tr>
      <w:tr>
        <w:tc>
          <w:tcPr>
            <w:tcW w:type="dxa" w:w="2880"/>
          </w:tcPr>
          <w:p>
            <w:r/>
            <w:r>
              <w:t>痛点讲法</w:t>
            </w:r>
          </w:p>
        </w:tc>
        <w:tc>
          <w:tcPr>
            <w:tcW w:type="dxa" w:w="2880"/>
          </w:tcPr>
          <w:p>
            <w:r/>
            <w:r>
              <w:t>客观陈述行业现象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"我亲眼见过""我当时的疑问"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核心武器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五要素、四步闭环、对比表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储物间故事 + "三种假答案"分类</w:t>
            </w:r>
          </w:p>
        </w:tc>
      </w:tr>
      <w:tr>
        <w:tc>
          <w:tcPr>
            <w:tcW w:type="dxa" w:w="2880"/>
          </w:tcPr>
          <w:p>
            <w:r/>
            <w:r>
              <w:t>品牌露出</w:t>
            </w:r>
          </w:p>
        </w:tc>
        <w:tc>
          <w:tcPr>
            <w:tcW w:type="dxa" w:w="2880"/>
          </w:tcPr>
          <w:p>
            <w:r/>
            <w:r>
              <w:t>定义句带"圆爱康提出"，结尾免责声明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只在倒数第二段出现一次</w:t>
            </w:r>
            <w:r>
              <w:t>"我在这个行业里是圆爱康的人"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结尾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合作/交流引导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情感落点 + 互动引导</w:t>
            </w:r>
          </w:p>
        </w:tc>
      </w:tr>
      <w:tr>
        <w:tc>
          <w:tcPr>
            <w:tcW w:type="dxa" w:w="2880"/>
          </w:tcPr>
          <w:p>
            <w:r/>
            <w:r>
              <w:t>结构</w:t>
            </w:r>
          </w:p>
        </w:tc>
        <w:tc>
          <w:tcPr>
            <w:tcW w:type="dxa" w:w="2880"/>
          </w:tcPr>
          <w:p>
            <w:r/>
            <w:r>
              <w:t>七段式，工具书感</w:t>
            </w:r>
          </w:p>
        </w:tc>
        <w:tc>
          <w:tcPr>
            <w:tcW w:type="dxa" w:w="2880"/>
          </w:tcPr>
          <w:p>
            <w:r/>
            <w:r>
              <w:t>七段式，</w:t>
            </w:r>
            <w:r>
              <w:rPr>
                <w:b/>
              </w:rPr>
              <w:t>首尾呼应</w:t>
            </w:r>
            <w:r>
              <w:t>（开头储物间→结尾回到储物间）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字数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3300 字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2965 字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各自的优势与风险</w:t>
      </w:r>
    </w:p>
    <w:p>
      <w:pPr>
        <w:pStyle w:val="Heading3"/>
      </w:pPr>
      <w:r>
        <w:rPr>
          <w:color w:val="2D5F9E"/>
          <w:sz w:val="26"/>
        </w:rPr>
        <w:t>官方号版</w:t>
      </w:r>
    </w:p>
    <w:p>
      <w:pPr>
        <w:spacing w:after="120" w:line="312" w:lineRule="auto"/>
      </w:pPr>
      <w:r/>
      <w:r>
        <w:rPr>
          <w:b/>
        </w:rPr>
        <w:t>优势</w:t>
      </w:r>
      <w:r/>
    </w:p>
    <w:p>
      <w:pPr>
        <w:pStyle w:val="ListBullet"/>
        <w:spacing w:after="60"/>
        <w:ind w:left="567"/>
      </w:pPr>
      <w:r>
        <w:t>信息完整，五要素/闭环/边界全部讲全，适合给</w:t>
      </w:r>
      <w:r>
        <w:rPr>
          <w:b/>
        </w:rPr>
        <w:t>医院决策者、代理商</w:t>
      </w:r>
      <w:r>
        <w:t>当资料看</w:t>
      </w:r>
    </w:p>
    <w:p>
      <w:pPr>
        <w:pStyle w:val="ListBullet"/>
        <w:spacing w:after="60"/>
        <w:ind w:left="567"/>
      </w:pPr>
      <w:r>
        <w:t>口径与官网、公众号完全一致，便于统一对外认知</w:t>
      </w:r>
    </w:p>
    <w:p>
      <w:pPr>
        <w:pStyle w:val="ListBullet"/>
        <w:spacing w:after="60"/>
        <w:ind w:left="567"/>
      </w:pPr>
      <w:r>
        <w:t>知乎搜索结果里能稳定命中"智慧家康"关键词</w:t>
      </w:r>
    </w:p>
    <w:p>
      <w:pPr>
        <w:spacing w:after="120" w:line="312" w:lineRule="auto"/>
      </w:pPr>
      <w:r/>
      <w:r>
        <w:rPr>
          <w:b/>
        </w:rPr>
        <w:t>风险</w:t>
      </w:r>
      <w:r/>
    </w:p>
    <w:p>
      <w:pPr>
        <w:pStyle w:val="ListBullet"/>
        <w:spacing w:after="60"/>
        <w:ind w:left="567"/>
      </w:pPr>
      <w:r>
        <w:t>知乎对</w:t>
      </w:r>
      <w:r>
        <w:rPr>
          <w:b/>
        </w:rPr>
        <w:t>企业营销号有明确限流</w:t>
      </w:r>
      <w:r>
        <w:t>，带公司名的账号发商业内容，推荐流基本吃不到</w:t>
      </w:r>
    </w:p>
    <w:p>
      <w:pPr>
        <w:pStyle w:val="ListBullet"/>
        <w:spacing w:after="60"/>
        <w:ind w:left="567"/>
      </w:pPr>
      <w:r>
        <w:t>读者一看"圆爱康提出"就知道是自家宣传，防备心起来</w:t>
      </w:r>
    </w:p>
    <w:p>
      <w:pPr>
        <w:pStyle w:val="ListBullet"/>
        <w:spacing w:after="60"/>
        <w:ind w:left="567"/>
      </w:pPr>
      <w:r>
        <w:t>评论区容易变成"软文"质疑</w:t>
      </w:r>
    </w:p>
    <w:p>
      <w:pPr>
        <w:spacing w:after="120" w:line="312" w:lineRule="auto"/>
      </w:pPr>
      <w:r/>
      <w:r>
        <w:rPr>
          <w:b/>
        </w:rPr>
        <w:t>适合</w:t>
      </w:r>
      <w:r>
        <w:t>：账号已认证企业号；或只想做</w:t>
      </w:r>
      <w:r>
        <w:rPr>
          <w:b/>
        </w:rPr>
        <w:t>搜索沉淀</w:t>
      </w:r>
      <w:r>
        <w:t>（不指望推荐流量），让搜"智慧家康"的人搜到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个人号版</w:t>
      </w:r>
    </w:p>
    <w:p>
      <w:pPr>
        <w:spacing w:after="120" w:line="312" w:lineRule="auto"/>
      </w:pPr>
      <w:r/>
      <w:r>
        <w:rPr>
          <w:b/>
        </w:rPr>
        <w:t>优势</w:t>
      </w:r>
      <w:r/>
    </w:p>
    <w:p>
      <w:pPr>
        <w:pStyle w:val="ListBullet"/>
        <w:spacing w:after="60"/>
        <w:ind w:left="567"/>
      </w:pPr>
      <w:r/>
      <w:r>
        <w:rPr>
          <w:b/>
        </w:rPr>
        <w:t>"储物间落灰的设备"这个故事是全文最强的一击</w:t>
      </w:r>
      <w:r>
        <w:t>——具体、有画面、有情绪，企业号讲不出这个味道</w:t>
      </w:r>
    </w:p>
    <w:p>
      <w:pPr>
        <w:pStyle w:val="ListBullet"/>
        <w:spacing w:after="60"/>
        <w:ind w:left="567"/>
      </w:pPr>
      <w:r>
        <w:t>不推销、不列卖点，读起来像行业人分享，</w:t>
      </w:r>
      <w:r>
        <w:rPr>
          <w:b/>
        </w:rPr>
        <w:t>可信度天然高</w:t>
      </w:r>
      <w:r/>
    </w:p>
    <w:p>
      <w:pPr>
        <w:pStyle w:val="ListBullet"/>
        <w:spacing w:after="60"/>
        <w:ind w:left="567"/>
      </w:pPr>
      <w:r>
        <w:t>"三种假答案"这个分类法，</w:t>
      </w:r>
      <w:r>
        <w:rPr>
          <w:b/>
        </w:rPr>
        <w:t>有记忆点，容易被转发</w:t>
      </w:r>
      <w:r/>
    </w:p>
    <w:p>
      <w:pPr>
        <w:pStyle w:val="ListBullet"/>
        <w:spacing w:after="60"/>
        <w:ind w:left="567"/>
      </w:pPr>
      <w:r>
        <w:t>首尾呼应（储物间 → 结尾回到储物间），知乎长文里这种结构</w:t>
      </w:r>
      <w:r>
        <w:rPr>
          <w:b/>
        </w:rPr>
        <w:t>完读率高</w:t>
      </w:r>
      <w:r/>
    </w:p>
    <w:p>
      <w:pPr>
        <w:pStyle w:val="ListBullet"/>
        <w:spacing w:after="60"/>
        <w:ind w:left="567"/>
      </w:pPr>
      <w:r>
        <w:t>品牌只在倒数第二段出现一次，</w:t>
      </w:r>
      <w:r>
        <w:rPr>
          <w:b/>
        </w:rPr>
        <w:t>软到几乎不像广告</w:t>
      </w:r>
      <w:r>
        <w:t>，反而让人记住</w:t>
      </w:r>
    </w:p>
    <w:p>
      <w:pPr>
        <w:spacing w:after="120" w:line="312" w:lineRule="auto"/>
      </w:pPr>
      <w:r/>
      <w:r>
        <w:rPr>
          <w:b/>
        </w:rPr>
        <w:t>风险</w:t>
      </w:r>
      <w:r/>
    </w:p>
    <w:p>
      <w:pPr>
        <w:pStyle w:val="ListBullet"/>
        <w:spacing w:after="60"/>
        <w:ind w:left="567"/>
      </w:pPr>
      <w:r>
        <w:t>个人号讲商业模式，</w:t>
      </w:r>
      <w:r>
        <w:rPr>
          <w:b/>
        </w:rPr>
        <w:t>仍可能被评论"软文"</w:t>
      </w:r>
      <w:r>
        <w:t>——但火力和官方号不是一个量级</w:t>
      </w:r>
    </w:p>
    <w:p>
      <w:pPr>
        <w:pStyle w:val="ListBullet"/>
        <w:spacing w:after="60"/>
        <w:ind w:left="567"/>
      </w:pPr>
      <w:r>
        <w:t>品牌露出弱，</w:t>
      </w:r>
      <w:r>
        <w:rPr>
          <w:b/>
        </w:rPr>
        <w:t>"智慧家康"这个词的锚定效果不如官方号</w:t>
      </w:r>
      <w:r>
        <w:t>（全文只出现1次）</w:t>
      </w:r>
    </w:p>
    <w:p>
      <w:pPr>
        <w:pStyle w:val="ListBullet"/>
        <w:spacing w:after="60"/>
        <w:ind w:left="567"/>
      </w:pPr>
      <w:r>
        <w:t>需要你本人账号有基本权重（新号冷启动慢）</w:t>
      </w:r>
    </w:p>
    <w:p>
      <w:pPr>
        <w:spacing w:after="120" w:line="312" w:lineRule="auto"/>
      </w:pPr>
      <w:r/>
      <w:r>
        <w:rPr>
          <w:b/>
        </w:rPr>
        <w:t>适合</w:t>
      </w:r>
      <w:r>
        <w:t>：你个人号有一定粉丝/权重；想做</w:t>
      </w:r>
      <w:r>
        <w:rPr>
          <w:b/>
        </w:rPr>
        <w:t>真人触达 + 行业话语权</w:t>
      </w:r>
      <w:r>
        <w:t>（你定的第一优先级）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我的建议</w:t>
      </w:r>
    </w:p>
    <w:p>
      <w:pPr>
        <w:spacing w:after="120" w:line="312" w:lineRule="auto"/>
      </w:pPr>
      <w:r/>
      <w:r>
        <w:rPr>
          <w:b/>
        </w:rPr>
        <w:t>如果只能选一版：选个人号版。</w:t>
      </w:r>
      <w:r/>
    </w:p>
    <w:p>
      <w:pPr>
        <w:spacing w:after="120" w:line="312" w:lineRule="auto"/>
      </w:pPr>
      <w:r>
        <w:t>理由：</w:t>
      </w:r>
    </w:p>
    <w:p>
      <w:pPr>
        <w:spacing w:after="60"/>
        <w:ind w:left="454"/>
      </w:pPr>
      <w:r>
        <w:t>你定的第一优先级是</w:t>
      </w:r>
      <w:r>
        <w:rPr>
          <w:b/>
        </w:rPr>
        <w:t>行业话语权</w:t>
      </w:r>
      <w:r>
        <w:t>——个人视角比企业通稿更有话语权，行业里认的是"人"不是"公司"</w:t>
      </w:r>
    </w:p>
    <w:p>
      <w:pPr>
        <w:spacing w:after="60"/>
        <w:ind w:left="454"/>
      </w:pPr>
      <w:r>
        <w:t>个人号版里的</w:t>
      </w:r>
      <w:r>
        <w:rPr>
          <w:b/>
        </w:rPr>
        <w:t>储物间故事</w:t>
      </w:r>
      <w:r>
        <w:t>是这篇最值钱的东西，官方号版没有</w:t>
      </w:r>
    </w:p>
    <w:p>
      <w:pPr>
        <w:spacing w:after="60"/>
        <w:ind w:left="454"/>
      </w:pPr>
      <w:r>
        <w:t>知乎的传播逻辑：</w:t>
      </w:r>
      <w:r>
        <w:rPr>
          <w:b/>
        </w:rPr>
        <w:t>讲故事的活得久，讲产品的活不过一周</w:t>
      </w:r>
      <w:r/>
    </w:p>
    <w:p>
      <w:pPr>
        <w:spacing w:after="120" w:line="312" w:lineRule="auto"/>
      </w:pPr>
      <w:r/>
      <w:r>
        <w:rPr>
          <w:b/>
        </w:rPr>
        <w:t>如果两版都发：</w:t>
      </w:r>
      <w:r/>
    </w:p>
    <w:p>
      <w:pPr>
        <w:pStyle w:val="ListBullet"/>
        <w:spacing w:after="60"/>
        <w:ind w:left="567"/>
      </w:pPr>
      <w:r/>
      <w:r>
        <w:rPr>
          <w:b/>
        </w:rPr>
        <w:t>先发个人号版</w:t>
      </w:r>
      <w:r>
        <w:t>（周三/周四），有热度（赞同/评论）后</w:t>
      </w:r>
    </w:p>
    <w:p>
      <w:pPr>
        <w:pStyle w:val="ListBullet"/>
        <w:spacing w:after="60"/>
        <w:ind w:left="567"/>
      </w:pPr>
      <w:r/>
      <w:r>
        <w:rPr>
          <w:b/>
        </w:rPr>
        <w:t>隔3-5天发官方号版</w:t>
      </w:r>
      <w:r>
        <w:t>（周日/下周一），官方号那篇在开头加一句"应不少朋友询问，把这套模式的完整框架整理出来"——</w:t>
      </w:r>
      <w:r>
        <w:rPr>
          <w:b/>
        </w:rPr>
        <w:t>借个人号的热度做承接</w:t>
      </w:r>
      <w:r>
        <w:t>，效果比两篇同时发好</w:t>
      </w:r>
    </w:p>
    <w:p>
      <w:pPr>
        <w:spacing w:after="120" w:line="312" w:lineRule="auto"/>
      </w:pPr>
      <w:r/>
      <w:r>
        <w:rPr>
          <w:b/>
        </w:rPr>
        <w:t>顺序别反了。</w:t>
      </w:r>
      <w:r>
        <w:t xml:space="preserve"> 官方号先发，个人号再发就成了"公司发完老板再讲一遍"；个人号先发，官方号再发就是"大家问了所以我整理一下"，顺很多。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发布前必做</w:t>
      </w:r>
    </w:p>
    <w:p>
      <w:pPr>
        <w:pStyle w:val="ListBullet"/>
        <w:spacing w:after="60"/>
        <w:ind w:left="567"/>
      </w:pPr>
      <w:r>
        <w:t>[ ] 标题（用下面备选，或自己改）</w:t>
      </w:r>
    </w:p>
    <w:p>
      <w:pPr>
        <w:pStyle w:val="ListBullet"/>
        <w:spacing w:after="60"/>
        <w:ind w:left="567"/>
      </w:pPr>
      <w:r/>
      <w:r>
        <w:rPr>
          <w:b/>
        </w:rPr>
        <w:t>个人号版</w:t>
      </w:r>
      <w:r>
        <w:t>：《为什么医院买的设备，最后都堆在储物间里》</w:t>
      </w:r>
    </w:p>
    <w:p>
      <w:pPr>
        <w:pStyle w:val="ListBullet"/>
        <w:spacing w:after="60"/>
        <w:ind w:left="567"/>
      </w:pPr>
      <w:r/>
      <w:r>
        <w:rPr>
          <w:b/>
        </w:rPr>
        <w:t>个人号版备选</w:t>
      </w:r>
      <w:r>
        <w:t>：《出院之后，治疗就断了——这件事我琢磨了几年》</w:t>
      </w:r>
    </w:p>
    <w:p>
      <w:pPr>
        <w:pStyle w:val="ListBullet"/>
        <w:spacing w:after="60"/>
        <w:ind w:left="567"/>
      </w:pPr>
      <w:r/>
      <w:r>
        <w:rPr>
          <w:b/>
        </w:rPr>
        <w:t>官方号版</w:t>
      </w:r>
      <w:r>
        <w:t>：《什么是"智慧家康"？一文讲清居家康复的完整链路》</w:t>
      </w:r>
    </w:p>
    <w:p>
      <w:pPr>
        <w:pStyle w:val="ListBullet"/>
        <w:spacing w:after="60"/>
        <w:ind w:left="567"/>
      </w:pPr>
      <w:r>
        <w:t>[ ] 配图 4 张（脚本见原稿：五要素图 / 监测vs治疗对比 / 四步闭环 / 三方关系）</w:t>
      </w:r>
    </w:p>
    <w:p>
      <w:pPr>
        <w:pStyle w:val="ListBullet"/>
        <w:spacing w:after="60"/>
        <w:ind w:left="567"/>
      </w:pPr>
      <w:r>
        <w:t>[ ] 粘贴方式：</w:t>
      </w:r>
      <w:r>
        <w:rPr>
          <w:b/>
        </w:rPr>
        <w:t>直接复制 .txt 内容</w:t>
      </w:r>
      <w:r>
        <w:t>，粘到知乎编辑器</w:t>
      </w:r>
    </w:p>
    <w:p>
      <w:pPr>
        <w:pStyle w:val="ListBullet"/>
        <w:spacing w:after="60"/>
        <w:ind w:left="567"/>
      </w:pPr>
      <w:r>
        <w:t>[ ] 小标题：粘进去后手动选中文字，点编辑器的"标题"（个人号版首段"先说结论"建议加粗）</w:t>
      </w:r>
    </w:p>
    <w:p>
      <w:pPr>
        <w:pStyle w:val="ListBullet"/>
        <w:spacing w:after="60"/>
        <w:ind w:left="567"/>
      </w:pPr>
      <w:r>
        <w:t>[ ] 加粗的短句：选不选都行，知乎不认 Markdown 的 `**`</w:t>
      </w:r>
    </w:p>
    <w:p>
      <w:pPr>
        <w:pStyle w:val="ListBullet"/>
        <w:spacing w:after="60"/>
        <w:ind w:left="567"/>
      </w:pPr>
      <w:r>
        <w:t>[ ] 文末互动引导保留（提升互动权重）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