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圆爱康居家康复-销售话术本对外版-销售高手的说法"/>
    <w:p>
      <w:pPr>
        <w:pStyle w:val="Heading1"/>
      </w:pPr>
      <w:r>
        <w:t xml:space="preserve">圆爱康居家康复 · 销售话术本（对外版 · 销售高手的说法）</w:t>
      </w:r>
    </w:p>
    <w:p>
      <w:pPr>
        <w:pStyle w:val="BlockText"/>
      </w:pPr>
      <w:r>
        <w:t xml:space="preserve">用途：销售面对代理商/医院时，真正说出口的话。有卖相、有钩子、能顶住提问。</w:t>
      </w:r>
      <w:r>
        <w:t xml:space="preserve"> </w:t>
      </w:r>
      <w:r>
        <w:t xml:space="preserve">语音风格：一个打过很多单的销售总监，知道怎么说别人会心动。不背书、不说教、像跟朋友聊天一样把价值讲到位。</w:t>
      </w:r>
      <w:r>
        <w:t xml:space="preserve"> </w:t>
      </w:r>
      <w:r>
        <w:t xml:space="preserve">版本：v1.0 · 2026-08-06 小鲸鱼整理</w:t>
      </w:r>
    </w:p>
    <w:p>
      <w:r>
        <w:pict>
          <v:rect style="width:0;height:1.5pt" o:hralign="center" o:hrstd="t" o:hr="t"/>
        </w:pict>
      </w:r>
    </w:p>
    <w:bookmarkStart w:id="20" w:name="见人之前销售的心态自己先说给自己听"/>
    <w:p>
      <w:pPr>
        <w:pStyle w:val="Heading2"/>
      </w:pPr>
      <w:r>
        <w:t xml:space="preserve">〇、见人之前，销售的心态（自己先说给自己听）</w:t>
      </w:r>
    </w:p>
    <w:p>
      <w:pPr>
        <w:numPr>
          <w:ilvl w:val="0"/>
          <w:numId w:val="1001"/>
        </w:numPr>
        <w:pStyle w:val="Compact"/>
      </w:pPr>
      <w:r>
        <w:t xml:space="preserve">我不是来”介绍产品”的，是来帮对方</w:t>
      </w:r>
      <w:r>
        <w:rPr>
          <w:bCs/>
          <w:b/>
        </w:rPr>
        <w:t xml:space="preserve">解决一个真问题、赚一笔真钱</w:t>
      </w:r>
      <w:r>
        <w:t xml:space="preserve">的。</w:t>
      </w:r>
    </w:p>
    <w:p>
      <w:pPr>
        <w:numPr>
          <w:ilvl w:val="0"/>
          <w:numId w:val="1001"/>
        </w:numPr>
        <w:pStyle w:val="Compact"/>
      </w:pPr>
      <w:r>
        <w:t xml:space="preserve">我讲的东西，对方听完要能点头、能记下来、能回去跟领导说。</w:t>
      </w:r>
    </w:p>
    <w:p>
      <w:pPr>
        <w:numPr>
          <w:ilvl w:val="0"/>
          <w:numId w:val="1001"/>
        </w:numPr>
        <w:pStyle w:val="Compact"/>
      </w:pPr>
      <w:r>
        <w:t xml:space="preserve">我不用说服每个人，我只找”本来就该做居家康复”的那家。</w:t>
      </w:r>
    </w:p>
    <w:p>
      <w:r>
        <w:pict>
          <v:rect style="width:0;height:1.5pt" o:hralign="center" o:hrstd="t" o:hr="t"/>
        </w:pict>
      </w:r>
    </w:p>
    <w:bookmarkEnd w:id="20"/>
    <w:bookmarkStart w:id="26" w:name="第一部分-跟医院领导院长讲的"/>
    <w:p>
      <w:pPr>
        <w:pStyle w:val="Heading2"/>
      </w:pPr>
      <w:r>
        <w:t xml:space="preserve">第一部分 · 跟医院领导/院长讲的</w:t>
      </w:r>
    </w:p>
    <w:bookmarkStart w:id="21" w:name="开场破冰30秒定调子"/>
    <w:p>
      <w:pPr>
        <w:pStyle w:val="Heading3"/>
      </w:pPr>
      <w:r>
        <w:t xml:space="preserve">开场破冰（30秒定调子）</w:t>
      </w:r>
    </w:p>
    <w:p>
      <w:pPr>
        <w:pStyle w:val="BlockText"/>
      </w:pPr>
      <w:r>
        <w:t xml:space="preserve">“</w:t>
      </w:r>
      <w:r>
        <w:t xml:space="preserve">X院长，我知道您这几个月，各种做院外管理、做监测的供应商肯定来找了不少。我跟他们不一样——我不跟您抢患者，我帮您</w:t>
      </w:r>
      <w:r>
        <w:rPr>
          <w:bCs/>
          <w:b/>
        </w:rPr>
        <w:t xml:space="preserve">把外面那些本来不来的患者，变成您院的长期患者</w:t>
      </w:r>
      <w:r>
        <w:t xml:space="preserve">。</w:t>
      </w:r>
      <w:r>
        <w:t xml:space="preserve">”</w:t>
      </w:r>
    </w:p>
    <w:p>
      <w:pPr>
        <w:pStyle w:val="FirstParagraph"/>
      </w:pPr>
      <w:r>
        <w:t xml:space="preserve">（先立”我不一样”，再展开。）</w:t>
      </w:r>
    </w:p>
    <w:bookmarkEnd w:id="21"/>
    <w:bookmarkStart w:id="22" w:name="讲大势让院长觉得现在我该做"/>
    <w:p>
      <w:pPr>
        <w:pStyle w:val="Heading3"/>
      </w:pPr>
      <w:r>
        <w:t xml:space="preserve">讲大势（让院长觉得”现在我该做”）</w:t>
      </w:r>
    </w:p>
    <w:p>
      <w:pPr>
        <w:pStyle w:val="BlockText"/>
      </w:pPr>
      <w:r>
        <w:t xml:space="preserve">“</w:t>
      </w:r>
      <w:r>
        <w:t xml:space="preserve">居家康复不是某家公司的方向，是国家从’互联网+医疗健康’一路加到’互联网+康复、护理、医养结合’的必然落点，</w:t>
      </w:r>
      <w:r>
        <w:rPr>
          <w:bCs/>
          <w:b/>
        </w:rPr>
        <w:t xml:space="preserve">国卫医发2021年19号文白纸黑字写着’积极发展社区和居家康复医疗’</w:t>
      </w:r>
      <w:r>
        <w:t xml:space="preserve">。现在做，是顺势挂档；过两年，隔壁医院都在做了，您就没法说’当时没想到’了。</w:t>
      </w:r>
      <w:r>
        <w:t xml:space="preserve">”</w:t>
      </w:r>
    </w:p>
    <w:bookmarkEnd w:id="22"/>
    <w:bookmarkStart w:id="23" w:name="讲他能赚到最扎心的一句"/>
    <w:p>
      <w:pPr>
        <w:pStyle w:val="Heading3"/>
      </w:pPr>
      <w:r>
        <w:t xml:space="preserve">讲他能赚到（最扎心的一句）</w:t>
      </w:r>
    </w:p>
    <w:p>
      <w:pPr>
        <w:pStyle w:val="BlockText"/>
      </w:pPr>
      <w:r>
        <w:t xml:space="preserve">“</w:t>
      </w:r>
      <w:r>
        <w:t xml:space="preserve">我给您算笔账——我们有医院做了之后，</w:t>
      </w:r>
      <w:r>
        <w:rPr>
          <w:bCs/>
          <w:b/>
        </w:rPr>
        <w:t xml:space="preserve">患者量涨了180%、科室一年增收194万、治疗完成率98.7%</w:t>
      </w:r>
      <w:r>
        <w:t xml:space="preserve">。而且这些是纯增量：您不投一分钱、不增加一个医护、不改一个系统，设备我投、平台我建、团队我养。您就出场地和咱们的医护人员。</w:t>
      </w:r>
      <w:r>
        <w:t xml:space="preserve">”</w:t>
      </w:r>
    </w:p>
    <w:bookmarkEnd w:id="23"/>
    <w:bookmarkStart w:id="24" w:name="安住他最担心的患者和钱关键转折"/>
    <w:p>
      <w:pPr>
        <w:pStyle w:val="Heading3"/>
      </w:pPr>
      <w:r>
        <w:t xml:space="preserve">安住他最担心的”患者和钱”（关键转折）</w:t>
      </w:r>
    </w:p>
    <w:p>
      <w:pPr>
        <w:pStyle w:val="BlockText"/>
      </w:pPr>
      <w:r>
        <w:t xml:space="preserve">“</w:t>
      </w:r>
      <w:r>
        <w:t xml:space="preserve">您担心两件事我替您想透了：</w:t>
      </w:r>
      <w:r>
        <w:t xml:space="preserve"> </w:t>
      </w:r>
      <w:r>
        <w:t xml:space="preserve">第一，医疗主权——</w:t>
      </w:r>
      <w:r>
        <w:rPr>
          <w:bCs/>
          <w:b/>
        </w:rPr>
        <w:t xml:space="preserve">开方、诊断、治疗方案、复诊转化，全部由您院的医生在本院名下做</w:t>
      </w:r>
      <w:r>
        <w:t xml:space="preserve">，我绝不动。数据反哺您院，患者看到的就是’我们医院的服务’。</w:t>
      </w:r>
      <w:r>
        <w:t xml:space="preserve"> </w:t>
      </w:r>
      <w:r>
        <w:t xml:space="preserve">第二，钱——钱进您院主账号，微信实时按合同比例分账，</w:t>
      </w:r>
      <w:r>
        <w:rPr>
          <w:bCs/>
          <w:b/>
        </w:rPr>
        <w:t xml:space="preserve">您的钱一直在您体系里，我碰不到、也跑不掉</w:t>
      </w:r>
      <w:r>
        <w:t xml:space="preserve">，账目清晰的能过审计。患者要来治的，是您院门口的牌子。</w:t>
      </w:r>
      <w:r>
        <w:t xml:space="preserve">”</w:t>
      </w:r>
    </w:p>
    <w:bookmarkEnd w:id="24"/>
    <w:bookmarkStart w:id="25" w:name="顶住为什么是你别人也有"/>
    <w:p>
      <w:pPr>
        <w:pStyle w:val="Heading3"/>
      </w:pPr>
      <w:r>
        <w:t xml:space="preserve">顶住”为什么是你/别人也有”</w:t>
      </w:r>
    </w:p>
    <w:p>
      <w:pPr>
        <w:pStyle w:val="BlockText"/>
      </w:pPr>
      <w:r>
        <w:t xml:space="preserve">“</w:t>
      </w:r>
      <w:r>
        <w:t xml:space="preserve">市面上做监测的很多，但那是帮您看着患者、提醒他回来，</w:t>
      </w:r>
      <w:r>
        <w:rPr>
          <w:bCs/>
          <w:b/>
        </w:rPr>
        <w:t xml:space="preserve">出了院就断</w:t>
      </w:r>
      <w:r>
        <w:t xml:space="preserve">。我们是做治疗的设备闭环——医生开方、设备到家、在家治、能线上评估、能转复购。</w:t>
      </w:r>
      <w:r>
        <w:rPr>
          <w:bCs/>
          <w:b/>
        </w:rPr>
        <w:t xml:space="preserve">把’想治但嫌去医院麻烦’的患者，真真实实变成您院的长期患者</w:t>
      </w:r>
      <w:r>
        <w:t xml:space="preserve">，治盆底的还会带家里人来。这条，他们做不到，不是不想做，是结构上做不到。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二部分-跟代理商讲的"/>
    <w:p>
      <w:pPr>
        <w:pStyle w:val="Heading2"/>
      </w:pPr>
      <w:r>
        <w:t xml:space="preserve">第二部分 · 跟代理商讲的</w:t>
      </w:r>
    </w:p>
    <w:bookmarkStart w:id="27" w:name="开场代理商最关心这买卖划不划算"/>
    <w:p>
      <w:pPr>
        <w:pStyle w:val="Heading3"/>
      </w:pPr>
      <w:r>
        <w:t xml:space="preserve">开场（代理商最关心”这买卖划不划算”）</w:t>
      </w:r>
    </w:p>
    <w:p>
      <w:pPr>
        <w:pStyle w:val="BlockText"/>
      </w:pPr>
      <w:r>
        <w:t xml:space="preserve">“</w:t>
      </w:r>
      <w:r>
        <w:t xml:space="preserve">兄弟/姐，这项目你一听就明白——</w:t>
      </w:r>
      <w:r>
        <w:rPr>
          <w:bCs/>
          <w:b/>
        </w:rPr>
        <w:t xml:space="preserve">居家康复是国家明确方向，2025年市场就要破2000亿，居家还是蓝海</w:t>
      </w:r>
      <w:r>
        <w:t xml:space="preserve">。盆底、心脏这些，患者愿意掏钱买方便，客单价撑得起。</w:t>
      </w:r>
      <w:r>
        <w:t xml:space="preserve">”</w:t>
      </w:r>
    </w:p>
    <w:bookmarkEnd w:id="27"/>
    <w:bookmarkStart w:id="28" w:name="讲这个项目凭什么好卖给代理商底气"/>
    <w:p>
      <w:pPr>
        <w:pStyle w:val="Heading3"/>
      </w:pPr>
      <w:r>
        <w:t xml:space="preserve">讲”这个项目凭什么好卖”（给代理商底气）</w:t>
      </w:r>
    </w:p>
    <w:p>
      <w:pPr>
        <w:pStyle w:val="BlockText"/>
      </w:pPr>
      <w:r>
        <w:t xml:space="preserve">“</w:t>
      </w:r>
      <w:r>
        <w:t xml:space="preserve">市面上’患者管理’那些监测产品已经是红海了，大家都在抢，拼价格。圆爱康不一样——我们是</w:t>
      </w:r>
      <w:r>
        <w:rPr>
          <w:bCs/>
          <w:b/>
        </w:rPr>
        <w:t xml:space="preserve">治疗闭环服务商</w:t>
      </w:r>
      <w:r>
        <w:t xml:space="preserve">：医生开方、设备到家、在家治疗、能评估续单，</w:t>
      </w:r>
      <w:r>
        <w:rPr>
          <w:bCs/>
          <w:b/>
        </w:rPr>
        <w:t xml:space="preserve">把患者变成医院的长期患者</w:t>
      </w:r>
      <w:r>
        <w:t xml:space="preserve">。这东西别家给不了，你拿着它去谈，医院听完是会点头的，不是敷衍你那种。</w:t>
      </w:r>
      <w:r>
        <w:t xml:space="preserve">”</w:t>
      </w:r>
    </w:p>
    <w:bookmarkEnd w:id="28"/>
    <w:bookmarkStart w:id="29" w:name="讲钱怎么到代理商最痛压款这句最解气"/>
    <w:p>
      <w:pPr>
        <w:pStyle w:val="Heading3"/>
      </w:pPr>
      <w:r>
        <w:t xml:space="preserve">讲钱怎么到（代理商最痛”压款”，这句最解气）</w:t>
      </w:r>
    </w:p>
    <w:p>
      <w:pPr>
        <w:pStyle w:val="BlockText"/>
      </w:pPr>
      <w:r>
        <w:t xml:space="preserve">“</w:t>
      </w:r>
      <w:r>
        <w:t xml:space="preserve">你最怕压款是不是？我告诉你，我们这个不走’医院欠你钱’的死路。钱进医院主账号，</w:t>
      </w:r>
      <w:r>
        <w:rPr>
          <w:bCs/>
          <w:b/>
        </w:rPr>
        <w:t xml:space="preserve">微信实时分账</w:t>
      </w:r>
      <w:r>
        <w:t xml:space="preserve">——医院留成、圆爱康到账，我再到账就跟你结算。你不是不用压医院的钱，是绕开了那层。</w:t>
      </w:r>
      <w:r>
        <w:rPr>
          <w:bCs/>
          <w:b/>
        </w:rPr>
        <w:t xml:space="preserve">押金走我们自己账，跟你的结算也沾不上边</w:t>
      </w:r>
      <w:r>
        <w:t xml:space="preserve">，你放心。</w:t>
      </w:r>
      <w:r>
        <w:t xml:space="preserve">”</w:t>
      </w:r>
    </w:p>
    <w:bookmarkEnd w:id="29"/>
    <w:bookmarkStart w:id="30" w:name="讲怎么打单给落地方法"/>
    <w:p>
      <w:pPr>
        <w:pStyle w:val="Heading3"/>
      </w:pPr>
      <w:r>
        <w:t xml:space="preserve">讲怎么打单（给落地方法）</w:t>
      </w:r>
    </w:p>
    <w:p>
      <w:pPr>
        <w:pStyle w:val="BlockText"/>
      </w:pPr>
      <w:r>
        <w:t xml:space="preserve">“</w:t>
      </w:r>
      <w:r>
        <w:t xml:space="preserve">先从盆底一个科室打进去——产科最好切入。进去一个科室、做出效果，就扩。你要的院务会PPT、产品资料、话术，我这里全套给你备着。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第三部分-跟临床主任医生讲的他们要看具体怎么做"/>
    <w:p>
      <w:pPr>
        <w:pStyle w:val="Heading2"/>
      </w:pPr>
      <w:r>
        <w:t xml:space="preserve">第三部分 · 跟临床主任/医生讲的（他们要看”具体怎么做”）</w:t>
      </w:r>
    </w:p>
    <w:bookmarkStart w:id="32" w:name="开场医生烦虚的直接给流程"/>
    <w:p>
      <w:pPr>
        <w:pStyle w:val="Heading3"/>
      </w:pPr>
      <w:r>
        <w:t xml:space="preserve">开场（医生烦虚的，直接给流程）</w:t>
      </w:r>
    </w:p>
    <w:p>
      <w:pPr>
        <w:pStyle w:val="BlockText"/>
      </w:pPr>
      <w:r>
        <w:t xml:space="preserve">“</w:t>
      </w:r>
      <w:r>
        <w:t xml:space="preserve">主任，我不跟您绕。您最关心的是——这患者在家治，到底怎么治、您怎么管、会不会给您添麻烦。我给您看流程。</w:t>
      </w:r>
      <w:r>
        <w:t xml:space="preserve">”</w:t>
      </w:r>
    </w:p>
    <w:bookmarkEnd w:id="32"/>
    <w:bookmarkStart w:id="33" w:name="给流程两类讲清楚"/>
    <w:p>
      <w:pPr>
        <w:pStyle w:val="Heading3"/>
      </w:pPr>
      <w:r>
        <w:t xml:space="preserve">给流程（两类讲清楚）</w:t>
      </w:r>
    </w:p>
    <w:p>
      <w:pPr>
        <w:pStyle w:val="BlockText"/>
      </w:pPr>
      <w:r>
        <w:t xml:space="preserve">“</w:t>
      </w:r>
      <w:r>
        <w:t xml:space="preserve">流程是这样：您开方 → 我们设备发到家 → 患者在家治 →</w:t>
      </w:r>
      <w:r>
        <w:t xml:space="preserve"> </w:t>
      </w:r>
      <w:r>
        <w:rPr>
          <w:bCs/>
          <w:b/>
        </w:rPr>
        <w:t xml:space="preserve">数据实时传给您的医生端，您像查房一样看进度</w:t>
      </w:r>
      <w:r>
        <w:t xml:space="preserve"> </w:t>
      </w:r>
      <w:r>
        <w:t xml:space="preserve">→ 需要复诊，患者回来您评估、您决定要不要续。</w:t>
      </w:r>
      <w:r>
        <w:t xml:space="preserve"> </w:t>
      </w:r>
      <w:r>
        <w:t xml:space="preserve">盆底我们设备上带评估，患者在家线上就能评，评完要不要复诊，数据给您；心脏、骨科这些设备不带评估的，我们客服主动催患者回院，请您重新评估。</w:t>
      </w:r>
      <w:r>
        <w:rPr>
          <w:bCs/>
          <w:b/>
        </w:rPr>
        <w:t xml:space="preserve">复诊和转化的决定权都在您手里。</w:t>
      </w:r>
      <w:r>
        <w:t xml:space="preserve">”</w:t>
      </w:r>
    </w:p>
    <w:bookmarkEnd w:id="33"/>
    <w:bookmarkStart w:id="34" w:name="关键消除给我添麻烦的顾虑"/>
    <w:p>
      <w:pPr>
        <w:pStyle w:val="Heading3"/>
      </w:pPr>
      <w:r>
        <w:t xml:space="preserve">关键（消除”给我添麻烦”的顾虑）</w:t>
      </w:r>
    </w:p>
    <w:p>
      <w:pPr>
        <w:pStyle w:val="BlockText"/>
      </w:pPr>
      <w:r>
        <w:t xml:space="preserve">“</w:t>
      </w:r>
      <w:r>
        <w:t xml:space="preserve">您几乎零增加负担——</w:t>
      </w:r>
      <w:r>
        <w:rPr>
          <w:bCs/>
          <w:b/>
        </w:rPr>
        <w:t xml:space="preserve">我们客服替您盯着患者、催依从性、安排回院</w:t>
      </w:r>
      <w:r>
        <w:t xml:space="preserve">，您只管看数据、调方案。患者能持续被管、依从性好，您的治疗完成率和口碑上去了，这是您最想要的。</w:t>
      </w:r>
      <w:r>
        <w:t xml:space="preserve">”</w:t>
      </w:r>
    </w:p>
    <w:bookmarkEnd w:id="34"/>
    <w:bookmarkStart w:id="35" w:name="医生认可的差异化一句话点透"/>
    <w:p>
      <w:pPr>
        <w:pStyle w:val="Heading3"/>
      </w:pPr>
      <w:r>
        <w:t xml:space="preserve">医生认可的差异化（一句话点透）</w:t>
      </w:r>
    </w:p>
    <w:p>
      <w:pPr>
        <w:pStyle w:val="BlockText"/>
      </w:pPr>
      <w:r>
        <w:t xml:space="preserve">“</w:t>
      </w:r>
      <w:r>
        <w:t xml:space="preserve">监测类只是提醒您’患者可能有问题’，解决不了治疗；我们是</w:t>
      </w:r>
      <w:r>
        <w:rPr>
          <w:bCs/>
          <w:b/>
        </w:rPr>
        <w:t xml:space="preserve">把您的处方执行到家</w:t>
      </w:r>
      <w:r>
        <w:t xml:space="preserve">，患者真在您名下接着治，不是看一眼就没了。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第四部分-跟财务科信息科讲的唯一能讲透合规和钱的角色"/>
    <w:p>
      <w:pPr>
        <w:pStyle w:val="Heading2"/>
      </w:pPr>
      <w:r>
        <w:t xml:space="preserve">第四部分 · 跟财务科/信息科讲的（唯一能讲透合规和钱的角色）</w:t>
      </w:r>
    </w:p>
    <w:bookmarkStart w:id="37" w:name="对财务钱流一句话讲清"/>
    <w:p>
      <w:pPr>
        <w:pStyle w:val="Heading3"/>
      </w:pPr>
      <w:r>
        <w:t xml:space="preserve">对财务（钱流一句话讲清）</w:t>
      </w:r>
    </w:p>
    <w:p>
      <w:pPr>
        <w:pStyle w:val="BlockText"/>
      </w:pPr>
      <w:r>
        <w:t xml:space="preserve">“</w:t>
      </w:r>
      <w:r>
        <w:t xml:space="preserve">服务包的钱进您院主账号，通过微信支付分账接口</w:t>
      </w:r>
      <w:r>
        <w:rPr>
          <w:bCs/>
          <w:b/>
        </w:rPr>
        <w:t xml:space="preserve">每笔实时按签约比例分账</w:t>
      </w:r>
      <w:r>
        <w:t xml:space="preserve">：您的进您商户号，我们的进我们账。您的钱始终在您体系里，绝不存在我收钱跑路。设备押金走我们账（设备是我们的资产），跟服务费两码事。对外给患者，就是明码标价的服务包，自费、自愿、知情。</w:t>
      </w:r>
      <w:r>
        <w:t xml:space="preserve">”</w:t>
      </w:r>
    </w:p>
    <w:bookmarkEnd w:id="37"/>
    <w:bookmarkStart w:id="38" w:name="对信息科系统与安全"/>
    <w:p>
      <w:pPr>
        <w:pStyle w:val="Heading3"/>
      </w:pPr>
      <w:r>
        <w:t xml:space="preserve">对信息科（系统与安全）</w:t>
      </w:r>
    </w:p>
    <w:p>
      <w:pPr>
        <w:pStyle w:val="BlockText"/>
      </w:pPr>
      <w:r>
        <w:t xml:space="preserve">“</w:t>
      </w:r>
      <w:r>
        <w:t xml:space="preserve">我们不碰您医院HIS，不对接核心系统，</w:t>
      </w:r>
      <w:r>
        <w:rPr>
          <w:bCs/>
          <w:b/>
        </w:rPr>
        <w:t xml:space="preserve">避免多余的安全敞口</w:t>
      </w:r>
      <w:r>
        <w:t xml:space="preserve">。数据通过医生端小程序+报告反哺您，达到等保三级，数据主权归您院。合规边界、责任划分，都白纸黑字写进协议。</w:t>
      </w:r>
      <w:r>
        <w:t xml:space="preserve">”</w:t>
      </w:r>
    </w:p>
    <w:bookmarkEnd w:id="38"/>
    <w:bookmarkStart w:id="39" w:name="若问到收费凭什么合不合规给依据不慌"/>
    <w:p>
      <w:pPr>
        <w:pStyle w:val="Heading3"/>
      </w:pPr>
      <w:r>
        <w:t xml:space="preserve">若问到”收费凭什么/合不合规”（给依据，不慌）</w:t>
      </w:r>
    </w:p>
    <w:p>
      <w:pPr>
        <w:pStyle w:val="BlockText"/>
      </w:pPr>
      <w:r>
        <w:t xml:space="preserve">“</w:t>
      </w:r>
      <w:r>
        <w:t xml:space="preserve">我们服务包的定价是有依据的——非公立提供的互联网+医疗服务</w:t>
      </w:r>
      <w:r>
        <w:rPr>
          <w:bCs/>
          <w:b/>
        </w:rPr>
        <w:t xml:space="preserve">价格实行市场调节</w:t>
      </w:r>
      <w:r>
        <w:t xml:space="preserve">（医保发2019年47号），居家康复延伸有国卫医发2021年19号明确支持。您院作为提供服务方，</w:t>
      </w:r>
      <w:r>
        <w:rPr>
          <w:bCs/>
          <w:b/>
        </w:rPr>
        <w:t xml:space="preserve">特需和个性化服务可自主定价</w:t>
      </w:r>
      <w:r>
        <w:t xml:space="preserve">（发改2016年1431号、医保发2021年41号，备案制）。这块我们有完整的政策文件能给您看，需要的话我一并留您。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结尾万能收口对谁都能用"/>
    <w:p>
      <w:pPr>
        <w:pStyle w:val="Heading2"/>
      </w:pPr>
      <w:r>
        <w:t xml:space="preserve">结尾万能收口（对谁都能用）</w:t>
      </w:r>
    </w:p>
    <w:p>
      <w:pPr>
        <w:pStyle w:val="BlockText"/>
      </w:pPr>
      <w:r>
        <w:t xml:space="preserve">“</w:t>
      </w:r>
      <w:r>
        <w:t xml:space="preserve">总之，我没让您掏一分钱、不新增一个医护、不改一个系统，我帮您把院外的患者接住、变成您院长期的患者，科室增收、口碑提升，钱走得清清楚楚、合规有据。您要做的决定就一个字——</w:t>
      </w:r>
      <w:r>
        <w:rPr>
          <w:bCs/>
          <w:b/>
        </w:rPr>
        <w:t xml:space="preserve">要不要现在上车</w:t>
      </w:r>
      <w:r>
        <w:t xml:space="preserve">。其他的，我们来跑。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📌 内部培训用，配合《内部理解文件》和《政策法规速查工具》使用。对不同角色，只讲对应的段落，别串场。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2026-08-06T09:35:27Z</dcterms:created>
  <dcterms:modified xsi:type="dcterms:W3CDTF">2026-08-06T09:35:27Z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